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F3" w:rsidRPr="00EB6B1B" w:rsidRDefault="00F446F3" w:rsidP="00F446F3">
      <w:pPr>
        <w:ind w:left="10206" w:right="-31"/>
        <w:jc w:val="right"/>
        <w:rPr>
          <w:b/>
          <w:szCs w:val="28"/>
        </w:rPr>
      </w:pPr>
      <w:r>
        <w:rPr>
          <w:b/>
          <w:szCs w:val="28"/>
        </w:rPr>
        <w:t>Приложение 2</w:t>
      </w:r>
    </w:p>
    <w:p w:rsidR="00F446F3" w:rsidRPr="00EB6B1B" w:rsidRDefault="00F446F3" w:rsidP="00F44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D11" w:rsidRDefault="00F446F3" w:rsidP="00C90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F360B">
        <w:rPr>
          <w:b/>
          <w:sz w:val="28"/>
          <w:szCs w:val="28"/>
        </w:rPr>
        <w:t xml:space="preserve">ониторинг </w:t>
      </w:r>
      <w:r>
        <w:rPr>
          <w:b/>
          <w:sz w:val="28"/>
          <w:szCs w:val="28"/>
        </w:rPr>
        <w:t xml:space="preserve">актуального </w:t>
      </w:r>
      <w:r w:rsidRPr="003F360B">
        <w:rPr>
          <w:b/>
          <w:sz w:val="28"/>
          <w:szCs w:val="28"/>
        </w:rPr>
        <w:t xml:space="preserve">материально-технического обеспечения образовательного процесса, здоровьесберегающей среды </w:t>
      </w:r>
      <w:r>
        <w:rPr>
          <w:b/>
          <w:sz w:val="28"/>
          <w:szCs w:val="28"/>
        </w:rPr>
        <w:t xml:space="preserve">отдельной общеобразовательной </w:t>
      </w:r>
      <w:r w:rsidR="0096097C">
        <w:rPr>
          <w:b/>
          <w:sz w:val="28"/>
          <w:szCs w:val="28"/>
        </w:rPr>
        <w:t xml:space="preserve">организации </w:t>
      </w:r>
      <w:r w:rsidRPr="003F360B">
        <w:rPr>
          <w:b/>
          <w:sz w:val="28"/>
          <w:szCs w:val="28"/>
        </w:rPr>
        <w:t xml:space="preserve">– участника реализации </w:t>
      </w:r>
    </w:p>
    <w:p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</w:t>
      </w:r>
    </w:p>
    <w:p w:rsidR="00176D11" w:rsidRP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в 202</w:t>
      </w:r>
      <w:r w:rsidR="0018402A" w:rsidRPr="00EF1299">
        <w:rPr>
          <w:b/>
          <w:sz w:val="28"/>
          <w:szCs w:val="28"/>
        </w:rPr>
        <w:t>3</w:t>
      </w:r>
      <w:r w:rsidRPr="00176D11">
        <w:rPr>
          <w:b/>
          <w:sz w:val="28"/>
          <w:szCs w:val="28"/>
        </w:rPr>
        <w:t xml:space="preserve"> г.</w:t>
      </w:r>
    </w:p>
    <w:p w:rsidR="00F446F3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Необходимо заполнить все </w:t>
      </w:r>
      <w:proofErr w:type="spellStart"/>
      <w:r w:rsidRPr="008D672D">
        <w:rPr>
          <w:i/>
          <w:sz w:val="28"/>
          <w:szCs w:val="28"/>
        </w:rPr>
        <w:t>незакрашенные</w:t>
      </w:r>
      <w:proofErr w:type="spellEnd"/>
      <w:r w:rsidRPr="008D672D">
        <w:rPr>
          <w:i/>
          <w:sz w:val="28"/>
          <w:szCs w:val="28"/>
        </w:rPr>
        <w:t xml:space="preserve"> ячейки.</w:t>
      </w:r>
    </w:p>
    <w:p w:rsidR="00F446F3" w:rsidRPr="008D672D" w:rsidRDefault="00F446F3" w:rsidP="00F446F3">
      <w:pPr>
        <w:rPr>
          <w:i/>
          <w:sz w:val="28"/>
          <w:szCs w:val="28"/>
        </w:rPr>
      </w:pPr>
    </w:p>
    <w:tbl>
      <w:tblPr>
        <w:tblW w:w="14190" w:type="dxa"/>
        <w:tblInd w:w="93" w:type="dxa"/>
        <w:tblLook w:val="04A0"/>
      </w:tblPr>
      <w:tblGrid>
        <w:gridCol w:w="6111"/>
        <w:gridCol w:w="8079"/>
      </w:tblGrid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Общие сведения</w:t>
            </w:r>
          </w:p>
        </w:tc>
      </w:tr>
      <w:tr w:rsidR="00F446F3" w:rsidRPr="004D3438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Полное наименование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отдельной общеобразовательной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b/>
                <w:bCs/>
                <w:color w:val="000000"/>
                <w:sz w:val="20"/>
                <w:szCs w:val="20"/>
              </w:rPr>
              <w:t>Реестром школ участников реализации Мероприятия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Код причины постановки на учет в налоговом органе (КПП)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Юридический адрес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отдельной общеобразовательной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b/>
                <w:bCs/>
                <w:color w:val="000000"/>
                <w:sz w:val="20"/>
                <w:szCs w:val="20"/>
              </w:rPr>
              <w:t>Реестром школ участников реализации Мероприятия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0EC1" w:rsidRPr="004D3438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0EC1" w:rsidRPr="004D3438" w:rsidRDefault="00C90EC1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Фактический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адрес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b/>
                <w:bCs/>
                <w:color w:val="000000"/>
                <w:sz w:val="20"/>
                <w:szCs w:val="20"/>
              </w:rPr>
              <w:t>Реестром школ участников реализации Мероприятия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C1" w:rsidRPr="004D3438" w:rsidRDefault="00C90EC1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Адрес сайта </w:t>
            </w:r>
            <w:r>
              <w:rPr>
                <w:b/>
                <w:bCs/>
                <w:color w:val="000000"/>
                <w:sz w:val="20"/>
                <w:szCs w:val="20"/>
              </w:rPr>
              <w:t>отдельной общеобразовательной организации</w:t>
            </w:r>
          </w:p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 сети «Интернет»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Общий объем финансирования за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8402A" w:rsidRPr="00EF129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год (рублей)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отдельной общеобразовательной 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Контингент обучающихся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глухие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слабослышащие и позднооглохшие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перенесшие операцию кохлеарной имплантации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слепые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слабовидящие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тяжелыми нарушениями речи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нарушениями опорно-двигательного аппарата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задержкой психического развития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расстройствами аутистического спектра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lastRenderedPageBreak/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 умственной отсталостью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со сложными дефектами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>из них с инвалидностью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446F3" w:rsidRDefault="00F446F3" w:rsidP="00F446F3"/>
    <w:p w:rsidR="00F446F3" w:rsidRPr="008D672D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В таблице перечислить все </w:t>
      </w:r>
      <w:r>
        <w:rPr>
          <w:i/>
          <w:sz w:val="28"/>
          <w:szCs w:val="28"/>
        </w:rPr>
        <w:t>учебные классы/помещения</w:t>
      </w:r>
      <w:r w:rsidRPr="008D672D">
        <w:rPr>
          <w:i/>
          <w:sz w:val="28"/>
          <w:szCs w:val="28"/>
        </w:rPr>
        <w:t>, используемые для образовательной деятельности.</w:t>
      </w:r>
    </w:p>
    <w:p w:rsidR="00F446F3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Одна строка - один </w:t>
      </w:r>
      <w:r>
        <w:rPr>
          <w:i/>
          <w:sz w:val="28"/>
          <w:szCs w:val="28"/>
        </w:rPr>
        <w:t>учебный класс/помещение – строки можно добавлять/удалять</w:t>
      </w:r>
      <w:r w:rsidRPr="008D672D">
        <w:rPr>
          <w:i/>
          <w:sz w:val="28"/>
          <w:szCs w:val="28"/>
        </w:rPr>
        <w:t>.</w:t>
      </w:r>
    </w:p>
    <w:p w:rsidR="00F446F3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Необходимо </w:t>
      </w:r>
      <w:r>
        <w:rPr>
          <w:i/>
          <w:sz w:val="28"/>
          <w:szCs w:val="28"/>
        </w:rPr>
        <w:t xml:space="preserve">прикрепить </w:t>
      </w:r>
      <w:r w:rsidRPr="008D672D">
        <w:rPr>
          <w:i/>
          <w:sz w:val="28"/>
          <w:szCs w:val="28"/>
        </w:rPr>
        <w:t>не менее 5 фотографий</w:t>
      </w:r>
      <w:r>
        <w:rPr>
          <w:i/>
          <w:sz w:val="28"/>
          <w:szCs w:val="28"/>
        </w:rPr>
        <w:t xml:space="preserve"> на каждый </w:t>
      </w:r>
      <w:r w:rsidRPr="002F4EAD">
        <w:rPr>
          <w:i/>
          <w:sz w:val="28"/>
          <w:szCs w:val="28"/>
        </w:rPr>
        <w:t>учебн</w:t>
      </w:r>
      <w:r>
        <w:rPr>
          <w:i/>
          <w:sz w:val="28"/>
          <w:szCs w:val="28"/>
        </w:rPr>
        <w:t>ый</w:t>
      </w:r>
      <w:r w:rsidRPr="002F4EAD">
        <w:rPr>
          <w:i/>
          <w:sz w:val="28"/>
          <w:szCs w:val="28"/>
        </w:rPr>
        <w:t xml:space="preserve"> класс/помещени</w:t>
      </w:r>
      <w:r>
        <w:rPr>
          <w:i/>
          <w:sz w:val="28"/>
          <w:szCs w:val="28"/>
        </w:rPr>
        <w:t>е,</w:t>
      </w:r>
      <w:r w:rsidRPr="002F4E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характеризующие его состояние ДО начала реализации Мероприятия.</w:t>
      </w:r>
    </w:p>
    <w:p w:rsidR="00F446F3" w:rsidRPr="008D672D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>Фотографии прикладываются файлами JPG в отдельной папке</w:t>
      </w:r>
      <w:r>
        <w:rPr>
          <w:i/>
          <w:sz w:val="28"/>
          <w:szCs w:val="28"/>
        </w:rPr>
        <w:t>, названной аналогично названию класса/помещения в таблице</w:t>
      </w:r>
      <w:r w:rsidRPr="008D672D">
        <w:rPr>
          <w:i/>
          <w:sz w:val="28"/>
          <w:szCs w:val="28"/>
        </w:rPr>
        <w:t>.</w:t>
      </w:r>
    </w:p>
    <w:tbl>
      <w:tblPr>
        <w:tblW w:w="14223" w:type="dxa"/>
        <w:tblInd w:w="93" w:type="dxa"/>
        <w:tblLayout w:type="fixed"/>
        <w:tblLook w:val="04A0"/>
      </w:tblPr>
      <w:tblGrid>
        <w:gridCol w:w="3984"/>
        <w:gridCol w:w="1843"/>
        <w:gridCol w:w="1914"/>
        <w:gridCol w:w="2126"/>
        <w:gridCol w:w="2197"/>
        <w:gridCol w:w="2159"/>
      </w:tblGrid>
      <w:tr w:rsidR="00F446F3" w:rsidRPr="004D3438" w:rsidTr="00817578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учебного класса/помещения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учебного класса/помещения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Предельная единовременная вместимость </w:t>
            </w:r>
            <w:r>
              <w:rPr>
                <w:b/>
                <w:bCs/>
                <w:color w:val="000000"/>
                <w:sz w:val="20"/>
                <w:szCs w:val="20"/>
              </w:rPr>
              <w:t>учебного класса/помещения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 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образовательного процесса, реализуемого в данном учебном классе/помещении *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Оснащение учебного класса/помещения**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446F3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ВЫВОД:</w:t>
            </w:r>
          </w:p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аличие </w:t>
            </w:r>
            <w:r>
              <w:rPr>
                <w:b/>
                <w:bCs/>
                <w:color w:val="000000"/>
                <w:sz w:val="20"/>
                <w:szCs w:val="20"/>
              </w:rPr>
              <w:t>доступной образовательной среды учебного класса/помещения (выбрать «создана», «частично создана», «не создана»)</w:t>
            </w: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учебный кабинет (уточнить название – начальных классов, литературы и русского языка, физики, химии, </w:t>
            </w:r>
            <w:proofErr w:type="spellStart"/>
            <w:r>
              <w:rPr>
                <w:color w:val="000000"/>
                <w:sz w:val="20"/>
                <w:szCs w:val="20"/>
              </w:rPr>
              <w:t>др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коррекционно-развивающий занятий (учителя-логопеда, учителя-дефектолога, педагога-психолога)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кабинет/зал для занятий лечебной физической культурой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спортивный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кабинет домоводства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кабинет социально-бытовой ориентировки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трудовая 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сенсорная комната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lastRenderedPageBreak/>
              <w:t>бассейн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читальный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кабинет биологической обратной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медицинский кабинет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  <w:tr w:rsidR="00F446F3" w:rsidRPr="004D3438" w:rsidTr="00817578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bookmarkStart w:id="0" w:name="RANGE!B6:B20"/>
            <w:r>
              <w:rPr>
                <w:color w:val="000000"/>
                <w:sz w:val="20"/>
                <w:szCs w:val="20"/>
              </w:rPr>
              <w:t>и</w:t>
            </w:r>
            <w:r w:rsidRPr="004D3438">
              <w:rPr>
                <w:color w:val="000000"/>
                <w:sz w:val="20"/>
                <w:szCs w:val="20"/>
              </w:rPr>
              <w:t>ное</w:t>
            </w:r>
            <w:bookmarkEnd w:id="0"/>
            <w:r>
              <w:rPr>
                <w:color w:val="000000"/>
                <w:sz w:val="20"/>
                <w:szCs w:val="20"/>
              </w:rPr>
              <w:t xml:space="preserve"> (написать свой вариант)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F3" w:rsidRPr="004D3438" w:rsidRDefault="00F446F3" w:rsidP="008175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446F3" w:rsidRDefault="00F446F3" w:rsidP="00F446F3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*Информация для заполнения столбца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«Вид образовательного процесса, реализуемого в данном учебном классе/помещении»</w:t>
      </w:r>
    </w:p>
    <w:p w:rsidR="00F446F3" w:rsidRPr="00316DE4" w:rsidRDefault="00F446F3" w:rsidP="00F446F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1 учебном классе/помещении может быть реализован один или несколько видов образовательного процесса</w:t>
      </w:r>
      <w:r w:rsidRPr="00316DE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8379" w:type="dxa"/>
        <w:tblInd w:w="93" w:type="dxa"/>
        <w:tblLook w:val="04A0"/>
      </w:tblPr>
      <w:tblGrid>
        <w:gridCol w:w="8379"/>
      </w:tblGrid>
      <w:tr w:rsidR="00F446F3" w:rsidRPr="008D672D" w:rsidTr="00817578">
        <w:trPr>
          <w:trHeight w:val="51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классификатора «Вид образовательного процесса»</w:t>
            </w:r>
          </w:p>
        </w:tc>
      </w:tr>
      <w:tr w:rsidR="00F446F3" w:rsidRPr="008D672D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учебные занятия</w:t>
            </w:r>
          </w:p>
        </w:tc>
      </w:tr>
      <w:tr w:rsidR="00F446F3" w:rsidRPr="008D672D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bookmarkStart w:id="1" w:name="RANGE!B6:B18"/>
            <w:r w:rsidRPr="008D672D">
              <w:rPr>
                <w:color w:val="000000"/>
                <w:sz w:val="20"/>
                <w:szCs w:val="20"/>
              </w:rPr>
              <w:t>внеурочная деятельность</w:t>
            </w:r>
            <w:bookmarkEnd w:id="1"/>
          </w:p>
        </w:tc>
      </w:tr>
      <w:tr w:rsidR="00F446F3" w:rsidRPr="008D672D" w:rsidTr="00817578">
        <w:trPr>
          <w:trHeight w:val="33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естественнонаучная направленность</w:t>
            </w:r>
          </w:p>
        </w:tc>
      </w:tr>
      <w:tr w:rsidR="00F446F3" w:rsidRPr="008D672D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социально-педагогическая направленность</w:t>
            </w:r>
          </w:p>
        </w:tc>
      </w:tr>
      <w:tr w:rsidR="00F446F3" w:rsidRPr="008D672D" w:rsidTr="00817578">
        <w:trPr>
          <w:trHeight w:val="28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техническая направленность</w:t>
            </w:r>
          </w:p>
        </w:tc>
      </w:tr>
      <w:tr w:rsidR="00F446F3" w:rsidRPr="008D672D" w:rsidTr="00817578">
        <w:trPr>
          <w:trHeight w:val="27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туристско-краеведческая направленность</w:t>
            </w:r>
          </w:p>
        </w:tc>
      </w:tr>
      <w:tr w:rsidR="00F446F3" w:rsidRPr="008D672D" w:rsidTr="00817578">
        <w:trPr>
          <w:trHeight w:val="28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физкультурно-спортивная направленность</w:t>
            </w:r>
          </w:p>
        </w:tc>
      </w:tr>
      <w:tr w:rsidR="00F446F3" w:rsidRPr="008D672D" w:rsidTr="00817578">
        <w:trPr>
          <w:trHeight w:val="2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дополнительное образование: художественная направленность</w:t>
            </w:r>
          </w:p>
        </w:tc>
      </w:tr>
      <w:tr w:rsidR="00F446F3" w:rsidRPr="008D672D" w:rsidTr="00817578">
        <w:trPr>
          <w:trHeight w:val="2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коррекционно-развивающие занятия</w:t>
            </w:r>
          </w:p>
        </w:tc>
      </w:tr>
      <w:tr w:rsidR="00F446F3" w:rsidRPr="008D672D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медицинское сопровождение</w:t>
            </w:r>
          </w:p>
        </w:tc>
      </w:tr>
      <w:tr w:rsidR="00F446F3" w:rsidRPr="008D672D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профессиональная ориентация</w:t>
            </w:r>
          </w:p>
        </w:tc>
      </w:tr>
      <w:tr w:rsidR="00F446F3" w:rsidRPr="008D672D" w:rsidTr="00817578">
        <w:trPr>
          <w:trHeight w:val="3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психолого-педагогическое сопровождение</w:t>
            </w:r>
          </w:p>
        </w:tc>
      </w:tr>
      <w:tr w:rsidR="00F446F3" w:rsidRPr="008D672D" w:rsidTr="00817578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8D672D">
              <w:rPr>
                <w:color w:val="000000"/>
                <w:sz w:val="20"/>
                <w:szCs w:val="20"/>
              </w:rPr>
              <w:t>трудовое обучение</w:t>
            </w:r>
          </w:p>
        </w:tc>
      </w:tr>
    </w:tbl>
    <w:p w:rsidR="00F446F3" w:rsidRDefault="00F446F3" w:rsidP="00F446F3">
      <w:pPr>
        <w:rPr>
          <w:i/>
          <w:sz w:val="28"/>
          <w:szCs w:val="28"/>
        </w:rPr>
      </w:pPr>
    </w:p>
    <w:p w:rsidR="00F446F3" w:rsidRDefault="00F446F3" w:rsidP="00F446F3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**Информация для заполнения столбца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«Оснащение учебного класса/помещения» </w:t>
      </w:r>
      <w:r w:rsidRPr="00B22CD8">
        <w:rPr>
          <w:rFonts w:ascii="Times New Roman" w:hAnsi="Times New Roman" w:cs="Times New Roman"/>
          <w:i/>
          <w:sz w:val="28"/>
          <w:szCs w:val="28"/>
        </w:rPr>
        <w:t>с учетом заполненного столбца</w:t>
      </w:r>
    </w:p>
    <w:p w:rsidR="00F446F3" w:rsidRDefault="00F446F3" w:rsidP="00F446F3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«Вид образовательного процесса, реализуемого в данном учебном классе/помещении»</w:t>
      </w:r>
    </w:p>
    <w:p w:rsidR="00F446F3" w:rsidRDefault="00F446F3" w:rsidP="00F446F3">
      <w:pPr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В таблице перечислить обеспеченность каждого </w:t>
      </w:r>
      <w:r>
        <w:rPr>
          <w:i/>
          <w:sz w:val="28"/>
          <w:szCs w:val="28"/>
        </w:rPr>
        <w:t>учебного кабинета/</w:t>
      </w:r>
      <w:r w:rsidRPr="008D672D">
        <w:rPr>
          <w:i/>
          <w:sz w:val="28"/>
          <w:szCs w:val="28"/>
        </w:rPr>
        <w:t>помещения необходимыми учебными материалами.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1"/>
      </w:tblGrid>
      <w:tr w:rsidR="00F446F3" w:rsidRPr="0013033A" w:rsidTr="00817578">
        <w:trPr>
          <w:trHeight w:val="506"/>
        </w:trPr>
        <w:tc>
          <w:tcPr>
            <w:tcW w:w="14601" w:type="dxa"/>
            <w:vAlign w:val="center"/>
            <w:hideMark/>
          </w:tcPr>
          <w:p w:rsidR="00F446F3" w:rsidRPr="0013033A" w:rsidRDefault="00F446F3" w:rsidP="00817578">
            <w:pPr>
              <w:rPr>
                <w:b/>
                <w:bCs/>
              </w:rPr>
            </w:pPr>
            <w:r w:rsidRPr="008D672D">
              <w:rPr>
                <w:b/>
                <w:bCs/>
                <w:color w:val="000000"/>
                <w:sz w:val="20"/>
                <w:szCs w:val="20"/>
              </w:rPr>
              <w:t xml:space="preserve">Значения классификатора </w:t>
            </w:r>
            <w:r>
              <w:rPr>
                <w:b/>
                <w:bCs/>
                <w:color w:val="000000"/>
                <w:sz w:val="20"/>
                <w:szCs w:val="20"/>
              </w:rPr>
              <w:t>«Виды учебных материалов»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</w:tcPr>
          <w:p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Аппаратно-программный комплекс оценки здоровья учащихся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  <w:hideMark/>
          </w:tcPr>
          <w:p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Дидактическое, методическое оборудование для обучения и коррекционно-развивающей работы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</w:tcPr>
          <w:p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Оборудование для занятий физической культурой, в том числе ЛФК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</w:tcPr>
          <w:p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Оборудование для сенсорной комнаты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</w:tcPr>
          <w:p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lastRenderedPageBreak/>
              <w:t>Мебель, в том числе специализированная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</w:tcPr>
          <w:p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Компьютерное и мультимедийное оборудование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</w:tcPr>
          <w:p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Специализированное оборудование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</w:tcPr>
          <w:p w:rsidR="00F446F3" w:rsidRPr="0013033A" w:rsidRDefault="00F446F3" w:rsidP="00817578">
            <w:pPr>
              <w:rPr>
                <w:b/>
                <w:bCs/>
              </w:rPr>
            </w:pPr>
            <w:r w:rsidRPr="00220FF6">
              <w:rPr>
                <w:b/>
                <w:bCs/>
              </w:rPr>
              <w:t>Оборудование для мастерских и студий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 w:rsidRPr="00220FF6">
              <w:rPr>
                <w:b/>
                <w:bCs/>
              </w:rPr>
              <w:t>Оборудование для учебных кабинетов</w:t>
            </w:r>
            <w:r>
              <w:rPr>
                <w:b/>
                <w:bCs/>
              </w:rPr>
              <w:t xml:space="preserve"> </w:t>
            </w:r>
            <w:r w:rsidRPr="00992BA9">
              <w:rPr>
                <w:bCs/>
              </w:rPr>
              <w:t>(раскрыть)</w:t>
            </w:r>
          </w:p>
        </w:tc>
      </w:tr>
      <w:tr w:rsidR="00F446F3" w:rsidRPr="0013033A" w:rsidTr="00817578">
        <w:trPr>
          <w:trHeight w:val="85"/>
        </w:trPr>
        <w:tc>
          <w:tcPr>
            <w:tcW w:w="14601" w:type="dxa"/>
            <w:vAlign w:val="center"/>
          </w:tcPr>
          <w:p w:rsidR="00F446F3" w:rsidRPr="008D672D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Иное </w:t>
            </w:r>
            <w:r w:rsidRPr="00992BA9">
              <w:rPr>
                <w:bCs/>
              </w:rPr>
              <w:t>(раскрыть)</w:t>
            </w:r>
          </w:p>
        </w:tc>
      </w:tr>
    </w:tbl>
    <w:p w:rsidR="00F446F3" w:rsidRDefault="00F446F3" w:rsidP="00F446F3">
      <w:pPr>
        <w:rPr>
          <w:i/>
          <w:sz w:val="28"/>
          <w:szCs w:val="28"/>
        </w:rPr>
      </w:pPr>
    </w:p>
    <w:p w:rsidR="00F446F3" w:rsidRPr="008D672D" w:rsidRDefault="00F446F3" w:rsidP="00C90EC1">
      <w:pPr>
        <w:jc w:val="center"/>
        <w:rPr>
          <w:i/>
          <w:sz w:val="28"/>
          <w:szCs w:val="28"/>
        </w:rPr>
      </w:pPr>
      <w:r w:rsidRPr="008D672D">
        <w:rPr>
          <w:i/>
          <w:sz w:val="28"/>
          <w:szCs w:val="28"/>
        </w:rPr>
        <w:t xml:space="preserve">В таблице перечислить все профили трудовой подготовки, </w:t>
      </w:r>
      <w:r>
        <w:rPr>
          <w:i/>
          <w:sz w:val="28"/>
          <w:szCs w:val="28"/>
        </w:rPr>
        <w:t>реализуемые отдельной общеобразовательной организацией</w:t>
      </w:r>
    </w:p>
    <w:p w:rsidR="00F446F3" w:rsidRPr="008D672D" w:rsidRDefault="00F446F3" w:rsidP="00F446F3">
      <w:pPr>
        <w:rPr>
          <w:i/>
          <w:sz w:val="28"/>
          <w:szCs w:val="28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4820"/>
      </w:tblGrid>
      <w:tr w:rsidR="00F446F3" w:rsidRPr="004D3438" w:rsidTr="00817578">
        <w:trPr>
          <w:trHeight w:val="765"/>
        </w:trPr>
        <w:tc>
          <w:tcPr>
            <w:tcW w:w="5827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классификатора «</w:t>
            </w:r>
            <w:r w:rsidRPr="004D3438">
              <w:rPr>
                <w:b/>
                <w:bCs/>
                <w:color w:val="000000"/>
                <w:sz w:val="20"/>
                <w:szCs w:val="20"/>
              </w:rPr>
              <w:t xml:space="preserve">Видов профилей </w:t>
            </w:r>
            <w:r>
              <w:rPr>
                <w:b/>
                <w:bCs/>
                <w:color w:val="000000"/>
                <w:sz w:val="20"/>
                <w:szCs w:val="20"/>
              </w:rPr>
              <w:t>трудовой подготовки обучающихся»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3847F9" w:rsidRDefault="00F446F3" w:rsidP="008175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3847F9">
              <w:rPr>
                <w:b/>
                <w:bCs/>
                <w:color w:val="000000"/>
                <w:sz w:val="20"/>
                <w:szCs w:val="20"/>
              </w:rPr>
              <w:t>рофили трудовой подготовки, реализуемые организацией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(указать +/-)</w:t>
            </w:r>
          </w:p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картонажно-переплетное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массажное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301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обувное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парикмахерское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поварское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рабочий по обслуживанию зданий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рабочий с/х профиля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слесарное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30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специалист агропромышленного профиля/сити-фермерства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7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специалист по набору текста на компьютере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специалист фото и видео дела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столярное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швейное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255"/>
        </w:trPr>
        <w:tc>
          <w:tcPr>
            <w:tcW w:w="5827" w:type="dxa"/>
            <w:shd w:val="clear" w:color="000000" w:fill="D9D9D9"/>
            <w:vAlign w:val="bottom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штукатурно-малярное дело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46F3" w:rsidRPr="004D3438" w:rsidTr="00817578">
        <w:trPr>
          <w:trHeight w:val="77"/>
        </w:trPr>
        <w:tc>
          <w:tcPr>
            <w:tcW w:w="5827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иное </w:t>
            </w:r>
          </w:p>
        </w:tc>
        <w:tc>
          <w:tcPr>
            <w:tcW w:w="4820" w:type="dxa"/>
            <w:shd w:val="clear" w:color="000000" w:fill="D9D9D9"/>
            <w:hideMark/>
          </w:tcPr>
          <w:p w:rsidR="00F446F3" w:rsidRPr="004D3438" w:rsidRDefault="00F446F3" w:rsidP="008175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Написать вид трудовой подготовки </w:t>
            </w:r>
            <w:r w:rsidRPr="004D343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446F3" w:rsidRDefault="00F446F3" w:rsidP="00850FDF">
      <w:pPr>
        <w:rPr>
          <w:sz w:val="28"/>
          <w:szCs w:val="28"/>
        </w:rPr>
      </w:pPr>
    </w:p>
    <w:sectPr w:rsidR="00F446F3" w:rsidSect="00850FDF">
      <w:headerReference w:type="default" r:id="rId8"/>
      <w:pgSz w:w="16838" w:h="11906" w:orient="landscape"/>
      <w:pgMar w:top="567" w:right="1134" w:bottom="1134" w:left="1134" w:header="567" w:footer="567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35" w:rsidRDefault="00265335">
      <w:r>
        <w:separator/>
      </w:r>
    </w:p>
  </w:endnote>
  <w:endnote w:type="continuationSeparator" w:id="0">
    <w:p w:rsidR="00265335" w:rsidRDefault="00265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35" w:rsidRDefault="00265335">
      <w:r>
        <w:separator/>
      </w:r>
    </w:p>
  </w:footnote>
  <w:footnote w:type="continuationSeparator" w:id="0">
    <w:p w:rsidR="00265335" w:rsidRDefault="00265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4DCF" w:rsidRPr="00C92A17" w:rsidRDefault="00C12839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4DCF"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CAB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276CE2"/>
    <w:multiLevelType w:val="hybridMultilevel"/>
    <w:tmpl w:val="D438E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4"/>
  </w:num>
  <w:num w:numId="4">
    <w:abstractNumId w:val="4"/>
  </w:num>
  <w:num w:numId="5">
    <w:abstractNumId w:val="32"/>
  </w:num>
  <w:num w:numId="6">
    <w:abstractNumId w:val="11"/>
  </w:num>
  <w:num w:numId="7">
    <w:abstractNumId w:val="16"/>
  </w:num>
  <w:num w:numId="8">
    <w:abstractNumId w:val="24"/>
  </w:num>
  <w:num w:numId="9">
    <w:abstractNumId w:val="3"/>
  </w:num>
  <w:num w:numId="10">
    <w:abstractNumId w:val="30"/>
  </w:num>
  <w:num w:numId="11">
    <w:abstractNumId w:val="5"/>
  </w:num>
  <w:num w:numId="12">
    <w:abstractNumId w:val="1"/>
  </w:num>
  <w:num w:numId="13">
    <w:abstractNumId w:val="29"/>
  </w:num>
  <w:num w:numId="14">
    <w:abstractNumId w:val="0"/>
  </w:num>
  <w:num w:numId="15">
    <w:abstractNumId w:val="23"/>
  </w:num>
  <w:num w:numId="16">
    <w:abstractNumId w:val="25"/>
  </w:num>
  <w:num w:numId="17">
    <w:abstractNumId w:val="22"/>
  </w:num>
  <w:num w:numId="18">
    <w:abstractNumId w:val="27"/>
  </w:num>
  <w:num w:numId="19">
    <w:abstractNumId w:val="2"/>
  </w:num>
  <w:num w:numId="20">
    <w:abstractNumId w:val="31"/>
  </w:num>
  <w:num w:numId="21">
    <w:abstractNumId w:val="33"/>
  </w:num>
  <w:num w:numId="22">
    <w:abstractNumId w:val="7"/>
  </w:num>
  <w:num w:numId="23">
    <w:abstractNumId w:val="18"/>
  </w:num>
  <w:num w:numId="24">
    <w:abstractNumId w:val="12"/>
  </w:num>
  <w:num w:numId="25">
    <w:abstractNumId w:val="13"/>
  </w:num>
  <w:num w:numId="26">
    <w:abstractNumId w:val="20"/>
  </w:num>
  <w:num w:numId="27">
    <w:abstractNumId w:val="10"/>
  </w:num>
  <w:num w:numId="28">
    <w:abstractNumId w:val="19"/>
  </w:num>
  <w:num w:numId="29">
    <w:abstractNumId w:val="17"/>
  </w:num>
  <w:num w:numId="30">
    <w:abstractNumId w:val="14"/>
  </w:num>
  <w:num w:numId="31">
    <w:abstractNumId w:val="36"/>
  </w:num>
  <w:num w:numId="32">
    <w:abstractNumId w:val="21"/>
  </w:num>
  <w:num w:numId="33">
    <w:abstractNumId w:val="26"/>
  </w:num>
  <w:num w:numId="34">
    <w:abstractNumId w:val="6"/>
  </w:num>
  <w:num w:numId="35">
    <w:abstractNumId w:val="8"/>
  </w:num>
  <w:num w:numId="36">
    <w:abstractNumId w:val="3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50D62"/>
    <w:rsid w:val="000054A9"/>
    <w:rsid w:val="000072B3"/>
    <w:rsid w:val="00020F4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164EB"/>
    <w:rsid w:val="00121366"/>
    <w:rsid w:val="00124781"/>
    <w:rsid w:val="001302F5"/>
    <w:rsid w:val="00136888"/>
    <w:rsid w:val="00137047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40D49"/>
    <w:rsid w:val="002436DC"/>
    <w:rsid w:val="00250F59"/>
    <w:rsid w:val="00255ED0"/>
    <w:rsid w:val="00265335"/>
    <w:rsid w:val="00267179"/>
    <w:rsid w:val="0027060A"/>
    <w:rsid w:val="00276C9B"/>
    <w:rsid w:val="002805E0"/>
    <w:rsid w:val="00283C2F"/>
    <w:rsid w:val="002956B8"/>
    <w:rsid w:val="002B1492"/>
    <w:rsid w:val="002B4636"/>
    <w:rsid w:val="002B4B1F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1CAB"/>
    <w:rsid w:val="003E248A"/>
    <w:rsid w:val="003E35FD"/>
    <w:rsid w:val="003F20F8"/>
    <w:rsid w:val="00400E48"/>
    <w:rsid w:val="0040169D"/>
    <w:rsid w:val="00402F99"/>
    <w:rsid w:val="004071C7"/>
    <w:rsid w:val="00410B5A"/>
    <w:rsid w:val="00413C45"/>
    <w:rsid w:val="00413CA3"/>
    <w:rsid w:val="00414CF8"/>
    <w:rsid w:val="00414D36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4C71"/>
    <w:rsid w:val="0052562F"/>
    <w:rsid w:val="005317B7"/>
    <w:rsid w:val="00531FF5"/>
    <w:rsid w:val="005352DC"/>
    <w:rsid w:val="00537816"/>
    <w:rsid w:val="00550D62"/>
    <w:rsid w:val="0056168A"/>
    <w:rsid w:val="00567707"/>
    <w:rsid w:val="00584E3E"/>
    <w:rsid w:val="005928E8"/>
    <w:rsid w:val="005A39D8"/>
    <w:rsid w:val="005A590C"/>
    <w:rsid w:val="005C2D68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6D7484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7A40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C33A5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717D"/>
    <w:rsid w:val="008340C3"/>
    <w:rsid w:val="008429F5"/>
    <w:rsid w:val="00843D6C"/>
    <w:rsid w:val="00845E4D"/>
    <w:rsid w:val="00850FDF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323FB"/>
    <w:rsid w:val="009361E4"/>
    <w:rsid w:val="00942D12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2839"/>
    <w:rsid w:val="00C144E1"/>
    <w:rsid w:val="00C215E6"/>
    <w:rsid w:val="00C23BF6"/>
    <w:rsid w:val="00C3318C"/>
    <w:rsid w:val="00C348CB"/>
    <w:rsid w:val="00C363EE"/>
    <w:rsid w:val="00C40E7F"/>
    <w:rsid w:val="00C4229D"/>
    <w:rsid w:val="00C436A9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9AD"/>
    <w:rsid w:val="00D01AFE"/>
    <w:rsid w:val="00D02E0D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5EE8"/>
    <w:rsid w:val="00F761D7"/>
    <w:rsid w:val="00F862B1"/>
    <w:rsid w:val="00FA12EF"/>
    <w:rsid w:val="00FB3799"/>
    <w:rsid w:val="00FB5406"/>
    <w:rsid w:val="00FB7E3C"/>
    <w:rsid w:val="00FC5230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CED1-8906-4988-BAF0-162D7090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cde</cp:lastModifiedBy>
  <cp:revision>2</cp:revision>
  <cp:lastPrinted>2022-11-28T06:19:00Z</cp:lastPrinted>
  <dcterms:created xsi:type="dcterms:W3CDTF">2023-01-10T08:51:00Z</dcterms:created>
  <dcterms:modified xsi:type="dcterms:W3CDTF">2023-01-10T08:51:00Z</dcterms:modified>
</cp:coreProperties>
</file>