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D6509" w:rsidRDefault="007D6509" w:rsidP="007D6509">
      <w:pPr>
        <w:pageBreakBefore/>
        <w:spacing w:line="288" w:lineRule="auto"/>
        <w:jc w:val="righ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6</w:t>
      </w:r>
    </w:p>
    <w:p w:rsidR="007D6509" w:rsidRDefault="007D6509" w:rsidP="007D6509">
      <w:pPr>
        <w:spacing w:line="288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к Положению о проведении </w:t>
      </w:r>
    </w:p>
    <w:p w:rsidR="007D6509" w:rsidRDefault="007D6509" w:rsidP="007D6509">
      <w:pPr>
        <w:spacing w:line="288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регионального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этапа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XI</w:t>
      </w:r>
      <w:r>
        <w:rPr>
          <w:rFonts w:ascii="Times New Roman" w:hAnsi="Times New Roman" w:cs="Times New Roman"/>
          <w:sz w:val="22"/>
          <w:szCs w:val="22"/>
          <w:lang w:val="en-US"/>
        </w:rPr>
        <w:t>II</w:t>
      </w:r>
      <w:proofErr w:type="gramEnd"/>
      <w:r>
        <w:rPr>
          <w:rFonts w:ascii="Times New Roman" w:hAnsi="Times New Roman" w:cs="Times New Roman"/>
          <w:sz w:val="26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Всероссийского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конкурса </w:t>
      </w:r>
    </w:p>
    <w:p w:rsidR="007D6509" w:rsidRDefault="007D6509" w:rsidP="007D6509">
      <w:pPr>
        <w:spacing w:line="288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«Лучшая инклюзивная школа России – 2026»</w:t>
      </w:r>
    </w:p>
    <w:p w:rsidR="007D6509" w:rsidRDefault="007D6509" w:rsidP="007D6509">
      <w:pPr>
        <w:spacing w:line="288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7D6509" w:rsidRDefault="007D6509" w:rsidP="007D6509">
      <w:pPr>
        <w:spacing w:line="276" w:lineRule="auto"/>
        <w:jc w:val="both"/>
      </w:pPr>
    </w:p>
    <w:p w:rsidR="007D6509" w:rsidRDefault="007D6509" w:rsidP="007D6509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Описание успешной региональной модели организации общего образования обучающихся с ограниченными возможностями здоровья, с инвалидностью, их отдыха и оздоровления в условиях инклюзии</w:t>
      </w:r>
    </w:p>
    <w:p w:rsidR="007D6509" w:rsidRDefault="007D6509" w:rsidP="007D6509">
      <w:pPr>
        <w:spacing w:line="276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(далее – региональная модель, модель)</w:t>
      </w:r>
    </w:p>
    <w:p w:rsidR="007D6509" w:rsidRDefault="007D6509" w:rsidP="007D6509">
      <w:pPr>
        <w:spacing w:line="276" w:lineRule="auto"/>
        <w:jc w:val="both"/>
      </w:pPr>
    </w:p>
    <w:p w:rsidR="007D6509" w:rsidRDefault="007D6509" w:rsidP="007D6509">
      <w:pPr>
        <w:spacing w:line="276" w:lineRule="auto"/>
        <w:jc w:val="both"/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Региональная модель представляет собой сетевую модель комплексного сопровождения организации образования обучающихся с ограниченными возможностями здоровья, с инвалидностью, объединяющую ресурсы центров психолого-педагогической, медицинской и социальной помощи, образовательных организаций, организаций отдыха детей и оздоровления, организаций системы повышения квалификации педагогов, организаций, осуществляющих научно методическое сопровождение, консультационную и информационную поддержку. Лучшая региональная модель обеспечивает индивидуальный подход к обучающимся разных нозологических групп, доступность и качество их образования, высокий уровень социальной адаптации и социализации.</w:t>
      </w:r>
    </w:p>
    <w:p w:rsidR="007D6509" w:rsidRDefault="007D6509" w:rsidP="007D6509">
      <w:pPr>
        <w:spacing w:line="276" w:lineRule="auto"/>
        <w:jc w:val="both"/>
      </w:pPr>
    </w:p>
    <w:p w:rsidR="007D6509" w:rsidRDefault="007D6509" w:rsidP="007D6509">
      <w:pPr>
        <w:spacing w:line="276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Нормативное правовое регулирование региональной модели; </w:t>
      </w:r>
    </w:p>
    <w:p w:rsidR="007D6509" w:rsidRDefault="007D6509" w:rsidP="007D6509">
      <w:pPr>
        <w:spacing w:line="276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Организации - участники региональной модели (образовательные организации, ППМС-центры, ресурсные организации, организации дополнительного профессионального образования, органы исполнительной власти, родительские сообщества и др.);</w:t>
      </w:r>
    </w:p>
    <w:p w:rsidR="007D6509" w:rsidRDefault="007D6509" w:rsidP="007D6509">
      <w:pPr>
        <w:spacing w:line="276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Описание региональной модели.</w:t>
      </w:r>
    </w:p>
    <w:p w:rsidR="007D6509" w:rsidRDefault="007D6509" w:rsidP="007D6509">
      <w:pPr>
        <w:spacing w:line="276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Как создавалась модель: какие организации входили в модель изначально, какую роль они выполняли, какие задачи решались;</w:t>
      </w:r>
    </w:p>
    <w:p w:rsidR="007D6509" w:rsidRDefault="007D6509" w:rsidP="007D6509">
      <w:pPr>
        <w:spacing w:line="276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 Развитие модели: как расширялась сфера применения модели, насколько увеличивалось количество участников, их роль в реализации модели;</w:t>
      </w:r>
    </w:p>
    <w:p w:rsidR="007D6509" w:rsidRDefault="007D6509" w:rsidP="007D6509">
      <w:pPr>
        <w:spacing w:line="276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3.3 Опишите модель, основные направления ее деятельности; </w:t>
      </w:r>
    </w:p>
    <w:p w:rsidR="007D6509" w:rsidRDefault="007D6509" w:rsidP="007D6509">
      <w:pPr>
        <w:spacing w:line="276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 Опишите проблемы, на решение которых направлена реализация деятельности региональной модели. Представьте ее актуальность, опирающуюся на анализе подходов, лежащих в основе осуществляемой деятельности; </w:t>
      </w:r>
    </w:p>
    <w:p w:rsidR="007D6509" w:rsidRDefault="007D6509" w:rsidP="007D6509">
      <w:pPr>
        <w:spacing w:line="276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Опишите основные цели и задачи реализуемой региональной модели; </w:t>
      </w:r>
    </w:p>
    <w:p w:rsidR="007D6509" w:rsidRDefault="007D6509" w:rsidP="007D6509">
      <w:pPr>
        <w:spacing w:line="276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Опишите как выстраивается деятельность модели (формы, методы работы, координирующие органы), ее межведомственное партнерство на разных уровнях реализации задач;</w:t>
      </w:r>
    </w:p>
    <w:p w:rsidR="007D6509" w:rsidRDefault="007D6509" w:rsidP="007D6509">
      <w:pPr>
        <w:spacing w:line="276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3.7. Возможно ли указанную модель использовать в других сферах деятельности с обучающимися с ограниченными возможностями здоровья, с инвалидностью (в сфере ранней помощи, профессионального образования/обучения, сопровождения семей, воспитывающих детей данной категории и др.); </w:t>
      </w:r>
    </w:p>
    <w:p w:rsidR="007D6509" w:rsidRDefault="007D6509" w:rsidP="007D6509">
      <w:pPr>
        <w:spacing w:line="276" w:lineRule="auto"/>
        <w:ind w:left="60"/>
        <w:jc w:val="both"/>
      </w:pPr>
      <w:r>
        <w:rPr>
          <w:rFonts w:ascii="Times New Roman" w:hAnsi="Times New Roman" w:cs="Times New Roman"/>
          <w:sz w:val="28"/>
          <w:szCs w:val="28"/>
        </w:rPr>
        <w:t>3.8 Представьте план развития и совершенствования региональной модели, в том числе решение кадровых проблем, повышение уровня научно-методического обеспечения, качества образования детей данной категории и др.</w:t>
      </w:r>
    </w:p>
    <w:p w:rsidR="007D6509" w:rsidRDefault="007D6509" w:rsidP="007D6509"/>
    <w:p w:rsidR="008C2AFA" w:rsidRDefault="008C2AFA">
      <w:bookmarkStart w:id="0" w:name="_GoBack"/>
      <w:bookmarkEnd w:id="0"/>
    </w:p>
    <w:sectPr w:rsidR="008C2AFA" w:rsidSect="003A7401">
      <w:headerReference w:type="default" r:id="rId4"/>
      <w:pgSz w:w="11906" w:h="16838" w:code="9"/>
      <w:pgMar w:top="851" w:right="851" w:bottom="992" w:left="1276" w:header="720" w:footer="720" w:gutter="0"/>
      <w:cols w:space="720"/>
      <w:titlePg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A7401" w:rsidRDefault="007D650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26</w:t>
    </w:r>
    <w:r>
      <w:fldChar w:fldCharType="end"/>
    </w:r>
  </w:p>
  <w:p w:rsidR="003A7401" w:rsidRDefault="007D65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509"/>
    <w:rsid w:val="002733CB"/>
    <w:rsid w:val="007D6509"/>
    <w:rsid w:val="00870701"/>
    <w:rsid w:val="008C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6DC9C-7B35-42BC-A794-DF76A0B8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509"/>
    <w:pPr>
      <w:suppressAutoHyphens/>
      <w:spacing w:after="0" w:line="240" w:lineRule="auto"/>
    </w:pPr>
    <w:rPr>
      <w:rFonts w:ascii="Liberation Serif" w:eastAsia="Arial Unicode MS" w:hAnsi="Liberation Serif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50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7D6509"/>
    <w:rPr>
      <w:rFonts w:ascii="Liberation Serif" w:eastAsia="Arial Unicode M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mcdo@rambler.ru</dc:creator>
  <cp:keywords/>
  <dc:description/>
  <cp:lastModifiedBy>mcdo@rambler.ru</cp:lastModifiedBy>
  <cp:revision>1</cp:revision>
  <dcterms:created xsi:type="dcterms:W3CDTF">2026-04-14T14:28:00Z</dcterms:created>
  <dcterms:modified xsi:type="dcterms:W3CDTF">2026-04-14T14:29:00Z</dcterms:modified>
</cp:coreProperties>
</file>