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 по использованию электронного интерактивного дидактического мультимедийного пособия в образовательном процессе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«Экология для малышей: путешествие в лес»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Возрастная категория: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предназначена для детей старшего дошкольного возраста. 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развитие представления детей о лесе и его обитателях.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закреплять представления о лесе, как месте обитания диких животных; </w:t>
        <w:br/>
        <w:t>- закрепить понятие «дикие животные», уметь различать их жилища;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-формировать умение отгадывать животное на основе описательных загадок;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развивать наблюдательность, мышление, память, диалогическую речь, активизировать и обогащать словарь;</w:t>
        <w:br/>
        <w:t>- воспитывать любовь и бережное отношение к природе, желание ее охранять и оказывать ей посильную помощь.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Мультимедийная игра позволяет: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  <w:t>• повысить информативное наполнение НОД;</w:t>
        <w:br/>
        <w:t>• стимулировать мотивацию обучения;</w:t>
        <w:br/>
        <w:t>• повысить наглядность обучения;</w:t>
        <w:br/>
        <w:t>• реализовать доступность и восприятие информации за счет параллельного представления в различных ее модальностях: слуховой и визуальной;</w:t>
        <w:br/>
        <w:t>• осуществить повторение материала предыдущего занятия;</w:t>
        <w:br/>
        <w:t>• создать детям комфортные условия работы в НОД.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Правила игры: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  <w:t>• Игру проводит воспитатель, сопровождая её презентацией;</w:t>
        <w:br/>
        <w:t>• На слайдах написаны задания для ребят. Необходимо объяснить ответ и нажать «мышкой» на правильный вариант ответа;</w:t>
        <w:br/>
        <w:t>• Если ответ верный –картинка увеличится в размере, будет пульсировать, а если ответ не верный - картинка исчезнет.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fill="FFFFFF" w:val="clear"/>
        <w:spacing w:lineRule="auto" w:line="240" w:before="0" w:after="0"/>
        <w:ind w:left="-142" w:firstLine="14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Алгоритм работы со слайдами:</w:t>
      </w:r>
    </w:p>
    <w:tbl>
      <w:tblPr>
        <w:tblW w:w="10189" w:type="dxa"/>
        <w:jc w:val="left"/>
        <w:tblInd w:w="-276" w:type="dxa"/>
        <w:tblLayout w:type="fixed"/>
        <w:tblCellMar>
          <w:top w:w="0" w:type="dxa"/>
          <w:left w:w="116" w:type="dxa"/>
          <w:bottom w:w="0" w:type="dxa"/>
          <w:right w:w="116" w:type="dxa"/>
        </w:tblCellMar>
      </w:tblPr>
      <w:tblGrid>
        <w:gridCol w:w="2534"/>
        <w:gridCol w:w="7655"/>
      </w:tblGrid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 и возможный вариант пояснений педагога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Ребята, вы хотите отправиться в очередное экологическое путешествие?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Старичок – Лесовичок приглашает нас в путешествие по лесу.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«Лес»: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Ребята, что такое лес? Правильно, это дом для животных и растений, там много деревьев. 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Вспомните названия деревьев (при нажатии левой кнопки мышки появляются картинки: береза, рябина, дуб, клен, ель).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5 - 6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Лесовичок предлагает отгадать загадки, узнать животных. Воспитатель зачитывает загадки: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(При нажатии на картинки после отгадывания загадок картинка исчезает, появляется отгадка).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Хвост пушистою дугой Вам знаком зверек такой?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Острозубый, темноглазый, По деревьям любит лазить. (Белка.)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-Хитрая плутовка, рыжая головка Хвост пушистый – краса, кто же это? (Лиса.)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-Хозяин лесной, просыпается весной А зимой под вьюжный вой,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Спит в избушке снеговой. (Медведь.)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-Это что за зверь лесной, встал, как столбик, под сосной?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 стоит среди травы – уши больше головы. (Заяц.)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-Сердитый недотрога, живет в глуши лесной.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Иголок очень много, а нитки – ни одной. (Еж.)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-Трав копытами касаясь, ходит по лесу красавец.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Ходит смело и легко рога раскинув широко. (Лось.)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-На овчарку он похож, что ни зуб-то острый нож!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Он бежит, оскалив пасть, на овцу готов напасть. (Волк.)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-Висит - висит висюкан, под ним стоит хрю - хрюкан,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Висюкан упадет, хрю - хрюкан подберет. (Кабан.)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-Шерсть как шелк у киски, а на ушках кисти.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Только вряд ли скажешь «брысь», посерьезней киски … (Рысь.)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Вы правильно все отгадали! А скажите мне про каких животных мы с вами отгадывали загадки? (Про диких животных). А почему их называют дикими? (Потому, что они живут в лесу, сами добывают себе еду).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«Чьи следы» (отгадав, чей след, при нажатии на картинку со следом животного, она исчезает, появляется животное)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8, 9, 10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 «Чем питается»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-А теперь отгадайте, чем питаются наши дикие животные: белка, лиса, заяц. (При нажатии на картинки, картинка с правильным ответом остается, а не правильная исчезает)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«Физкультминутка» (воспитатель проводит физминутку по своему выбору)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«Чьи домики» (дети называют животное и его жилище). (При нажатии на картинку с изображением животного, картинка перемещается к его жилищу)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«Найди птиц, живущих в лесу»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В лесу живут не только звери, но и птицы. Какие птицы живут в лес, а какие нет (дети называют, при нажатии на изображении птицы, живущей в лесу – картинка мигает, изображения птиц, живущих в городе - исчезают)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«Найди след птицы» Дети находят нужную картинку, называют птицу, изображенную на слайде.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«Кто где живет»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Еще в лесу живут насекомые. Посмотрите на картинки и найдите каждому насекомому его домик. (При нажатии на картинку с изображением насекомого, картинка перемещается к его жилищу)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«Правила поведения в лесу»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Лесовичок хочет напомнить вам правила поведения в лесу.</w:t>
            </w:r>
          </w:p>
        </w:tc>
      </w:tr>
      <w:tr>
        <w:trPr/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tLeast" w:line="0" w:before="0" w:after="0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Рефлексия: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-Ребята, вы помните, где мы были и чем занимались? Что нового узнали? Какие правила запомнили?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2022-02-03T15:21:00Z</dcterms:created>
  <dc:creator>User</dc:creator>
  <dc:description/>
  <cp:keywords/>
  <dc:language>en-US</dc:language>
  <cp:lastModifiedBy>Пользователь Windows</cp:lastModifiedBy>
  <dcterms:modified xsi:type="dcterms:W3CDTF">2022-02-09T20:51:00Z</dcterms:modified>
  <cp:revision>6</cp:revision>
  <dc:subject/>
  <dc:title/>
</cp:coreProperties>
</file>