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15" w:rsidRPr="004A2275" w:rsidRDefault="00E56515" w:rsidP="00E56515">
      <w:pPr>
        <w:spacing w:line="360" w:lineRule="auto"/>
        <w:jc w:val="center"/>
        <w:rPr>
          <w:rFonts w:ascii="Times New Roman Cyr" w:eastAsia="Calibri" w:hAnsi="Times New Roman Cyr"/>
          <w:b/>
          <w:sz w:val="28"/>
          <w:szCs w:val="28"/>
        </w:rPr>
      </w:pPr>
      <w:r w:rsidRPr="004A2275">
        <w:rPr>
          <w:rFonts w:ascii="Times New Roman Cyr" w:eastAsia="Calibri" w:hAnsi="Times New Roman Cyr"/>
          <w:b/>
          <w:sz w:val="28"/>
          <w:szCs w:val="28"/>
        </w:rPr>
        <w:t xml:space="preserve">Детская мультипликация как средство познавательного </w:t>
      </w:r>
    </w:p>
    <w:p w:rsidR="00E56515" w:rsidRPr="004A2275" w:rsidRDefault="00E56515" w:rsidP="00E56515">
      <w:pPr>
        <w:spacing w:line="360" w:lineRule="auto"/>
        <w:jc w:val="center"/>
        <w:rPr>
          <w:rFonts w:ascii="Times New Roman Cyr" w:eastAsia="Calibri" w:hAnsi="Times New Roman Cyr"/>
          <w:b/>
          <w:sz w:val="28"/>
          <w:szCs w:val="28"/>
        </w:rPr>
      </w:pPr>
      <w:r w:rsidRPr="004A2275">
        <w:rPr>
          <w:rFonts w:ascii="Times New Roman Cyr" w:eastAsia="Calibri" w:hAnsi="Times New Roman Cyr"/>
          <w:b/>
          <w:sz w:val="28"/>
          <w:szCs w:val="28"/>
        </w:rPr>
        <w:t xml:space="preserve">и речевого развития дошкольников с </w:t>
      </w:r>
      <w:r w:rsidR="007F6193" w:rsidRPr="004A2275">
        <w:rPr>
          <w:rFonts w:ascii="Times New Roman Cyr" w:eastAsia="Calibri" w:hAnsi="Times New Roman Cyr"/>
          <w:b/>
          <w:sz w:val="28"/>
          <w:szCs w:val="28"/>
        </w:rPr>
        <w:t>ОВЗ</w:t>
      </w:r>
    </w:p>
    <w:p w:rsidR="00E56515" w:rsidRPr="004A2275" w:rsidRDefault="00E56515" w:rsidP="00E56515">
      <w:pPr>
        <w:spacing w:line="360" w:lineRule="auto"/>
        <w:jc w:val="center"/>
        <w:rPr>
          <w:rFonts w:ascii="Times New Roman Cyr" w:eastAsia="Calibri" w:hAnsi="Times New Roman Cyr"/>
          <w:b/>
          <w:sz w:val="28"/>
          <w:szCs w:val="28"/>
        </w:rPr>
      </w:pPr>
    </w:p>
    <w:p w:rsidR="00E56515" w:rsidRPr="004A2275" w:rsidRDefault="00E56515" w:rsidP="00E56515">
      <w:pPr>
        <w:spacing w:line="360" w:lineRule="auto"/>
        <w:jc w:val="right"/>
        <w:rPr>
          <w:rFonts w:ascii="Times New Roman Cyr" w:eastAsia="Calibri" w:hAnsi="Times New Roman Cyr"/>
          <w:b/>
          <w:sz w:val="28"/>
          <w:szCs w:val="28"/>
        </w:rPr>
      </w:pPr>
      <w:r w:rsidRPr="004A2275">
        <w:rPr>
          <w:rFonts w:ascii="Times New Roman Cyr" w:eastAsia="Calibri" w:hAnsi="Times New Roman Cyr"/>
          <w:b/>
          <w:sz w:val="28"/>
          <w:szCs w:val="28"/>
        </w:rPr>
        <w:t>Жердева Инна Александровна, воспитатель</w:t>
      </w:r>
    </w:p>
    <w:p w:rsidR="00E56515" w:rsidRPr="004A2275" w:rsidRDefault="00E56515" w:rsidP="004A2275">
      <w:pPr>
        <w:spacing w:line="360" w:lineRule="auto"/>
        <w:jc w:val="center"/>
        <w:rPr>
          <w:rFonts w:ascii="Times New Roman Cyr" w:eastAsia="Calibri" w:hAnsi="Times New Roman Cyr"/>
          <w:i/>
          <w:sz w:val="28"/>
          <w:szCs w:val="28"/>
        </w:rPr>
      </w:pPr>
      <w:r w:rsidRPr="004A2275">
        <w:rPr>
          <w:rFonts w:ascii="Times New Roman Cyr" w:eastAsia="Calibri" w:hAnsi="Times New Roman Cyr"/>
          <w:i/>
          <w:sz w:val="28"/>
          <w:szCs w:val="28"/>
        </w:rPr>
        <w:t>ГБОУ О</w:t>
      </w:r>
      <w:r w:rsidR="004A2275" w:rsidRPr="004A2275">
        <w:rPr>
          <w:rFonts w:ascii="Times New Roman Cyr" w:eastAsia="Calibri" w:hAnsi="Times New Roman Cyr"/>
          <w:i/>
          <w:sz w:val="28"/>
          <w:szCs w:val="28"/>
        </w:rPr>
        <w:t xml:space="preserve">ОШ №19 СП </w:t>
      </w:r>
      <w:r w:rsidRPr="004A2275">
        <w:rPr>
          <w:rFonts w:ascii="Times New Roman Cyr" w:eastAsia="Calibri" w:hAnsi="Times New Roman Cyr"/>
          <w:i/>
          <w:sz w:val="28"/>
          <w:szCs w:val="28"/>
        </w:rPr>
        <w:t xml:space="preserve"> «Детский сад «Аист»</w:t>
      </w:r>
      <w:r w:rsidR="004A2275" w:rsidRPr="004A2275">
        <w:rPr>
          <w:rFonts w:ascii="Times New Roman Cyr" w:eastAsia="Calibri" w:hAnsi="Times New Roman Cyr"/>
          <w:i/>
          <w:sz w:val="28"/>
          <w:szCs w:val="28"/>
        </w:rPr>
        <w:t xml:space="preserve">   </w:t>
      </w:r>
      <w:r w:rsidRPr="004A2275">
        <w:rPr>
          <w:rFonts w:ascii="Times New Roman Cyr" w:eastAsia="Calibri" w:hAnsi="Times New Roman Cyr"/>
          <w:i/>
          <w:sz w:val="28"/>
          <w:szCs w:val="28"/>
        </w:rPr>
        <w:t>г.о. Новокуйбышевск</w:t>
      </w:r>
    </w:p>
    <w:p w:rsidR="007F6193" w:rsidRPr="004A2275" w:rsidRDefault="00E56515" w:rsidP="00E56515">
      <w:pPr>
        <w:spacing w:line="360" w:lineRule="auto"/>
        <w:jc w:val="right"/>
        <w:rPr>
          <w:rFonts w:ascii="Times New Roman Cyr" w:eastAsia="Calibri" w:hAnsi="Times New Roman Cyr"/>
          <w:sz w:val="28"/>
          <w:szCs w:val="28"/>
        </w:rPr>
      </w:pPr>
      <w:r w:rsidRPr="004A2275">
        <w:rPr>
          <w:rFonts w:ascii="Times New Roman Cyr" w:eastAsiaTheme="minorHAnsi" w:hAnsi="Times New Roman Cyr"/>
          <w:sz w:val="28"/>
          <w:szCs w:val="28"/>
          <w:lang w:eastAsia="en-US"/>
        </w:rPr>
        <w:t>Электронная почта:</w:t>
      </w:r>
      <w:r w:rsidRPr="004A2275">
        <w:rPr>
          <w:rFonts w:ascii="Times New Roman Cyr" w:eastAsiaTheme="minorHAnsi" w:hAnsi="Times New Roman Cyr"/>
          <w:i/>
          <w:sz w:val="28"/>
          <w:szCs w:val="28"/>
          <w:lang w:eastAsia="en-US"/>
        </w:rPr>
        <w:t xml:space="preserve"> </w:t>
      </w:r>
      <w:hyperlink r:id="rId5" w:history="1">
        <w:r w:rsidRPr="004A2275">
          <w:rPr>
            <w:rStyle w:val="a3"/>
            <w:rFonts w:ascii="Times New Roman Cyr" w:eastAsia="Calibri" w:hAnsi="Times New Roman Cyr"/>
            <w:sz w:val="28"/>
            <w:szCs w:val="28"/>
            <w:lang w:val="en-US"/>
          </w:rPr>
          <w:t>inna</w:t>
        </w:r>
        <w:r w:rsidRPr="004A2275">
          <w:rPr>
            <w:rStyle w:val="a3"/>
            <w:rFonts w:ascii="Times New Roman Cyr" w:eastAsia="Calibri" w:hAnsi="Times New Roman Cyr"/>
            <w:sz w:val="28"/>
            <w:szCs w:val="28"/>
          </w:rPr>
          <w:t>.</w:t>
        </w:r>
        <w:r w:rsidRPr="004A2275">
          <w:rPr>
            <w:rStyle w:val="a3"/>
            <w:rFonts w:ascii="Times New Roman Cyr" w:eastAsia="Calibri" w:hAnsi="Times New Roman Cyr"/>
            <w:sz w:val="28"/>
            <w:szCs w:val="28"/>
            <w:lang w:val="en-US"/>
          </w:rPr>
          <w:t>zherdeva</w:t>
        </w:r>
        <w:r w:rsidRPr="004A2275">
          <w:rPr>
            <w:rStyle w:val="a3"/>
            <w:rFonts w:ascii="Times New Roman Cyr" w:eastAsia="Calibri" w:hAnsi="Times New Roman Cyr"/>
            <w:sz w:val="28"/>
            <w:szCs w:val="28"/>
          </w:rPr>
          <w:t>.1971@</w:t>
        </w:r>
        <w:r w:rsidRPr="004A2275">
          <w:rPr>
            <w:rStyle w:val="a3"/>
            <w:rFonts w:ascii="Times New Roman Cyr" w:eastAsia="Calibri" w:hAnsi="Times New Roman Cyr"/>
            <w:sz w:val="28"/>
            <w:szCs w:val="28"/>
            <w:lang w:val="en-US"/>
          </w:rPr>
          <w:t>mail</w:t>
        </w:r>
        <w:r w:rsidRPr="004A2275">
          <w:rPr>
            <w:rStyle w:val="a3"/>
            <w:rFonts w:ascii="Times New Roman Cyr" w:eastAsia="Calibri" w:hAnsi="Times New Roman Cyr"/>
            <w:sz w:val="28"/>
            <w:szCs w:val="28"/>
          </w:rPr>
          <w:t>.</w:t>
        </w:r>
        <w:r w:rsidRPr="004A2275">
          <w:rPr>
            <w:rStyle w:val="a3"/>
            <w:rFonts w:ascii="Times New Roman Cyr" w:eastAsia="Calibri" w:hAnsi="Times New Roman Cyr"/>
            <w:sz w:val="28"/>
            <w:szCs w:val="28"/>
            <w:lang w:val="en-US"/>
          </w:rPr>
          <w:t>ru</w:t>
        </w:r>
      </w:hyperlink>
    </w:p>
    <w:p w:rsidR="00E56515" w:rsidRPr="004A2275" w:rsidRDefault="00E56515" w:rsidP="00E56515">
      <w:pPr>
        <w:spacing w:line="360" w:lineRule="auto"/>
        <w:jc w:val="right"/>
        <w:rPr>
          <w:rFonts w:ascii="Times New Roman Cyr" w:eastAsia="Calibri" w:hAnsi="Times New Roman Cyr"/>
          <w:sz w:val="28"/>
          <w:szCs w:val="28"/>
        </w:rPr>
      </w:pPr>
      <w:r w:rsidRPr="004A2275">
        <w:rPr>
          <w:rFonts w:ascii="Times New Roman Cyr" w:eastAsia="Calibri" w:hAnsi="Times New Roman Cyr"/>
          <w:sz w:val="28"/>
          <w:szCs w:val="28"/>
        </w:rPr>
        <w:t xml:space="preserve"> </w:t>
      </w:r>
    </w:p>
    <w:p w:rsidR="00000663" w:rsidRDefault="007F6193" w:rsidP="00000663">
      <w:pPr>
        <w:shd w:val="clear" w:color="auto" w:fill="FFFFFF"/>
        <w:spacing w:line="360" w:lineRule="auto"/>
        <w:ind w:firstLine="454"/>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 xml:space="preserve">Современное общество не стоит на одном месте, оно постоянно развивается. Поэтому вместе с ним меняются требования к развитию и воспитанию нового поколения. Дошкольное детство представляет собой важнейший период в становлении личности. И именно в дошкольных учреждениях мы можем организовать развивающую среду для полноценного саморазвития личности.  </w:t>
      </w:r>
    </w:p>
    <w:p w:rsidR="007F6193" w:rsidRPr="004A2275" w:rsidRDefault="007F6193" w:rsidP="00000663">
      <w:pPr>
        <w:shd w:val="clear" w:color="auto" w:fill="FFFFFF"/>
        <w:spacing w:line="360" w:lineRule="auto"/>
        <w:ind w:firstLine="426"/>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Одним из приоритетных направлений работы дошкольных образовательных учреждений является познавательно-речевое развитие детей. В структуре понятия «речевое развитие» называют основные компоненты устной речи детей: лексический, грамматический строй речи, произносительная сторона речи, связная речь.</w:t>
      </w:r>
    </w:p>
    <w:p w:rsidR="007F6193" w:rsidRPr="004A2275" w:rsidRDefault="007F6193" w:rsidP="00000663">
      <w:pPr>
        <w:shd w:val="clear" w:color="auto" w:fill="FFFFFF"/>
        <w:spacing w:line="360" w:lineRule="auto"/>
        <w:ind w:firstLine="454"/>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 xml:space="preserve">Наш детский сад посещают дети с ОВЗ, имеющие различные нарушения речи. У большинства из них наблюдаются не только нарушения речи, но и недоразвитие психологической базы речи (восприятия, внимания, памяти, мышления, воображения, общей и мелкой моторики, пространственных представлений, снижение интереса к обучению). Для того чтобы заинтересовать детей, нужны нестандартные подходы, новые технологии. </w:t>
      </w:r>
    </w:p>
    <w:p w:rsidR="007F6193" w:rsidRPr="004A2275" w:rsidRDefault="007F6193" w:rsidP="00000663">
      <w:pPr>
        <w:shd w:val="clear" w:color="auto" w:fill="FFFFFF"/>
        <w:spacing w:line="360" w:lineRule="auto"/>
        <w:ind w:firstLine="454"/>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Одной из инновационных технологий для нас стало совместное созданием мультфильма педагогом и детьми.</w:t>
      </w:r>
    </w:p>
    <w:p w:rsidR="007F6193" w:rsidRPr="004A2275" w:rsidRDefault="007F6193" w:rsidP="00000663">
      <w:pPr>
        <w:shd w:val="clear" w:color="auto" w:fill="FFFFFF"/>
        <w:spacing w:line="360" w:lineRule="auto"/>
        <w:ind w:firstLine="454"/>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 xml:space="preserve">Данный метод позволяет не только осуществить необходимую коррекцию недостатков в речевом развитии у детей, но и даёт возможность применения своих потенциальных способностей любому ребёнку; </w:t>
      </w:r>
      <w:r w:rsidRPr="004A2275">
        <w:rPr>
          <w:rFonts w:ascii="Times New Roman Cyr" w:hAnsi="Times New Roman Cyr"/>
          <w:color w:val="000000" w:themeColor="text1"/>
          <w:sz w:val="28"/>
          <w:szCs w:val="28"/>
        </w:rPr>
        <w:lastRenderedPageBreak/>
        <w:t xml:space="preserve">способствует установлению позитивного межличностного взаимодействия со сверстниками и взрослыми. </w:t>
      </w:r>
    </w:p>
    <w:p w:rsidR="007F6193" w:rsidRPr="004A2275" w:rsidRDefault="007F6193" w:rsidP="00000663">
      <w:pPr>
        <w:shd w:val="clear" w:color="auto" w:fill="FFFFFF"/>
        <w:spacing w:line="360" w:lineRule="auto"/>
        <w:ind w:firstLine="454"/>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Главная педагогическая ценность мультипликации как вида современного искусства заключается, прежде всего, в возможности комплексного,</w:t>
      </w:r>
      <w:r w:rsidR="00000663">
        <w:rPr>
          <w:rFonts w:ascii="Times New Roman Cyr" w:hAnsi="Times New Roman Cyr"/>
          <w:color w:val="000000" w:themeColor="text1"/>
          <w:sz w:val="28"/>
          <w:szCs w:val="28"/>
        </w:rPr>
        <w:t xml:space="preserve"> </w:t>
      </w:r>
      <w:r w:rsidRPr="004A2275">
        <w:rPr>
          <w:rFonts w:ascii="Times New Roman Cyr" w:hAnsi="Times New Roman Cyr"/>
          <w:color w:val="000000" w:themeColor="text1"/>
          <w:sz w:val="28"/>
          <w:szCs w:val="28"/>
        </w:rPr>
        <w:t xml:space="preserve">развивающего и коррекционного обучения детей. </w:t>
      </w:r>
    </w:p>
    <w:p w:rsidR="007F6193" w:rsidRPr="004A2275" w:rsidRDefault="007F6193" w:rsidP="00000663">
      <w:pPr>
        <w:shd w:val="clear" w:color="auto" w:fill="FFFFFF"/>
        <w:spacing w:line="360" w:lineRule="auto"/>
        <w:ind w:firstLine="454"/>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 xml:space="preserve">Процесс создания мультфильма – это интересная и увлекательная деятельность для любого ребенка, так как он становится не только главным художником и режиссером этого произведения, но и сам озвучивает его, навсегда сохраняя для себя полученный результат в форме законченного </w:t>
      </w:r>
      <w:r w:rsidR="00F56DDE" w:rsidRPr="004A2275">
        <w:rPr>
          <w:rFonts w:ascii="Times New Roman Cyr" w:hAnsi="Times New Roman Cyr"/>
          <w:color w:val="000000" w:themeColor="text1"/>
          <w:sz w:val="28"/>
          <w:szCs w:val="28"/>
        </w:rPr>
        <w:t>видео продукта</w:t>
      </w:r>
      <w:r w:rsidRPr="004A2275">
        <w:rPr>
          <w:rFonts w:ascii="Times New Roman Cyr" w:hAnsi="Times New Roman Cyr"/>
          <w:color w:val="000000" w:themeColor="text1"/>
          <w:sz w:val="28"/>
          <w:szCs w:val="28"/>
        </w:rPr>
        <w:t>.</w:t>
      </w:r>
    </w:p>
    <w:p w:rsidR="007F6193" w:rsidRPr="004A2275" w:rsidRDefault="007F6193" w:rsidP="00000663">
      <w:pPr>
        <w:shd w:val="clear" w:color="auto" w:fill="FFFFFF"/>
        <w:spacing w:line="360" w:lineRule="auto"/>
        <w:ind w:firstLine="454"/>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Создание мультфильма – это многогранный процесс, интегрирующий в себе разнообразные виды детской деятельности: речевую, игровую, познавательную и др. В результате чего у воспитанников развиваются такие значимые личностные качества, как любознательность, активность, эмоциональная отзывчивость, способность управлять своим поведением, владение коммуникативными умениями и навыками.</w:t>
      </w:r>
    </w:p>
    <w:p w:rsidR="00E56515" w:rsidRPr="004A2275" w:rsidRDefault="00E56515" w:rsidP="00000663">
      <w:pPr>
        <w:shd w:val="clear" w:color="auto" w:fill="FFFFFF"/>
        <w:spacing w:line="360" w:lineRule="auto"/>
        <w:ind w:firstLine="454"/>
        <w:jc w:val="both"/>
        <w:rPr>
          <w:rFonts w:ascii="Times New Roman Cyr" w:hAnsi="Times New Roman Cyr"/>
          <w:color w:val="000000" w:themeColor="text1"/>
          <w:sz w:val="28"/>
          <w:szCs w:val="28"/>
        </w:rPr>
      </w:pPr>
      <w:r w:rsidRPr="004A2275">
        <w:rPr>
          <w:rFonts w:ascii="Times New Roman Cyr" w:hAnsi="Times New Roman Cyr"/>
          <w:color w:val="000000" w:themeColor="text1"/>
          <w:sz w:val="28"/>
          <w:szCs w:val="28"/>
        </w:rPr>
        <w:t>Благодаря новым техническим средствам дошкольникам интересно будет узнать, как появляются мультфильмы, то есть стать активными участниками созидательного процесса. Мультипликационное творчество позволяет развивать креативные способности детей. Также дети становятся участниками настоящего съемочного процесса, знакомятся с новыми информационными технологиями. И тогда, выступив в роли авторов своего собственного мультфильма, они по-другому подойдут к выбору и оценке мультфильмов.</w:t>
      </w:r>
    </w:p>
    <w:p w:rsidR="00B53BF1" w:rsidRPr="004A2275" w:rsidRDefault="00B53BF1" w:rsidP="00000663">
      <w:pPr>
        <w:pStyle w:val="1"/>
        <w:pBdr>
          <w:top w:val="nil"/>
          <w:left w:val="nil"/>
          <w:bottom w:val="nil"/>
          <w:right w:val="nil"/>
          <w:between w:val="nil"/>
        </w:pBdr>
        <w:spacing w:line="360" w:lineRule="auto"/>
        <w:ind w:firstLine="454"/>
        <w:jc w:val="both"/>
        <w:rPr>
          <w:rFonts w:ascii="Times New Roman Cyr" w:eastAsia="Times New Roman" w:hAnsi="Times New Roman Cyr" w:cs="Times New Roman"/>
          <w:sz w:val="28"/>
          <w:szCs w:val="28"/>
        </w:rPr>
      </w:pPr>
      <w:r w:rsidRPr="004A2275">
        <w:rPr>
          <w:rFonts w:ascii="Times New Roman Cyr" w:eastAsia="Times New Roman" w:hAnsi="Times New Roman Cyr" w:cs="Times New Roman"/>
          <w:sz w:val="28"/>
          <w:szCs w:val="28"/>
          <w:highlight w:val="white"/>
        </w:rPr>
        <w:t>Условно можно выделить следующие этапы работы над мультфильмом</w:t>
      </w:r>
      <w:r w:rsidRPr="004A2275">
        <w:rPr>
          <w:rFonts w:ascii="Times New Roman Cyr" w:eastAsia="Times New Roman" w:hAnsi="Times New Roman Cyr" w:cs="Times New Roman"/>
          <w:sz w:val="28"/>
          <w:szCs w:val="28"/>
        </w:rPr>
        <w:t>: 1. Знакомство детей с мультипликацией, с этапами работы над мультфильмом</w:t>
      </w:r>
      <w:r w:rsidR="00F56DDE" w:rsidRPr="004A2275">
        <w:rPr>
          <w:rFonts w:ascii="Times New Roman Cyr" w:eastAsia="Times New Roman" w:hAnsi="Times New Roman Cyr" w:cs="Times New Roman"/>
          <w:sz w:val="28"/>
          <w:szCs w:val="28"/>
        </w:rPr>
        <w:t>.</w:t>
      </w:r>
    </w:p>
    <w:p w:rsidR="004321B4" w:rsidRPr="004A2275" w:rsidRDefault="004321B4" w:rsidP="00000663">
      <w:pPr>
        <w:spacing w:line="360" w:lineRule="auto"/>
        <w:ind w:firstLine="454"/>
        <w:jc w:val="both"/>
        <w:rPr>
          <w:rFonts w:ascii="Times New Roman Cyr" w:eastAsiaTheme="minorHAnsi" w:hAnsi="Times New Roman Cyr"/>
          <w:sz w:val="28"/>
          <w:szCs w:val="28"/>
          <w:lang w:eastAsia="en-US"/>
        </w:rPr>
      </w:pPr>
      <w:r w:rsidRPr="004A2275">
        <w:rPr>
          <w:rFonts w:ascii="Times New Roman Cyr" w:hAnsi="Times New Roman Cyr"/>
          <w:sz w:val="28"/>
          <w:szCs w:val="28"/>
        </w:rPr>
        <w:t>При знакомстве детей с мультипликацией, с этапами работы над мультфильмом</w:t>
      </w:r>
      <w:r w:rsidRPr="004A2275">
        <w:rPr>
          <w:rFonts w:ascii="Times New Roman Cyr" w:eastAsia="Calibri" w:hAnsi="Times New Roman Cyr"/>
          <w:sz w:val="28"/>
          <w:szCs w:val="28"/>
          <w:lang w:eastAsia="en-US"/>
        </w:rPr>
        <w:t xml:space="preserve"> </w:t>
      </w:r>
      <w:r w:rsidRPr="004A2275">
        <w:rPr>
          <w:rFonts w:ascii="Times New Roman Cyr" w:eastAsiaTheme="minorHAnsi" w:hAnsi="Times New Roman Cyr"/>
          <w:sz w:val="28"/>
          <w:szCs w:val="28"/>
          <w:lang w:eastAsia="en-US"/>
        </w:rPr>
        <w:t xml:space="preserve">мы рассказываем им о жанре мультипликации, о процессе создания мультфильма, о профессиях аниматора, звукорежиссера, оператора, </w:t>
      </w:r>
      <w:r w:rsidRPr="004A2275">
        <w:rPr>
          <w:rFonts w:ascii="Times New Roman Cyr" w:eastAsiaTheme="minorHAnsi" w:hAnsi="Times New Roman Cyr"/>
          <w:sz w:val="28"/>
          <w:szCs w:val="28"/>
          <w:lang w:eastAsia="en-US"/>
        </w:rPr>
        <w:lastRenderedPageBreak/>
        <w:t>знакомим с техническим оборудованием (фото и видео аппаратурой, штативом).</w:t>
      </w:r>
    </w:p>
    <w:p w:rsidR="00B53BF1" w:rsidRPr="004A2275" w:rsidRDefault="00B53BF1" w:rsidP="00000663">
      <w:pPr>
        <w:pStyle w:val="1"/>
        <w:pBdr>
          <w:top w:val="nil"/>
          <w:left w:val="nil"/>
          <w:bottom w:val="nil"/>
          <w:right w:val="nil"/>
          <w:between w:val="nil"/>
        </w:pBdr>
        <w:spacing w:line="360" w:lineRule="auto"/>
        <w:ind w:firstLine="454"/>
        <w:jc w:val="both"/>
        <w:rPr>
          <w:rFonts w:ascii="Times New Roman Cyr" w:eastAsia="Times New Roman" w:hAnsi="Times New Roman Cyr" w:cs="Times New Roman"/>
          <w:sz w:val="28"/>
          <w:szCs w:val="28"/>
        </w:rPr>
      </w:pPr>
      <w:r w:rsidRPr="004A2275">
        <w:rPr>
          <w:rFonts w:ascii="Times New Roman Cyr" w:eastAsia="Times New Roman" w:hAnsi="Times New Roman Cyr" w:cs="Times New Roman"/>
          <w:sz w:val="28"/>
          <w:szCs w:val="28"/>
        </w:rPr>
        <w:t>Данная работа организуется в виде бесед, просмотра небольших видеороликов о процессе создания мультфильма. На этом этапе важно замотивировать детей на деятельность</w:t>
      </w:r>
      <w:r w:rsidR="004321B4" w:rsidRPr="004A2275">
        <w:rPr>
          <w:rFonts w:ascii="Times New Roman Cyr" w:eastAsia="Times New Roman" w:hAnsi="Times New Roman Cyr" w:cs="Times New Roman"/>
          <w:sz w:val="28"/>
          <w:szCs w:val="28"/>
        </w:rPr>
        <w:t>.</w:t>
      </w:r>
    </w:p>
    <w:p w:rsidR="004321B4" w:rsidRPr="004A2275" w:rsidRDefault="00B53BF1" w:rsidP="00000663">
      <w:pPr>
        <w:pStyle w:val="1"/>
        <w:pBdr>
          <w:top w:val="nil"/>
          <w:left w:val="nil"/>
          <w:bottom w:val="nil"/>
          <w:right w:val="nil"/>
          <w:between w:val="nil"/>
        </w:pBdr>
        <w:spacing w:line="360" w:lineRule="auto"/>
        <w:ind w:firstLine="454"/>
        <w:rPr>
          <w:rFonts w:ascii="Times New Roman Cyr" w:eastAsia="Times New Roman" w:hAnsi="Times New Roman Cyr" w:cs="Times New Roman"/>
          <w:sz w:val="28"/>
          <w:szCs w:val="28"/>
        </w:rPr>
      </w:pPr>
      <w:r w:rsidRPr="004A2275">
        <w:rPr>
          <w:rFonts w:ascii="Times New Roman Cyr" w:eastAsia="Times New Roman" w:hAnsi="Times New Roman Cyr" w:cs="Times New Roman"/>
          <w:sz w:val="28"/>
          <w:szCs w:val="28"/>
        </w:rPr>
        <w:t xml:space="preserve">2. Подбор или составление истории, сюжета </w:t>
      </w:r>
    </w:p>
    <w:p w:rsidR="00B53BF1" w:rsidRPr="004A2275" w:rsidRDefault="00B53BF1" w:rsidP="00000663">
      <w:pPr>
        <w:pStyle w:val="1"/>
        <w:pBdr>
          <w:top w:val="nil"/>
          <w:left w:val="nil"/>
          <w:bottom w:val="nil"/>
          <w:right w:val="nil"/>
          <w:between w:val="nil"/>
        </w:pBdr>
        <w:spacing w:line="360" w:lineRule="auto"/>
        <w:ind w:firstLine="454"/>
        <w:jc w:val="both"/>
        <w:rPr>
          <w:rFonts w:ascii="Times New Roman Cyr" w:eastAsia="Times New Roman" w:hAnsi="Times New Roman Cyr" w:cs="Times New Roman"/>
          <w:sz w:val="28"/>
          <w:szCs w:val="28"/>
        </w:rPr>
      </w:pPr>
      <w:r w:rsidRPr="004A2275">
        <w:rPr>
          <w:rFonts w:ascii="Times New Roman Cyr" w:hAnsi="Times New Roman Cyr" w:cs="Times New Roman"/>
          <w:sz w:val="28"/>
          <w:szCs w:val="28"/>
          <w:highlight w:val="white"/>
        </w:rPr>
        <w:t xml:space="preserve">Работа на данном этапе включает в себя придумывание и проговаривания сюжета будущего мультфильма, его героев. Данный процесс направлен на закрепление словаря, развитие грамматики, а, самое главное, - на формирование связной речи. </w:t>
      </w:r>
    </w:p>
    <w:p w:rsidR="004321B4" w:rsidRPr="004A2275" w:rsidRDefault="00B53BF1" w:rsidP="00000663">
      <w:pPr>
        <w:pBdr>
          <w:top w:val="nil"/>
          <w:left w:val="nil"/>
          <w:bottom w:val="nil"/>
          <w:right w:val="nil"/>
          <w:between w:val="nil"/>
        </w:pBdr>
        <w:spacing w:line="360" w:lineRule="auto"/>
        <w:ind w:firstLine="454"/>
        <w:jc w:val="both"/>
        <w:rPr>
          <w:rFonts w:ascii="Times New Roman Cyr" w:hAnsi="Times New Roman Cyr"/>
          <w:sz w:val="28"/>
          <w:szCs w:val="28"/>
        </w:rPr>
      </w:pPr>
      <w:r w:rsidRPr="004A2275">
        <w:rPr>
          <w:rFonts w:ascii="Times New Roman Cyr" w:hAnsi="Times New Roman Cyr"/>
          <w:sz w:val="28"/>
          <w:szCs w:val="28"/>
        </w:rPr>
        <w:t>Тематика мультфильма по возможности привязывается к тематическому планированию, к изучаемой лексической теме.  В ходе обсуждения сюжета отрабатывается, закрепляется нужная лексика. Сам мультфильм становился итогом изучения лексической темы. В начале года, когда мы только начинаем заниматься, дети составля</w:t>
      </w:r>
      <w:r w:rsidR="00CE08A4" w:rsidRPr="004A2275">
        <w:rPr>
          <w:rFonts w:ascii="Times New Roman Cyr" w:hAnsi="Times New Roman Cyr"/>
          <w:sz w:val="28"/>
          <w:szCs w:val="28"/>
        </w:rPr>
        <w:t>ю</w:t>
      </w:r>
      <w:r w:rsidRPr="004A2275">
        <w:rPr>
          <w:rFonts w:ascii="Times New Roman Cyr" w:hAnsi="Times New Roman Cyr"/>
          <w:sz w:val="28"/>
          <w:szCs w:val="28"/>
        </w:rPr>
        <w:t xml:space="preserve">т сюжеты на основе цепных схем, сюжетных картинок. К кону </w:t>
      </w:r>
      <w:r w:rsidR="00CE08A4" w:rsidRPr="004A2275">
        <w:rPr>
          <w:rFonts w:ascii="Times New Roman Cyr" w:hAnsi="Times New Roman Cyr"/>
          <w:sz w:val="28"/>
          <w:szCs w:val="28"/>
        </w:rPr>
        <w:t>г</w:t>
      </w:r>
      <w:r w:rsidRPr="004A2275">
        <w:rPr>
          <w:rFonts w:ascii="Times New Roman Cyr" w:hAnsi="Times New Roman Cyr"/>
          <w:sz w:val="28"/>
          <w:szCs w:val="28"/>
        </w:rPr>
        <w:t>ода некоторые способны составить сюжет по воображению.</w:t>
      </w:r>
    </w:p>
    <w:p w:rsidR="004321B4" w:rsidRPr="004A2275" w:rsidRDefault="004321B4" w:rsidP="00000663">
      <w:pPr>
        <w:pBdr>
          <w:top w:val="nil"/>
          <w:left w:val="nil"/>
          <w:bottom w:val="nil"/>
          <w:right w:val="nil"/>
          <w:between w:val="nil"/>
        </w:pBdr>
        <w:spacing w:line="360" w:lineRule="auto"/>
        <w:ind w:firstLine="454"/>
        <w:jc w:val="both"/>
        <w:rPr>
          <w:rFonts w:ascii="Times New Roman Cyr" w:hAnsi="Times New Roman Cyr"/>
          <w:sz w:val="28"/>
          <w:szCs w:val="28"/>
        </w:rPr>
      </w:pPr>
      <w:r w:rsidRPr="004A2275">
        <w:rPr>
          <w:rFonts w:ascii="Times New Roman Cyr" w:hAnsi="Times New Roman Cyr"/>
          <w:sz w:val="28"/>
          <w:szCs w:val="28"/>
        </w:rPr>
        <w:t xml:space="preserve">3. </w:t>
      </w:r>
      <w:r w:rsidR="00B53BF1" w:rsidRPr="004A2275">
        <w:rPr>
          <w:rFonts w:ascii="Times New Roman Cyr" w:hAnsi="Times New Roman Cyr"/>
          <w:sz w:val="28"/>
          <w:szCs w:val="28"/>
        </w:rPr>
        <w:t>Создание декораций, персонажей мультфильма</w:t>
      </w:r>
      <w:r w:rsidRPr="004A2275">
        <w:rPr>
          <w:rFonts w:ascii="Times New Roman Cyr" w:hAnsi="Times New Roman Cyr"/>
          <w:sz w:val="28"/>
          <w:szCs w:val="28"/>
        </w:rPr>
        <w:t>.</w:t>
      </w:r>
    </w:p>
    <w:p w:rsidR="00F56DDE" w:rsidRPr="004A2275" w:rsidRDefault="00F56DDE" w:rsidP="00000663">
      <w:pPr>
        <w:pBdr>
          <w:top w:val="nil"/>
          <w:left w:val="nil"/>
          <w:bottom w:val="nil"/>
          <w:right w:val="nil"/>
          <w:between w:val="nil"/>
        </w:pBdr>
        <w:spacing w:line="360" w:lineRule="auto"/>
        <w:ind w:firstLine="454"/>
        <w:jc w:val="both"/>
        <w:rPr>
          <w:rFonts w:ascii="Times New Roman Cyr" w:hAnsi="Times New Roman Cyr"/>
          <w:sz w:val="28"/>
          <w:szCs w:val="28"/>
          <w:highlight w:val="white"/>
        </w:rPr>
      </w:pPr>
      <w:r w:rsidRPr="004A2275">
        <w:rPr>
          <w:rFonts w:ascii="Times New Roman Cyr" w:hAnsi="Times New Roman Cyr"/>
          <w:sz w:val="28"/>
          <w:szCs w:val="28"/>
          <w:highlight w:val="white"/>
        </w:rPr>
        <w:t>Данную работу</w:t>
      </w:r>
      <w:r w:rsidR="00CE08A4" w:rsidRPr="004A2275">
        <w:rPr>
          <w:rFonts w:ascii="Times New Roman Cyr" w:hAnsi="Times New Roman Cyr"/>
          <w:sz w:val="28"/>
          <w:szCs w:val="28"/>
          <w:highlight w:val="white"/>
        </w:rPr>
        <w:t xml:space="preserve"> проводим</w:t>
      </w:r>
      <w:r w:rsidR="004321B4" w:rsidRPr="004A2275">
        <w:rPr>
          <w:rFonts w:ascii="Times New Roman Cyr" w:hAnsi="Times New Roman Cyr"/>
          <w:sz w:val="28"/>
          <w:szCs w:val="28"/>
          <w:highlight w:val="white"/>
        </w:rPr>
        <w:t>, например, в ходе непосредственной образовательной деятельности воспитателя с детьми с включением лепки и ручн</w:t>
      </w:r>
      <w:r w:rsidR="00CE08A4" w:rsidRPr="004A2275">
        <w:rPr>
          <w:rFonts w:ascii="Times New Roman Cyr" w:hAnsi="Times New Roman Cyr"/>
          <w:sz w:val="28"/>
          <w:szCs w:val="28"/>
          <w:highlight w:val="white"/>
        </w:rPr>
        <w:t>ого труда. Вместе с педаго</w:t>
      </w:r>
      <w:r w:rsidRPr="004A2275">
        <w:rPr>
          <w:rFonts w:ascii="Times New Roman Cyr" w:hAnsi="Times New Roman Cyr"/>
          <w:sz w:val="28"/>
          <w:szCs w:val="28"/>
          <w:highlight w:val="white"/>
        </w:rPr>
        <w:t>го</w:t>
      </w:r>
      <w:r w:rsidR="00CE08A4" w:rsidRPr="004A2275">
        <w:rPr>
          <w:rFonts w:ascii="Times New Roman Cyr" w:hAnsi="Times New Roman Cyr"/>
          <w:sz w:val="28"/>
          <w:szCs w:val="28"/>
          <w:highlight w:val="white"/>
        </w:rPr>
        <w:t>м</w:t>
      </w:r>
      <w:r w:rsidR="004321B4" w:rsidRPr="004A2275">
        <w:rPr>
          <w:rFonts w:ascii="Times New Roman Cyr" w:hAnsi="Times New Roman Cyr"/>
          <w:sz w:val="28"/>
          <w:szCs w:val="28"/>
          <w:highlight w:val="white"/>
        </w:rPr>
        <w:t xml:space="preserve"> дети изготавливают всех необходимых героев, фон, атрибуты. </w:t>
      </w:r>
    </w:p>
    <w:p w:rsidR="004321B4" w:rsidRPr="004A2275" w:rsidRDefault="00F56DDE" w:rsidP="00000663">
      <w:pPr>
        <w:pBdr>
          <w:top w:val="nil"/>
          <w:left w:val="nil"/>
          <w:bottom w:val="nil"/>
          <w:right w:val="nil"/>
          <w:between w:val="nil"/>
        </w:pBdr>
        <w:spacing w:line="360" w:lineRule="auto"/>
        <w:ind w:firstLine="454"/>
        <w:jc w:val="both"/>
        <w:rPr>
          <w:rFonts w:ascii="Times New Roman Cyr" w:hAnsi="Times New Roman Cyr"/>
          <w:sz w:val="28"/>
          <w:szCs w:val="28"/>
        </w:rPr>
      </w:pPr>
      <w:r w:rsidRPr="004A2275">
        <w:rPr>
          <w:rFonts w:ascii="Times New Roman Cyr" w:hAnsi="Times New Roman Cyr"/>
          <w:sz w:val="28"/>
          <w:szCs w:val="28"/>
          <w:highlight w:val="white"/>
        </w:rPr>
        <w:tab/>
      </w:r>
      <w:r w:rsidR="004321B4" w:rsidRPr="004A2275">
        <w:rPr>
          <w:rFonts w:ascii="Times New Roman Cyr" w:hAnsi="Times New Roman Cyr"/>
          <w:sz w:val="28"/>
          <w:szCs w:val="28"/>
          <w:highlight w:val="white"/>
        </w:rPr>
        <w:t>Процесс лепки – это один из эффективных способов развития мелкой моторики пальцев. Хороший уровень развития моторики в свою очередь является одним из обязательных условий развития речи детей в целом.</w:t>
      </w:r>
    </w:p>
    <w:p w:rsidR="004321B4" w:rsidRPr="004A2275" w:rsidRDefault="004321B4" w:rsidP="00000663">
      <w:pPr>
        <w:pBdr>
          <w:top w:val="nil"/>
          <w:left w:val="nil"/>
          <w:bottom w:val="nil"/>
          <w:right w:val="nil"/>
          <w:between w:val="nil"/>
        </w:pBdr>
        <w:spacing w:line="360" w:lineRule="auto"/>
        <w:ind w:firstLine="454"/>
        <w:jc w:val="both"/>
        <w:rPr>
          <w:rFonts w:ascii="Times New Roman Cyr" w:hAnsi="Times New Roman Cyr"/>
          <w:sz w:val="28"/>
          <w:szCs w:val="28"/>
        </w:rPr>
      </w:pPr>
      <w:r w:rsidRPr="004A2275">
        <w:rPr>
          <w:rFonts w:ascii="Times New Roman Cyr" w:hAnsi="Times New Roman Cyr"/>
          <w:sz w:val="28"/>
          <w:szCs w:val="28"/>
        </w:rPr>
        <w:t xml:space="preserve">4. </w:t>
      </w:r>
      <w:r w:rsidR="00B53BF1" w:rsidRPr="004A2275">
        <w:rPr>
          <w:rFonts w:ascii="Times New Roman Cyr" w:hAnsi="Times New Roman Cyr"/>
          <w:sz w:val="28"/>
          <w:szCs w:val="28"/>
        </w:rPr>
        <w:t>Съемка фильма по эпизодам</w:t>
      </w:r>
      <w:r w:rsidRPr="004A2275">
        <w:rPr>
          <w:rFonts w:ascii="Times New Roman Cyr" w:hAnsi="Times New Roman Cyr"/>
          <w:sz w:val="28"/>
          <w:szCs w:val="28"/>
        </w:rPr>
        <w:t>.</w:t>
      </w:r>
    </w:p>
    <w:p w:rsidR="00CE08A4" w:rsidRPr="004A2275" w:rsidRDefault="004321B4" w:rsidP="00000663">
      <w:pPr>
        <w:spacing w:line="360" w:lineRule="auto"/>
        <w:ind w:firstLine="454"/>
        <w:jc w:val="both"/>
        <w:rPr>
          <w:rFonts w:ascii="Times New Roman Cyr" w:eastAsiaTheme="minorHAnsi" w:hAnsi="Times New Roman Cyr"/>
          <w:sz w:val="28"/>
          <w:szCs w:val="28"/>
          <w:lang w:eastAsia="en-US"/>
        </w:rPr>
      </w:pPr>
      <w:r w:rsidRPr="004A2275">
        <w:rPr>
          <w:rFonts w:ascii="Times New Roman Cyr" w:hAnsi="Times New Roman Cyr"/>
          <w:sz w:val="28"/>
          <w:szCs w:val="28"/>
          <w:highlight w:val="white"/>
        </w:rPr>
        <w:t xml:space="preserve">После того, как готов сюжет и герои, начинается работа непосредственно над самим </w:t>
      </w:r>
      <w:r w:rsidR="00CE08A4" w:rsidRPr="004A2275">
        <w:rPr>
          <w:rFonts w:ascii="Times New Roman Cyr" w:hAnsi="Times New Roman Cyr"/>
          <w:sz w:val="28"/>
          <w:szCs w:val="28"/>
          <w:highlight w:val="white"/>
        </w:rPr>
        <w:t>мультфильмом</w:t>
      </w:r>
      <w:r w:rsidR="00CE08A4" w:rsidRPr="004A2275">
        <w:rPr>
          <w:rFonts w:ascii="Times New Roman Cyr" w:hAnsi="Times New Roman Cyr"/>
          <w:sz w:val="28"/>
          <w:szCs w:val="28"/>
        </w:rPr>
        <w:t>:</w:t>
      </w:r>
      <w:r w:rsidR="00CE08A4" w:rsidRPr="004A2275">
        <w:rPr>
          <w:rFonts w:ascii="Times New Roman Cyr" w:eastAsiaTheme="minorHAnsi" w:hAnsi="Times New Roman Cyr"/>
          <w:sz w:val="28"/>
          <w:szCs w:val="28"/>
          <w:lang w:eastAsia="en-US"/>
        </w:rPr>
        <w:t xml:space="preserve"> обрабатывают фото на компьютере, монтируют проект мультфильма (без звука).</w:t>
      </w:r>
    </w:p>
    <w:p w:rsidR="00CE08A4" w:rsidRPr="004A2275" w:rsidRDefault="00DE246E" w:rsidP="00000663">
      <w:pPr>
        <w:spacing w:line="360" w:lineRule="auto"/>
        <w:ind w:firstLine="454"/>
        <w:jc w:val="both"/>
        <w:rPr>
          <w:rFonts w:ascii="Times New Roman Cyr" w:eastAsiaTheme="minorHAnsi" w:hAnsi="Times New Roman Cyr"/>
          <w:sz w:val="28"/>
          <w:szCs w:val="28"/>
          <w:lang w:eastAsia="en-US"/>
        </w:rPr>
      </w:pPr>
      <w:bookmarkStart w:id="0" w:name="_GoBack"/>
      <w:bookmarkEnd w:id="0"/>
      <w:r w:rsidRPr="004A2275">
        <w:rPr>
          <w:rFonts w:ascii="Times New Roman Cyr" w:eastAsiaTheme="minorHAnsi" w:hAnsi="Times New Roman Cyr"/>
          <w:sz w:val="28"/>
          <w:szCs w:val="28"/>
          <w:lang w:eastAsia="en-US"/>
        </w:rPr>
        <w:lastRenderedPageBreak/>
        <w:t>Во время съемки мультфильма нами используются р</w:t>
      </w:r>
      <w:r w:rsidR="00CE08A4" w:rsidRPr="004A2275">
        <w:rPr>
          <w:rFonts w:ascii="Times New Roman Cyr" w:eastAsiaTheme="minorHAnsi" w:hAnsi="Times New Roman Cyr"/>
          <w:sz w:val="28"/>
          <w:szCs w:val="28"/>
          <w:lang w:eastAsia="en-US"/>
        </w:rPr>
        <w:t>азличные приспособления: штатив,</w:t>
      </w:r>
      <w:r w:rsidRPr="004A2275">
        <w:rPr>
          <w:rFonts w:ascii="Times New Roman Cyr" w:eastAsiaTheme="minorHAnsi" w:hAnsi="Times New Roman Cyr"/>
          <w:sz w:val="28"/>
          <w:szCs w:val="28"/>
          <w:lang w:eastAsia="en-US"/>
        </w:rPr>
        <w:t xml:space="preserve"> </w:t>
      </w:r>
      <w:r w:rsidR="00CE08A4" w:rsidRPr="004A2275">
        <w:rPr>
          <w:rFonts w:ascii="Times New Roman Cyr" w:eastAsiaTheme="minorHAnsi" w:hAnsi="Times New Roman Cyr"/>
          <w:sz w:val="28"/>
          <w:szCs w:val="28"/>
          <w:lang w:eastAsia="en-US"/>
        </w:rPr>
        <w:t>в</w:t>
      </w:r>
      <w:r w:rsidRPr="004A2275">
        <w:rPr>
          <w:rFonts w:ascii="Times New Roman Cyr" w:eastAsiaTheme="minorHAnsi" w:hAnsi="Times New Roman Cyr"/>
          <w:sz w:val="28"/>
          <w:szCs w:val="28"/>
          <w:lang w:eastAsia="en-US"/>
        </w:rPr>
        <w:t>еб.</w:t>
      </w:r>
      <w:r w:rsidR="00CE08A4" w:rsidRPr="004A2275">
        <w:rPr>
          <w:rFonts w:ascii="Times New Roman Cyr" w:eastAsiaTheme="minorHAnsi" w:hAnsi="Times New Roman Cyr"/>
          <w:sz w:val="28"/>
          <w:szCs w:val="28"/>
          <w:lang w:eastAsia="en-US"/>
        </w:rPr>
        <w:t xml:space="preserve"> </w:t>
      </w:r>
      <w:r w:rsidRPr="004A2275">
        <w:rPr>
          <w:rFonts w:ascii="Times New Roman Cyr" w:eastAsiaTheme="minorHAnsi" w:hAnsi="Times New Roman Cyr"/>
          <w:sz w:val="28"/>
          <w:szCs w:val="28"/>
          <w:lang w:eastAsia="en-US"/>
        </w:rPr>
        <w:t>камера с диктофоном</w:t>
      </w:r>
      <w:proofErr w:type="gramStart"/>
      <w:r w:rsidRPr="004A2275">
        <w:rPr>
          <w:rFonts w:ascii="Times New Roman Cyr" w:eastAsiaTheme="minorHAnsi" w:hAnsi="Times New Roman Cyr"/>
          <w:sz w:val="28"/>
          <w:szCs w:val="28"/>
          <w:lang w:eastAsia="en-US"/>
        </w:rPr>
        <w:t>.</w:t>
      </w:r>
      <w:proofErr w:type="gramEnd"/>
      <w:r w:rsidRPr="004A2275">
        <w:rPr>
          <w:rFonts w:ascii="Times New Roman Cyr" w:eastAsiaTheme="minorHAnsi" w:hAnsi="Times New Roman Cyr"/>
          <w:sz w:val="28"/>
          <w:szCs w:val="28"/>
          <w:lang w:eastAsia="en-US"/>
        </w:rPr>
        <w:t xml:space="preserve"> </w:t>
      </w:r>
      <w:proofErr w:type="gramStart"/>
      <w:r w:rsidR="00CE08A4" w:rsidRPr="004A2275">
        <w:rPr>
          <w:rFonts w:ascii="Times New Roman Cyr" w:eastAsiaTheme="minorHAnsi" w:hAnsi="Times New Roman Cyr"/>
          <w:sz w:val="28"/>
          <w:szCs w:val="28"/>
          <w:lang w:eastAsia="en-US"/>
        </w:rPr>
        <w:t>д</w:t>
      </w:r>
      <w:proofErr w:type="gramEnd"/>
      <w:r w:rsidRPr="004A2275">
        <w:rPr>
          <w:rFonts w:ascii="Times New Roman Cyr" w:eastAsiaTheme="minorHAnsi" w:hAnsi="Times New Roman Cyr"/>
          <w:sz w:val="28"/>
          <w:szCs w:val="28"/>
          <w:lang w:eastAsia="en-US"/>
        </w:rPr>
        <w:t xml:space="preserve">ополнительное </w:t>
      </w:r>
      <w:r w:rsidR="00CE08A4" w:rsidRPr="004A2275">
        <w:rPr>
          <w:rFonts w:ascii="Times New Roman Cyr" w:eastAsiaTheme="minorHAnsi" w:hAnsi="Times New Roman Cyr"/>
          <w:sz w:val="28"/>
          <w:szCs w:val="28"/>
          <w:lang w:eastAsia="en-US"/>
        </w:rPr>
        <w:t>освещение (</w:t>
      </w:r>
      <w:r w:rsidRPr="004A2275">
        <w:rPr>
          <w:rFonts w:ascii="Times New Roman Cyr" w:eastAsiaTheme="minorHAnsi" w:hAnsi="Times New Roman Cyr"/>
          <w:sz w:val="28"/>
          <w:szCs w:val="28"/>
          <w:lang w:eastAsia="en-US"/>
        </w:rPr>
        <w:t xml:space="preserve">лампа). </w:t>
      </w:r>
    </w:p>
    <w:p w:rsidR="004321B4" w:rsidRPr="004A2275" w:rsidRDefault="004321B4" w:rsidP="00000663">
      <w:pPr>
        <w:spacing w:line="360" w:lineRule="auto"/>
        <w:ind w:firstLine="454"/>
        <w:jc w:val="both"/>
        <w:rPr>
          <w:rFonts w:ascii="Times New Roman Cyr" w:eastAsiaTheme="minorHAnsi" w:hAnsi="Times New Roman Cyr"/>
          <w:sz w:val="28"/>
          <w:szCs w:val="28"/>
          <w:lang w:eastAsia="en-US"/>
        </w:rPr>
      </w:pPr>
      <w:r w:rsidRPr="004A2275">
        <w:rPr>
          <w:rFonts w:ascii="Times New Roman Cyr" w:eastAsiaTheme="minorHAnsi" w:hAnsi="Times New Roman Cyr"/>
          <w:sz w:val="28"/>
          <w:szCs w:val="28"/>
          <w:lang w:eastAsia="en-US"/>
        </w:rPr>
        <w:t>5.</w:t>
      </w:r>
      <w:r w:rsidR="00B53BF1" w:rsidRPr="004A2275">
        <w:rPr>
          <w:rFonts w:ascii="Times New Roman Cyr" w:hAnsi="Times New Roman Cyr"/>
          <w:sz w:val="28"/>
          <w:szCs w:val="28"/>
        </w:rPr>
        <w:t xml:space="preserve">Озвучивание </w:t>
      </w:r>
      <w:r w:rsidRPr="004A2275">
        <w:rPr>
          <w:rFonts w:ascii="Times New Roman Cyr" w:hAnsi="Times New Roman Cyr"/>
          <w:sz w:val="28"/>
          <w:szCs w:val="28"/>
        </w:rPr>
        <w:t>мультфильма.</w:t>
      </w:r>
    </w:p>
    <w:p w:rsidR="004321B4" w:rsidRPr="004A2275" w:rsidRDefault="004321B4" w:rsidP="00000663">
      <w:pPr>
        <w:spacing w:line="360" w:lineRule="auto"/>
        <w:ind w:firstLine="454"/>
        <w:jc w:val="both"/>
        <w:rPr>
          <w:rFonts w:ascii="Times New Roman Cyr" w:hAnsi="Times New Roman Cyr"/>
          <w:sz w:val="28"/>
          <w:szCs w:val="28"/>
          <w:highlight w:val="white"/>
        </w:rPr>
      </w:pPr>
      <w:r w:rsidRPr="004A2275">
        <w:rPr>
          <w:rFonts w:ascii="Times New Roman Cyr" w:hAnsi="Times New Roman Cyr"/>
          <w:sz w:val="28"/>
          <w:szCs w:val="28"/>
          <w:highlight w:val="white"/>
        </w:rPr>
        <w:t>Реплики детей записываются на диктофон, а затем накладываются на мультфильм. Процесс озвучивания в создании мультфильма не менее важен, чем создание его сюжета.</w:t>
      </w:r>
      <w:r w:rsidR="00044703" w:rsidRPr="004A2275">
        <w:rPr>
          <w:rFonts w:ascii="Times New Roman Cyr" w:eastAsiaTheme="minorHAnsi" w:hAnsi="Times New Roman Cyr"/>
          <w:sz w:val="28"/>
          <w:szCs w:val="28"/>
          <w:lang w:eastAsia="en-US"/>
        </w:rPr>
        <w:t xml:space="preserve"> </w:t>
      </w:r>
      <w:r w:rsidR="00CE08A4" w:rsidRPr="004A2275">
        <w:rPr>
          <w:rFonts w:ascii="Times New Roman Cyr" w:hAnsi="Times New Roman Cyr"/>
          <w:sz w:val="28"/>
          <w:szCs w:val="28"/>
          <w:highlight w:val="white"/>
        </w:rPr>
        <w:t>Дошкольники</w:t>
      </w:r>
      <w:r w:rsidR="00044703" w:rsidRPr="004A2275">
        <w:rPr>
          <w:rFonts w:ascii="Times New Roman Cyr" w:hAnsi="Times New Roman Cyr"/>
          <w:sz w:val="28"/>
          <w:szCs w:val="28"/>
          <w:highlight w:val="white"/>
        </w:rPr>
        <w:t xml:space="preserve"> отрабатывают правильное произношение, учат текст, учатся говорить выразительно, с разными интонациями и паузами.</w:t>
      </w:r>
      <w:r w:rsidRPr="004A2275">
        <w:rPr>
          <w:rFonts w:ascii="Times New Roman Cyr" w:hAnsi="Times New Roman Cyr"/>
          <w:sz w:val="28"/>
          <w:szCs w:val="28"/>
          <w:highlight w:val="white"/>
        </w:rPr>
        <w:t xml:space="preserve"> Это происходит потому, что повышается мотивация дошкольника в собственном речевом развитии. Также дети могут прослушать свою реплику со стороны, оцени</w:t>
      </w:r>
      <w:r w:rsidR="00CE08A4" w:rsidRPr="004A2275">
        <w:rPr>
          <w:rFonts w:ascii="Times New Roman Cyr" w:hAnsi="Times New Roman Cyr"/>
          <w:sz w:val="28"/>
          <w:szCs w:val="28"/>
          <w:highlight w:val="white"/>
        </w:rPr>
        <w:t>ть ее качество. Со временем они</w:t>
      </w:r>
      <w:r w:rsidRPr="004A2275">
        <w:rPr>
          <w:rFonts w:ascii="Times New Roman Cyr" w:hAnsi="Times New Roman Cyr"/>
          <w:sz w:val="28"/>
          <w:szCs w:val="28"/>
          <w:highlight w:val="white"/>
        </w:rPr>
        <w:t xml:space="preserve"> самостоятельно начинают слышать неточности в сказанной реплике, стремятся записать ее еще раз, более качественно.</w:t>
      </w:r>
    </w:p>
    <w:p w:rsidR="004321B4" w:rsidRPr="004A2275" w:rsidRDefault="00044703" w:rsidP="00000663">
      <w:pPr>
        <w:spacing w:line="360" w:lineRule="auto"/>
        <w:ind w:firstLine="454"/>
        <w:jc w:val="both"/>
        <w:rPr>
          <w:rFonts w:ascii="Times New Roman Cyr" w:eastAsiaTheme="minorHAnsi" w:hAnsi="Times New Roman Cyr"/>
          <w:sz w:val="28"/>
          <w:szCs w:val="28"/>
          <w:lang w:eastAsia="en-US"/>
        </w:rPr>
      </w:pPr>
      <w:r w:rsidRPr="004A2275">
        <w:rPr>
          <w:rFonts w:ascii="Times New Roman Cyr" w:eastAsiaTheme="minorHAnsi" w:hAnsi="Times New Roman Cyr"/>
          <w:sz w:val="28"/>
          <w:szCs w:val="28"/>
          <w:lang w:eastAsia="en-US"/>
        </w:rPr>
        <w:t>6. Монтаж.</w:t>
      </w:r>
    </w:p>
    <w:p w:rsidR="00044703" w:rsidRPr="004A2275" w:rsidRDefault="00044703" w:rsidP="00000663">
      <w:pPr>
        <w:spacing w:line="360" w:lineRule="auto"/>
        <w:ind w:firstLine="454"/>
        <w:jc w:val="both"/>
        <w:rPr>
          <w:rFonts w:ascii="Times New Roman Cyr" w:eastAsiaTheme="minorHAnsi" w:hAnsi="Times New Roman Cyr"/>
          <w:sz w:val="28"/>
          <w:szCs w:val="28"/>
          <w:lang w:eastAsia="en-US"/>
        </w:rPr>
      </w:pPr>
      <w:r w:rsidRPr="004A2275">
        <w:rPr>
          <w:rFonts w:ascii="Times New Roman Cyr" w:eastAsiaTheme="minorHAnsi" w:hAnsi="Times New Roman Cyr"/>
          <w:sz w:val="28"/>
          <w:szCs w:val="28"/>
          <w:lang w:eastAsia="en-US"/>
        </w:rPr>
        <w:t>Взрослые (педагоги) накладывают звуки, монтируют мультфильм, оформляют титры</w:t>
      </w:r>
      <w:r w:rsidR="00DE246E" w:rsidRPr="004A2275">
        <w:rPr>
          <w:rFonts w:ascii="Times New Roman Cyr" w:eastAsiaTheme="minorHAnsi" w:hAnsi="Times New Roman Cyr"/>
          <w:sz w:val="28"/>
          <w:szCs w:val="28"/>
          <w:lang w:eastAsia="en-US"/>
        </w:rPr>
        <w:t>. Дети с большим интересом пробуют себя в роли оператора.</w:t>
      </w:r>
    </w:p>
    <w:p w:rsidR="00044703" w:rsidRPr="004A2275" w:rsidRDefault="00044703" w:rsidP="00000663">
      <w:pPr>
        <w:spacing w:line="360" w:lineRule="auto"/>
        <w:ind w:firstLine="454"/>
        <w:jc w:val="both"/>
        <w:rPr>
          <w:rFonts w:ascii="Times New Roman Cyr" w:eastAsiaTheme="minorHAnsi" w:hAnsi="Times New Roman Cyr"/>
          <w:sz w:val="28"/>
          <w:szCs w:val="28"/>
          <w:lang w:eastAsia="en-US"/>
        </w:rPr>
      </w:pPr>
      <w:r w:rsidRPr="004A2275">
        <w:rPr>
          <w:rFonts w:ascii="Times New Roman Cyr" w:eastAsiaTheme="minorHAnsi" w:hAnsi="Times New Roman Cyr"/>
          <w:sz w:val="28"/>
          <w:szCs w:val="28"/>
          <w:lang w:eastAsia="en-US"/>
        </w:rPr>
        <w:t xml:space="preserve">7. </w:t>
      </w:r>
      <w:r w:rsidR="00DE246E" w:rsidRPr="004A2275">
        <w:rPr>
          <w:rFonts w:ascii="Times New Roman Cyr" w:eastAsiaTheme="minorHAnsi" w:hAnsi="Times New Roman Cyr"/>
          <w:sz w:val="28"/>
          <w:szCs w:val="28"/>
          <w:lang w:eastAsia="en-US"/>
        </w:rPr>
        <w:t xml:space="preserve">Совместный просмотр </w:t>
      </w:r>
      <w:r w:rsidR="00DE246E" w:rsidRPr="004A2275">
        <w:rPr>
          <w:rFonts w:ascii="Times New Roman Cyr" w:eastAsiaTheme="minorHAnsi" w:hAnsi="Times New Roman Cyr"/>
          <w:bCs/>
          <w:sz w:val="28"/>
          <w:szCs w:val="28"/>
          <w:lang w:eastAsia="en-US"/>
        </w:rPr>
        <w:t>мультфильма</w:t>
      </w:r>
      <w:r w:rsidRPr="004A2275">
        <w:rPr>
          <w:rFonts w:ascii="Times New Roman Cyr" w:eastAsiaTheme="minorHAnsi" w:hAnsi="Times New Roman Cyr"/>
          <w:b/>
          <w:bCs/>
          <w:sz w:val="28"/>
          <w:szCs w:val="28"/>
          <w:lang w:eastAsia="en-US"/>
        </w:rPr>
        <w:t xml:space="preserve"> </w:t>
      </w:r>
      <w:r w:rsidRPr="004A2275">
        <w:rPr>
          <w:rFonts w:ascii="Times New Roman Cyr" w:eastAsiaTheme="minorHAnsi" w:hAnsi="Times New Roman Cyr"/>
          <w:sz w:val="28"/>
          <w:szCs w:val="28"/>
          <w:lang w:eastAsia="en-US"/>
        </w:rPr>
        <w:t>и обсуждение «Что было сделано. С чего начинали. Что было самым сложным».</w:t>
      </w:r>
      <w:r w:rsidR="00DE246E" w:rsidRPr="004A2275">
        <w:rPr>
          <w:rFonts w:ascii="Times New Roman Cyr" w:eastAsiaTheme="minorHAnsi" w:hAnsi="Times New Roman Cyr"/>
          <w:sz w:val="28"/>
          <w:szCs w:val="28"/>
          <w:lang w:eastAsia="en-US"/>
        </w:rPr>
        <w:t xml:space="preserve"> Дети, создав свой фильм и получив своего зрителя смогут почувствовать свою значимость, стать более уверенными и активными в жизни.</w:t>
      </w:r>
    </w:p>
    <w:p w:rsidR="00044703" w:rsidRPr="004A2275" w:rsidRDefault="00044703" w:rsidP="00000663">
      <w:pPr>
        <w:spacing w:line="360" w:lineRule="auto"/>
        <w:ind w:firstLine="454"/>
        <w:jc w:val="both"/>
        <w:rPr>
          <w:rFonts w:ascii="Times New Roman Cyr" w:hAnsi="Times New Roman Cyr"/>
          <w:color w:val="000000"/>
          <w:sz w:val="28"/>
          <w:szCs w:val="28"/>
          <w:shd w:val="clear" w:color="auto" w:fill="FFFFFF"/>
        </w:rPr>
      </w:pPr>
      <w:r w:rsidRPr="004A2275">
        <w:rPr>
          <w:rFonts w:ascii="Times New Roman Cyr" w:hAnsi="Times New Roman Cyr"/>
          <w:color w:val="000000"/>
          <w:sz w:val="28"/>
          <w:szCs w:val="28"/>
          <w:shd w:val="clear" w:color="auto" w:fill="FFFFFF"/>
        </w:rPr>
        <w:t>Мы считаем, при грамотном педагогическом подходе, мультипликация в силу своей новизны, универсальности, доступности и привлекательности может стать инструментом педагога в решении задач коррекционно-развивающей деятельности, в наиболее доступном для детей виде деятельности – игровой.</w:t>
      </w:r>
      <w:r w:rsidR="004A2275" w:rsidRPr="004A2275">
        <w:rPr>
          <w:rFonts w:ascii="Times New Roman Cyr" w:hAnsi="Times New Roman Cyr"/>
          <w:color w:val="000000"/>
          <w:sz w:val="28"/>
          <w:szCs w:val="28"/>
          <w:shd w:val="clear" w:color="auto" w:fill="FFFFFF"/>
        </w:rPr>
        <w:t xml:space="preserve"> </w:t>
      </w:r>
      <w:r w:rsidRPr="004A2275">
        <w:rPr>
          <w:rFonts w:ascii="Times New Roman Cyr" w:hAnsi="Times New Roman Cyr"/>
          <w:color w:val="000000"/>
          <w:sz w:val="28"/>
          <w:szCs w:val="28"/>
          <w:shd w:val="clear" w:color="auto" w:fill="FFFFFF"/>
        </w:rPr>
        <w:t xml:space="preserve">Реализуя </w:t>
      </w:r>
      <w:r w:rsidR="004A2275" w:rsidRPr="004A2275">
        <w:rPr>
          <w:rFonts w:ascii="Times New Roman Cyr" w:hAnsi="Times New Roman Cyr"/>
          <w:color w:val="000000"/>
          <w:sz w:val="28"/>
          <w:szCs w:val="28"/>
          <w:shd w:val="clear" w:color="auto" w:fill="FFFFFF"/>
        </w:rPr>
        <w:t>практику,</w:t>
      </w:r>
      <w:r w:rsidRPr="004A2275">
        <w:rPr>
          <w:rFonts w:ascii="Times New Roman Cyr" w:hAnsi="Times New Roman Cyr"/>
          <w:color w:val="000000"/>
          <w:sz w:val="28"/>
          <w:szCs w:val="28"/>
          <w:shd w:val="clear" w:color="auto" w:fill="FFFFFF"/>
        </w:rPr>
        <w:t xml:space="preserve"> отмечаем, что дети имеют начальные представления о мире мультипликации, технических средствах, используемых в процессе создания мультфильма, видах мультипликации. У дошкольников повышается мотивация к исправлению своей речи, автоматизации звуков, расширяется словарный запас.</w:t>
      </w:r>
    </w:p>
    <w:p w:rsidR="00044703" w:rsidRPr="004A2275" w:rsidRDefault="00044703" w:rsidP="00044703">
      <w:pPr>
        <w:pBdr>
          <w:top w:val="nil"/>
          <w:left w:val="nil"/>
          <w:bottom w:val="nil"/>
          <w:right w:val="nil"/>
          <w:between w:val="nil"/>
        </w:pBdr>
        <w:spacing w:line="360" w:lineRule="auto"/>
        <w:jc w:val="center"/>
        <w:rPr>
          <w:rFonts w:ascii="Times New Roman Cyr" w:hAnsi="Times New Roman Cyr"/>
          <w:sz w:val="28"/>
          <w:szCs w:val="28"/>
        </w:rPr>
      </w:pPr>
      <w:r w:rsidRPr="004A2275">
        <w:rPr>
          <w:rFonts w:ascii="Times New Roman Cyr" w:hAnsi="Times New Roman Cyr"/>
          <w:sz w:val="28"/>
          <w:szCs w:val="28"/>
        </w:rPr>
        <w:lastRenderedPageBreak/>
        <w:t>Литература</w:t>
      </w:r>
      <w:bookmarkStart w:id="1" w:name="_4r2971rms8w7" w:colFirst="0" w:colLast="0"/>
      <w:bookmarkEnd w:id="1"/>
    </w:p>
    <w:p w:rsidR="00044703"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 xml:space="preserve">1. Красный Ю.Е., </w:t>
      </w:r>
      <w:proofErr w:type="spellStart"/>
      <w:r w:rsidRPr="004A2275">
        <w:rPr>
          <w:rFonts w:ascii="Times New Roman Cyr" w:eastAsia="Arial" w:hAnsi="Times New Roman Cyr"/>
          <w:sz w:val="28"/>
          <w:szCs w:val="28"/>
        </w:rPr>
        <w:t>Курдюкова</w:t>
      </w:r>
      <w:proofErr w:type="spellEnd"/>
      <w:r w:rsidRPr="004A2275">
        <w:rPr>
          <w:rFonts w:ascii="Times New Roman Cyr" w:eastAsia="Arial" w:hAnsi="Times New Roman Cyr"/>
          <w:sz w:val="28"/>
          <w:szCs w:val="28"/>
        </w:rPr>
        <w:t xml:space="preserve"> Л.И. «Мультфильм руками детей». – М.: Просвещение, 1990. – 176 с.</w:t>
      </w:r>
    </w:p>
    <w:p w:rsidR="00044703"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2. Иткин В. Что делает мультипликационный фильм интересным // Искусство в школе 2006. - № 1.</w:t>
      </w:r>
    </w:p>
    <w:p w:rsidR="00044703"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3. Симановский А.Э. Развитие творческого мышления детей. – Ярославль: Гринго, 1996.</w:t>
      </w:r>
    </w:p>
    <w:p w:rsidR="00044703"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4. Тимофеева Л.Л. Проектный метод в детском саду. Мультфильм своими руками. – СПб: Детство-Пресс, 2011.</w:t>
      </w:r>
    </w:p>
    <w:p w:rsidR="00044703"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 xml:space="preserve">5. </w:t>
      </w:r>
      <w:proofErr w:type="spellStart"/>
      <w:r w:rsidRPr="004A2275">
        <w:rPr>
          <w:rFonts w:ascii="Times New Roman Cyr" w:eastAsia="Arial" w:hAnsi="Times New Roman Cyr"/>
          <w:sz w:val="28"/>
          <w:szCs w:val="28"/>
        </w:rPr>
        <w:t>Мультстудия</w:t>
      </w:r>
      <w:proofErr w:type="spellEnd"/>
      <w:r w:rsidRPr="004A2275">
        <w:rPr>
          <w:rFonts w:ascii="Times New Roman Cyr" w:eastAsia="Arial" w:hAnsi="Times New Roman Cyr"/>
          <w:sz w:val="28"/>
          <w:szCs w:val="28"/>
        </w:rPr>
        <w:t xml:space="preserve"> «Пластилин». Лепим из пластилина и снимаем мультфильмы своими руками.</w:t>
      </w:r>
    </w:p>
    <w:p w:rsidR="00044703" w:rsidRPr="004A2275" w:rsidRDefault="00044703" w:rsidP="004A2275">
      <w:pPr>
        <w:pBdr>
          <w:top w:val="nil"/>
          <w:left w:val="nil"/>
          <w:bottom w:val="nil"/>
          <w:right w:val="nil"/>
          <w:between w:val="nil"/>
        </w:pBdr>
        <w:spacing w:line="360" w:lineRule="auto"/>
        <w:ind w:left="142" w:hanging="142"/>
        <w:rPr>
          <w:rFonts w:ascii="Times New Roman Cyr" w:eastAsia="Arial" w:hAnsi="Times New Roman Cyr"/>
          <w:sz w:val="28"/>
          <w:szCs w:val="28"/>
        </w:rPr>
      </w:pPr>
      <w:r w:rsidRPr="004A2275">
        <w:rPr>
          <w:rFonts w:ascii="Times New Roman Cyr" w:eastAsia="Arial" w:hAnsi="Times New Roman Cyr"/>
          <w:sz w:val="28"/>
          <w:szCs w:val="28"/>
        </w:rPr>
        <w:t>Интернет-источники:</w:t>
      </w:r>
    </w:p>
    <w:p w:rsidR="00044703" w:rsidRPr="004A2275" w:rsidRDefault="00044703" w:rsidP="004A2275">
      <w:pPr>
        <w:pBdr>
          <w:top w:val="nil"/>
          <w:left w:val="nil"/>
          <w:bottom w:val="nil"/>
          <w:right w:val="nil"/>
          <w:between w:val="nil"/>
        </w:pBdr>
        <w:spacing w:line="360" w:lineRule="auto"/>
        <w:ind w:left="142" w:hanging="142"/>
        <w:rPr>
          <w:rFonts w:ascii="Times New Roman Cyr" w:eastAsia="Arial" w:hAnsi="Times New Roman Cyr"/>
          <w:sz w:val="28"/>
          <w:szCs w:val="28"/>
        </w:rPr>
      </w:pPr>
      <w:r w:rsidRPr="004A2275">
        <w:rPr>
          <w:rFonts w:ascii="Times New Roman Cyr" w:eastAsia="Arial" w:hAnsi="Times New Roman Cyr"/>
          <w:sz w:val="28"/>
          <w:szCs w:val="28"/>
        </w:rPr>
        <w:t>1. http://www.liveinternet.ru/users/4525283/post223895182#</w:t>
      </w:r>
    </w:p>
    <w:p w:rsidR="00067C50" w:rsidRPr="004A2275" w:rsidRDefault="00044703" w:rsidP="004A2275">
      <w:pPr>
        <w:pBdr>
          <w:top w:val="nil"/>
          <w:left w:val="nil"/>
          <w:bottom w:val="nil"/>
          <w:right w:val="nil"/>
          <w:between w:val="nil"/>
        </w:pBdr>
        <w:spacing w:line="360" w:lineRule="auto"/>
        <w:rPr>
          <w:rFonts w:ascii="Times New Roman Cyr" w:eastAsia="Arial" w:hAnsi="Times New Roman Cyr"/>
          <w:sz w:val="28"/>
          <w:szCs w:val="28"/>
        </w:rPr>
      </w:pPr>
      <w:r w:rsidRPr="004A2275">
        <w:rPr>
          <w:rFonts w:ascii="Times New Roman Cyr" w:eastAsia="Arial" w:hAnsi="Times New Roman Cyr"/>
          <w:sz w:val="28"/>
          <w:szCs w:val="28"/>
        </w:rPr>
        <w:t>2.https://www.movavi.ru/support/how-to/how-to-add-voiceover-to-video.html</w:t>
      </w:r>
    </w:p>
    <w:sectPr w:rsidR="00067C50" w:rsidRPr="004A2275" w:rsidSect="00000663">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3182F"/>
    <w:multiLevelType w:val="hybridMultilevel"/>
    <w:tmpl w:val="F600220C"/>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
    <w:nsid w:val="6F2C32C4"/>
    <w:multiLevelType w:val="hybridMultilevel"/>
    <w:tmpl w:val="8BA6E77C"/>
    <w:lvl w:ilvl="0" w:tplc="CE10C5C6">
      <w:start w:val="1"/>
      <w:numFmt w:val="bullet"/>
      <w:lvlText w:val=""/>
      <w:lvlJc w:val="left"/>
      <w:pPr>
        <w:ind w:left="6173" w:hanging="360"/>
      </w:pPr>
      <w:rPr>
        <w:rFonts w:ascii="Symbol" w:hAnsi="Symbol" w:hint="default"/>
      </w:rPr>
    </w:lvl>
    <w:lvl w:ilvl="1" w:tplc="04190003" w:tentative="1">
      <w:start w:val="1"/>
      <w:numFmt w:val="bullet"/>
      <w:lvlText w:val="o"/>
      <w:lvlJc w:val="left"/>
      <w:pPr>
        <w:ind w:left="6893" w:hanging="360"/>
      </w:pPr>
      <w:rPr>
        <w:rFonts w:ascii="Courier New" w:hAnsi="Courier New" w:cs="Courier New" w:hint="default"/>
      </w:rPr>
    </w:lvl>
    <w:lvl w:ilvl="2" w:tplc="04190005" w:tentative="1">
      <w:start w:val="1"/>
      <w:numFmt w:val="bullet"/>
      <w:lvlText w:val=""/>
      <w:lvlJc w:val="left"/>
      <w:pPr>
        <w:ind w:left="7613" w:hanging="360"/>
      </w:pPr>
      <w:rPr>
        <w:rFonts w:ascii="Wingdings" w:hAnsi="Wingdings" w:hint="default"/>
      </w:rPr>
    </w:lvl>
    <w:lvl w:ilvl="3" w:tplc="04190001" w:tentative="1">
      <w:start w:val="1"/>
      <w:numFmt w:val="bullet"/>
      <w:lvlText w:val=""/>
      <w:lvlJc w:val="left"/>
      <w:pPr>
        <w:ind w:left="8333" w:hanging="360"/>
      </w:pPr>
      <w:rPr>
        <w:rFonts w:ascii="Symbol" w:hAnsi="Symbol" w:hint="default"/>
      </w:rPr>
    </w:lvl>
    <w:lvl w:ilvl="4" w:tplc="04190003" w:tentative="1">
      <w:start w:val="1"/>
      <w:numFmt w:val="bullet"/>
      <w:lvlText w:val="o"/>
      <w:lvlJc w:val="left"/>
      <w:pPr>
        <w:ind w:left="9053" w:hanging="360"/>
      </w:pPr>
      <w:rPr>
        <w:rFonts w:ascii="Courier New" w:hAnsi="Courier New" w:cs="Courier New" w:hint="default"/>
      </w:rPr>
    </w:lvl>
    <w:lvl w:ilvl="5" w:tplc="04190005" w:tentative="1">
      <w:start w:val="1"/>
      <w:numFmt w:val="bullet"/>
      <w:lvlText w:val=""/>
      <w:lvlJc w:val="left"/>
      <w:pPr>
        <w:ind w:left="9773" w:hanging="360"/>
      </w:pPr>
      <w:rPr>
        <w:rFonts w:ascii="Wingdings" w:hAnsi="Wingdings" w:hint="default"/>
      </w:rPr>
    </w:lvl>
    <w:lvl w:ilvl="6" w:tplc="04190001" w:tentative="1">
      <w:start w:val="1"/>
      <w:numFmt w:val="bullet"/>
      <w:lvlText w:val=""/>
      <w:lvlJc w:val="left"/>
      <w:pPr>
        <w:ind w:left="10493" w:hanging="360"/>
      </w:pPr>
      <w:rPr>
        <w:rFonts w:ascii="Symbol" w:hAnsi="Symbol" w:hint="default"/>
      </w:rPr>
    </w:lvl>
    <w:lvl w:ilvl="7" w:tplc="04190003" w:tentative="1">
      <w:start w:val="1"/>
      <w:numFmt w:val="bullet"/>
      <w:lvlText w:val="o"/>
      <w:lvlJc w:val="left"/>
      <w:pPr>
        <w:ind w:left="11213" w:hanging="360"/>
      </w:pPr>
      <w:rPr>
        <w:rFonts w:ascii="Courier New" w:hAnsi="Courier New" w:cs="Courier New" w:hint="default"/>
      </w:rPr>
    </w:lvl>
    <w:lvl w:ilvl="8" w:tplc="04190005" w:tentative="1">
      <w:start w:val="1"/>
      <w:numFmt w:val="bullet"/>
      <w:lvlText w:val=""/>
      <w:lvlJc w:val="left"/>
      <w:pPr>
        <w:ind w:left="1193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F0363"/>
    <w:rsid w:val="00000663"/>
    <w:rsid w:val="00044703"/>
    <w:rsid w:val="00067C50"/>
    <w:rsid w:val="001D16C5"/>
    <w:rsid w:val="004321B4"/>
    <w:rsid w:val="00441978"/>
    <w:rsid w:val="004A2275"/>
    <w:rsid w:val="007F6193"/>
    <w:rsid w:val="00B50AE1"/>
    <w:rsid w:val="00B53BF1"/>
    <w:rsid w:val="00CE08A4"/>
    <w:rsid w:val="00DE246E"/>
    <w:rsid w:val="00E56515"/>
    <w:rsid w:val="00F56DDE"/>
    <w:rsid w:val="00FF0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5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56515"/>
    <w:pPr>
      <w:spacing w:after="0" w:line="276" w:lineRule="auto"/>
    </w:pPr>
    <w:rPr>
      <w:rFonts w:ascii="Arial" w:eastAsia="Arial" w:hAnsi="Arial" w:cs="Arial"/>
      <w:lang w:eastAsia="ru-RU"/>
    </w:rPr>
  </w:style>
  <w:style w:type="character" w:styleId="a3">
    <w:name w:val="Hyperlink"/>
    <w:basedOn w:val="a0"/>
    <w:uiPriority w:val="99"/>
    <w:unhideWhenUsed/>
    <w:rsid w:val="00E56515"/>
    <w:rPr>
      <w:color w:val="0563C1" w:themeColor="hyperlink"/>
      <w:u w:val="single"/>
    </w:rPr>
  </w:style>
  <w:style w:type="paragraph" w:styleId="a4">
    <w:name w:val="List Paragraph"/>
    <w:basedOn w:val="a"/>
    <w:uiPriority w:val="34"/>
    <w:qFormat/>
    <w:rsid w:val="0004470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na.zherdeva.197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Жередев</dc:creator>
  <cp:keywords/>
  <dc:description/>
  <cp:lastModifiedBy>Aist</cp:lastModifiedBy>
  <cp:revision>5</cp:revision>
  <dcterms:created xsi:type="dcterms:W3CDTF">2023-11-18T15:19:00Z</dcterms:created>
  <dcterms:modified xsi:type="dcterms:W3CDTF">2023-11-24T10:57:00Z</dcterms:modified>
</cp:coreProperties>
</file>