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31" w:rsidRPr="00224DAF" w:rsidRDefault="00224DAF" w:rsidP="00224DAF">
      <w:pPr>
        <w:pStyle w:val="p4"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</w:t>
      </w:r>
      <w:r w:rsidRPr="00A2236D">
        <w:rPr>
          <w:b/>
          <w:color w:val="000000"/>
          <w:sz w:val="28"/>
          <w:szCs w:val="28"/>
          <w:shd w:val="clear" w:color="auto" w:fill="FFFFFF"/>
        </w:rPr>
        <w:t>Использование цифровых образ</w:t>
      </w:r>
      <w:r>
        <w:rPr>
          <w:b/>
          <w:color w:val="000000"/>
          <w:sz w:val="28"/>
          <w:szCs w:val="28"/>
          <w:shd w:val="clear" w:color="auto" w:fill="FFFFFF"/>
        </w:rPr>
        <w:t xml:space="preserve">овательных ресурсов в начальных классах </w:t>
      </w:r>
      <w:r w:rsidRPr="00A2236D">
        <w:rPr>
          <w:b/>
          <w:color w:val="000000"/>
          <w:sz w:val="28"/>
          <w:szCs w:val="28"/>
          <w:shd w:val="clear" w:color="auto" w:fill="FFFFFF"/>
        </w:rPr>
        <w:t xml:space="preserve"> для </w:t>
      </w:r>
      <w:r>
        <w:rPr>
          <w:b/>
          <w:color w:val="000000"/>
          <w:sz w:val="28"/>
          <w:szCs w:val="28"/>
          <w:shd w:val="clear" w:color="auto" w:fill="FFFFFF"/>
        </w:rPr>
        <w:t>детей с ОВЗ</w:t>
      </w:r>
      <w:r w:rsidR="00F50031" w:rsidRPr="00B02E85">
        <w:rPr>
          <w:b/>
          <w:bCs/>
          <w:color w:val="181818"/>
          <w:sz w:val="28"/>
          <w:szCs w:val="28"/>
        </w:rPr>
        <w:t>»</w:t>
      </w:r>
      <w:r w:rsidR="003200B1">
        <w:rPr>
          <w:b/>
          <w:bCs/>
          <w:color w:val="181818"/>
          <w:sz w:val="28"/>
          <w:szCs w:val="28"/>
        </w:rPr>
        <w:t>.</w:t>
      </w:r>
    </w:p>
    <w:p w:rsidR="00626344" w:rsidRDefault="003200B1" w:rsidP="003200B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200B1">
        <w:rPr>
          <w:rFonts w:ascii="Times New Roman" w:hAnsi="Times New Roman" w:cs="Times New Roman"/>
          <w:sz w:val="28"/>
          <w:szCs w:val="28"/>
        </w:rPr>
        <w:t>Горбунова</w:t>
      </w:r>
      <w:r w:rsidR="00774E13">
        <w:rPr>
          <w:rFonts w:ascii="Times New Roman" w:hAnsi="Times New Roman" w:cs="Times New Roman"/>
          <w:sz w:val="28"/>
          <w:szCs w:val="28"/>
        </w:rPr>
        <w:t xml:space="preserve"> </w:t>
      </w:r>
      <w:r w:rsidR="00774E13" w:rsidRPr="003200B1">
        <w:rPr>
          <w:rFonts w:ascii="Times New Roman" w:hAnsi="Times New Roman" w:cs="Times New Roman"/>
          <w:sz w:val="28"/>
          <w:szCs w:val="28"/>
        </w:rPr>
        <w:t>Г. И</w:t>
      </w:r>
    </w:p>
    <w:p w:rsidR="003200B1" w:rsidRPr="003200B1" w:rsidRDefault="003200B1" w:rsidP="003200B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0B1">
        <w:rPr>
          <w:rFonts w:ascii="Times New Roman" w:hAnsi="Times New Roman" w:cs="Times New Roman"/>
          <w:sz w:val="28"/>
          <w:szCs w:val="28"/>
        </w:rPr>
        <w:t>учител</w:t>
      </w:r>
      <w:r w:rsidR="00626344">
        <w:rPr>
          <w:rFonts w:ascii="Times New Roman" w:hAnsi="Times New Roman" w:cs="Times New Roman"/>
          <w:sz w:val="28"/>
          <w:szCs w:val="28"/>
        </w:rPr>
        <w:t>ь</w:t>
      </w:r>
      <w:r w:rsidRPr="003200B1">
        <w:rPr>
          <w:rFonts w:ascii="Times New Roman" w:hAnsi="Times New Roman" w:cs="Times New Roman"/>
          <w:sz w:val="28"/>
          <w:szCs w:val="28"/>
        </w:rPr>
        <w:t xml:space="preserve"> начальных классов </w:t>
      </w:r>
    </w:p>
    <w:p w:rsidR="003200B1" w:rsidRPr="003200B1" w:rsidRDefault="003200B1" w:rsidP="003200B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200B1">
        <w:rPr>
          <w:rFonts w:ascii="Times New Roman" w:hAnsi="Times New Roman" w:cs="Times New Roman"/>
          <w:sz w:val="28"/>
          <w:szCs w:val="28"/>
        </w:rPr>
        <w:t xml:space="preserve">ГБОУ СОШ им. </w:t>
      </w:r>
      <w:proofErr w:type="spellStart"/>
      <w:r w:rsidRPr="003200B1">
        <w:rPr>
          <w:rFonts w:ascii="Times New Roman" w:hAnsi="Times New Roman" w:cs="Times New Roman"/>
          <w:sz w:val="28"/>
          <w:szCs w:val="28"/>
        </w:rPr>
        <w:t>П.В.Кравцова</w:t>
      </w:r>
      <w:proofErr w:type="spellEnd"/>
    </w:p>
    <w:p w:rsidR="003200B1" w:rsidRPr="003200B1" w:rsidRDefault="003200B1" w:rsidP="003200B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2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0B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200B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200B1">
        <w:rPr>
          <w:rFonts w:ascii="Times New Roman" w:hAnsi="Times New Roman" w:cs="Times New Roman"/>
          <w:sz w:val="28"/>
          <w:szCs w:val="28"/>
        </w:rPr>
        <w:t>таропохвистнево</w:t>
      </w:r>
      <w:proofErr w:type="spellEnd"/>
      <w:r w:rsidRPr="00320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0B1" w:rsidRPr="003200B1" w:rsidRDefault="003200B1" w:rsidP="003200B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200B1">
        <w:rPr>
          <w:rFonts w:ascii="Times New Roman" w:hAnsi="Times New Roman" w:cs="Times New Roman"/>
          <w:sz w:val="28"/>
          <w:szCs w:val="28"/>
        </w:rPr>
        <w:t>м.р</w:t>
      </w:r>
      <w:proofErr w:type="spellEnd"/>
      <w:proofErr w:type="gramStart"/>
      <w:r w:rsidRPr="003200B1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3200B1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Pr="00320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0B1" w:rsidRDefault="003200B1" w:rsidP="003200B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200B1">
        <w:rPr>
          <w:rFonts w:ascii="Times New Roman" w:hAnsi="Times New Roman" w:cs="Times New Roman"/>
          <w:sz w:val="28"/>
          <w:szCs w:val="28"/>
        </w:rPr>
        <w:t>Самарская область</w:t>
      </w:r>
    </w:p>
    <w:p w:rsidR="00B03AB1" w:rsidRPr="00B02E85" w:rsidRDefault="00B03AB1" w:rsidP="003200B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B03AB1">
        <w:rPr>
          <w:rFonts w:ascii="Times New Roman" w:hAnsi="Times New Roman" w:cs="Times New Roman"/>
          <w:sz w:val="28"/>
          <w:szCs w:val="28"/>
          <w:shd w:val="clear" w:color="auto" w:fill="FFFFFF"/>
        </w:rPr>
        <w:t>gorbynova_1969@mail.ru</w:t>
      </w:r>
    </w:p>
    <w:p w:rsidR="00434110" w:rsidRDefault="00434110" w:rsidP="007F54CC">
      <w:pPr>
        <w:pStyle w:val="a3"/>
        <w:spacing w:line="360" w:lineRule="auto"/>
        <w:jc w:val="center"/>
        <w:rPr>
          <w:color w:val="181818"/>
          <w:sz w:val="28"/>
          <w:szCs w:val="28"/>
          <w:shd w:val="clear" w:color="auto" w:fill="FFFFFF"/>
        </w:rPr>
      </w:pPr>
    </w:p>
    <w:p w:rsidR="00434110" w:rsidRDefault="00434110" w:rsidP="00434110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434110">
        <w:rPr>
          <w:color w:val="181818"/>
          <w:sz w:val="28"/>
          <w:szCs w:val="28"/>
          <w:shd w:val="clear" w:color="auto" w:fill="FFFFFF"/>
        </w:rPr>
        <w:t xml:space="preserve">Сегодня образовательное пространство интенсивно растет и расширяется за счет развития цифровой среды: создаются электронные учебники, появляются и развиваются образовательные платформы, существует множество онлайн-курсов, </w:t>
      </w:r>
      <w:proofErr w:type="spellStart"/>
      <w:r w:rsidRPr="00434110">
        <w:rPr>
          <w:color w:val="181818"/>
          <w:sz w:val="28"/>
          <w:szCs w:val="28"/>
          <w:shd w:val="clear" w:color="auto" w:fill="FFFFFF"/>
        </w:rPr>
        <w:t>вебинаров</w:t>
      </w:r>
      <w:proofErr w:type="spellEnd"/>
      <w:r w:rsidRPr="00434110">
        <w:rPr>
          <w:color w:val="181818"/>
          <w:sz w:val="28"/>
          <w:szCs w:val="28"/>
          <w:shd w:val="clear" w:color="auto" w:fill="FFFFFF"/>
        </w:rPr>
        <w:t xml:space="preserve">, семинаров. Такого рода образовательные площадки приобретают все большую </w:t>
      </w:r>
      <w:proofErr w:type="gramStart"/>
      <w:r w:rsidRPr="00434110">
        <w:rPr>
          <w:color w:val="181818"/>
          <w:sz w:val="28"/>
          <w:szCs w:val="28"/>
          <w:shd w:val="clear" w:color="auto" w:fill="FFFFFF"/>
        </w:rPr>
        <w:t>популярность</w:t>
      </w:r>
      <w:proofErr w:type="gramEnd"/>
      <w:r w:rsidRPr="00434110">
        <w:rPr>
          <w:color w:val="181818"/>
          <w:sz w:val="28"/>
          <w:szCs w:val="28"/>
          <w:shd w:val="clear" w:color="auto" w:fill="FFFFFF"/>
        </w:rPr>
        <w:t xml:space="preserve"> как среди педагогов, так и среди учащихся и открывают большие возможности для всех участников образовательного процесса. Теперь любой желающий может получить дистанционно дополнительное образование</w:t>
      </w:r>
      <w:r w:rsidR="0007475E">
        <w:rPr>
          <w:color w:val="181818"/>
          <w:sz w:val="28"/>
          <w:szCs w:val="28"/>
          <w:shd w:val="clear" w:color="auto" w:fill="FFFFFF"/>
        </w:rPr>
        <w:t>.</w:t>
      </w:r>
    </w:p>
    <w:p w:rsidR="0007475E" w:rsidRDefault="0007475E" w:rsidP="00434110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07475E">
        <w:rPr>
          <w:color w:val="181818"/>
          <w:sz w:val="28"/>
          <w:szCs w:val="28"/>
          <w:shd w:val="clear" w:color="auto" w:fill="FFFFFF"/>
        </w:rPr>
        <w:t xml:space="preserve">В современной школе особое внимание уделяется использованию информационно-коммуникативных технологий в учебном процессе. Но особенно хочется отметить роль </w:t>
      </w:r>
      <w:proofErr w:type="spellStart"/>
      <w:r w:rsidRPr="0007475E">
        <w:rPr>
          <w:color w:val="181818"/>
          <w:sz w:val="28"/>
          <w:szCs w:val="28"/>
          <w:shd w:val="clear" w:color="auto" w:fill="FFFFFF"/>
        </w:rPr>
        <w:t>цифровизации</w:t>
      </w:r>
      <w:proofErr w:type="spellEnd"/>
      <w:r w:rsidRPr="0007475E">
        <w:rPr>
          <w:color w:val="181818"/>
          <w:sz w:val="28"/>
          <w:szCs w:val="28"/>
          <w:shd w:val="clear" w:color="auto" w:fill="FFFFFF"/>
        </w:rPr>
        <w:t xml:space="preserve"> в образовании детей с ограниченными возможностями здоровья (ОВЗ).</w:t>
      </w:r>
      <w:r w:rsidRPr="0007475E">
        <w:t xml:space="preserve"> </w:t>
      </w:r>
      <w:proofErr w:type="spellStart"/>
      <w:r>
        <w:rPr>
          <w:color w:val="181818"/>
          <w:sz w:val="28"/>
          <w:szCs w:val="28"/>
          <w:shd w:val="clear" w:color="auto" w:fill="FFFFFF"/>
        </w:rPr>
        <w:t>Ц</w:t>
      </w:r>
      <w:r w:rsidRPr="0007475E">
        <w:rPr>
          <w:color w:val="181818"/>
          <w:sz w:val="28"/>
          <w:szCs w:val="28"/>
          <w:shd w:val="clear" w:color="auto" w:fill="FFFFFF"/>
        </w:rPr>
        <w:t>ифровизация</w:t>
      </w:r>
      <w:proofErr w:type="spellEnd"/>
      <w:r w:rsidRPr="0007475E">
        <w:rPr>
          <w:color w:val="181818"/>
          <w:sz w:val="28"/>
          <w:szCs w:val="28"/>
          <w:shd w:val="clear" w:color="auto" w:fill="FFFFFF"/>
        </w:rPr>
        <w:t xml:space="preserve"> — это не вопрос будущего, — это настоящее. Относиться к этому можно по-разному: кому-то такие перемены нравятся, кому-то не очень, но жизнь не стоит на месте, мир не статичен, в нем постоянно происходят изменения и человечеству просто необходимо принять эту данность и подстроиться «под изменчивый мир», ведь это и есть прогресс. «Цифра» затронула буквально все сферы нашей жизни, в том числе и сферу образования.</w:t>
      </w:r>
    </w:p>
    <w:p w:rsidR="0007475E" w:rsidRDefault="0007475E" w:rsidP="00434110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lastRenderedPageBreak/>
        <w:t>Сейчас сложно</w:t>
      </w:r>
      <w:r w:rsidRPr="0007475E">
        <w:rPr>
          <w:color w:val="181818"/>
          <w:sz w:val="28"/>
          <w:szCs w:val="28"/>
          <w:shd w:val="clear" w:color="auto" w:fill="FFFFFF"/>
        </w:rPr>
        <w:t xml:space="preserve"> представ</w:t>
      </w:r>
      <w:r>
        <w:rPr>
          <w:color w:val="181818"/>
          <w:sz w:val="28"/>
          <w:szCs w:val="28"/>
          <w:shd w:val="clear" w:color="auto" w:fill="FFFFFF"/>
        </w:rPr>
        <w:t>ить урок</w:t>
      </w:r>
      <w:r w:rsidRPr="0007475E">
        <w:rPr>
          <w:color w:val="181818"/>
          <w:sz w:val="28"/>
          <w:szCs w:val="28"/>
          <w:shd w:val="clear" w:color="auto" w:fill="FFFFFF"/>
        </w:rPr>
        <w:t xml:space="preserve"> без информационных и компьютерных технологий (ИКТ), можно с уверенностью заявить, что урок без использования инновационных технологий — это скучный, малоэффективный и малоинформативный материал, ведь использование </w:t>
      </w:r>
      <w:proofErr w:type="gramStart"/>
      <w:r w:rsidRPr="0007475E">
        <w:rPr>
          <w:color w:val="181818"/>
          <w:sz w:val="28"/>
          <w:szCs w:val="28"/>
          <w:shd w:val="clear" w:color="auto" w:fill="FFFFFF"/>
        </w:rPr>
        <w:t>ИКТ</w:t>
      </w:r>
      <w:proofErr w:type="gramEnd"/>
      <w:r w:rsidRPr="0007475E">
        <w:rPr>
          <w:color w:val="181818"/>
          <w:sz w:val="28"/>
          <w:szCs w:val="28"/>
          <w:shd w:val="clear" w:color="auto" w:fill="FFFFFF"/>
        </w:rPr>
        <w:t xml:space="preserve"> прежде всего повышает мотивацию учащихся к изучаемому предмету; развивает познавательную активность, возможность творческого самовыражения. Применение цифровых образовательных ресурсов (ЦОР) должно не только разнообразить урок, сделать его динамичным, увлекательным, но и сделать сложное наглядным, а значит доступным. </w:t>
      </w:r>
      <w:proofErr w:type="gramStart"/>
      <w:r w:rsidRPr="0007475E">
        <w:rPr>
          <w:color w:val="181818"/>
          <w:sz w:val="28"/>
          <w:szCs w:val="28"/>
          <w:shd w:val="clear" w:color="auto" w:fill="FFFFFF"/>
        </w:rPr>
        <w:t>Учебные</w:t>
      </w:r>
      <w:proofErr w:type="gramEnd"/>
      <w:r w:rsidRPr="0007475E">
        <w:rPr>
          <w:color w:val="181818"/>
          <w:sz w:val="28"/>
          <w:szCs w:val="28"/>
          <w:shd w:val="clear" w:color="auto" w:fill="FFFFFF"/>
        </w:rPr>
        <w:t xml:space="preserve"> интернет-проекты со стремительной скоростью становятся повседневной учебной практикой школьников.</w:t>
      </w:r>
    </w:p>
    <w:p w:rsidR="0007475E" w:rsidRPr="0007475E" w:rsidRDefault="0007475E" w:rsidP="0007475E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07475E">
        <w:rPr>
          <w:color w:val="181818"/>
          <w:sz w:val="28"/>
          <w:szCs w:val="28"/>
          <w:shd w:val="clear" w:color="auto" w:fill="FFFFFF"/>
        </w:rPr>
        <w:t>В работе активно используются все виды электронных образовательных ресурсов (ЭОР):</w:t>
      </w:r>
    </w:p>
    <w:p w:rsidR="0007475E" w:rsidRPr="0007475E" w:rsidRDefault="0007475E" w:rsidP="0007475E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07475E">
        <w:rPr>
          <w:color w:val="181818"/>
          <w:sz w:val="28"/>
          <w:szCs w:val="28"/>
          <w:shd w:val="clear" w:color="auto" w:fill="FFFFFF"/>
        </w:rPr>
        <w:t xml:space="preserve">1. Самые простые и доступные из них, так называемые статичные ресурсы. Статичные ресурсы – это аналоги наглядных учебных и дидактических материалов печатных изданий. </w:t>
      </w:r>
      <w:proofErr w:type="gramStart"/>
      <w:r w:rsidRPr="0007475E">
        <w:rPr>
          <w:color w:val="181818"/>
          <w:sz w:val="28"/>
          <w:szCs w:val="28"/>
          <w:shd w:val="clear" w:color="auto" w:fill="FFFFFF"/>
        </w:rPr>
        <w:t>К таким ресурсам относятся фотографии, иллюстрации,</w:t>
      </w:r>
      <w:r w:rsidR="0025411A">
        <w:rPr>
          <w:color w:val="181818"/>
          <w:sz w:val="28"/>
          <w:szCs w:val="28"/>
          <w:shd w:val="clear" w:color="auto" w:fill="FFFFFF"/>
        </w:rPr>
        <w:t xml:space="preserve"> </w:t>
      </w:r>
      <w:r w:rsidRPr="0007475E">
        <w:rPr>
          <w:color w:val="181818"/>
          <w:sz w:val="28"/>
          <w:szCs w:val="28"/>
          <w:shd w:val="clear" w:color="auto" w:fill="FFFFFF"/>
        </w:rPr>
        <w:t>электронные тетради, таблицы, схемы, правила, определения, тексты, представленные в цифровом формате.</w:t>
      </w:r>
      <w:proofErr w:type="gramEnd"/>
      <w:r w:rsidRPr="0007475E">
        <w:rPr>
          <w:color w:val="181818"/>
          <w:sz w:val="28"/>
          <w:szCs w:val="28"/>
          <w:shd w:val="clear" w:color="auto" w:fill="FFFFFF"/>
        </w:rPr>
        <w:t xml:space="preserve"> Использование статичных ЭОР на уроках активизирует познавательную деятельность учеников, облегчает процесс запоминания, помогает объёмнее и ярче проиллюстрировать изучаемый материал.</w:t>
      </w:r>
    </w:p>
    <w:p w:rsidR="0007475E" w:rsidRPr="0007475E" w:rsidRDefault="0007475E" w:rsidP="0007475E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07475E">
        <w:rPr>
          <w:color w:val="181818"/>
          <w:sz w:val="28"/>
          <w:szCs w:val="28"/>
          <w:shd w:val="clear" w:color="auto" w:fill="FFFFFF"/>
        </w:rPr>
        <w:t>2. Интерактивные ресурсы. Благодаря технологиям мультимедиа и гипертекста обладают динамичным содержанием, возможностью, на основе гипертекста, интеграции различных форм представления информации (текст, иллюстрации, звук), наличием оперативной обратной связи обучаемого с их содержательными компонентами, позволяют выборочно, порционно подавать учебный материал. Чаще всего это всевозможные презентации, видеоролики, научно-популярные фильмы.</w:t>
      </w:r>
    </w:p>
    <w:p w:rsidR="0007475E" w:rsidRPr="0007475E" w:rsidRDefault="0007475E" w:rsidP="0007475E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07475E">
        <w:rPr>
          <w:color w:val="181818"/>
          <w:sz w:val="28"/>
          <w:szCs w:val="28"/>
          <w:shd w:val="clear" w:color="auto" w:fill="FFFFFF"/>
        </w:rPr>
        <w:lastRenderedPageBreak/>
        <w:t>Интерактивные иллюстрации, в отличие от статичных, активизируют внимание учащихся на ключевых моментах изучаемой темы за счет смены изображений и подписей к ним, добавления изобразительных и текстовых объектов, всплывающих комментариев.</w:t>
      </w:r>
    </w:p>
    <w:p w:rsidR="0007475E" w:rsidRPr="0007475E" w:rsidRDefault="0007475E" w:rsidP="0007475E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07475E">
        <w:rPr>
          <w:color w:val="181818"/>
          <w:sz w:val="28"/>
          <w:szCs w:val="28"/>
          <w:shd w:val="clear" w:color="auto" w:fill="FFFFFF"/>
        </w:rPr>
        <w:t xml:space="preserve">3. </w:t>
      </w:r>
      <w:proofErr w:type="spellStart"/>
      <w:r w:rsidRPr="0007475E">
        <w:rPr>
          <w:color w:val="181818"/>
          <w:sz w:val="28"/>
          <w:szCs w:val="28"/>
          <w:shd w:val="clear" w:color="auto" w:fill="FFFFFF"/>
        </w:rPr>
        <w:t>Аудиоресурсы</w:t>
      </w:r>
      <w:proofErr w:type="spellEnd"/>
      <w:r w:rsidRPr="0007475E">
        <w:rPr>
          <w:color w:val="181818"/>
          <w:sz w:val="28"/>
          <w:szCs w:val="28"/>
          <w:shd w:val="clear" w:color="auto" w:fill="FFFFFF"/>
        </w:rPr>
        <w:t xml:space="preserve"> – это записи звучащей речи или музыки. Аудиоматериалы так же, как и статичные ЭОР, не вызывают трудностей в использовании.</w:t>
      </w:r>
    </w:p>
    <w:p w:rsidR="0007475E" w:rsidRDefault="0007475E" w:rsidP="0007475E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07475E">
        <w:rPr>
          <w:color w:val="181818"/>
          <w:sz w:val="28"/>
          <w:szCs w:val="28"/>
          <w:shd w:val="clear" w:color="auto" w:fill="FFFFFF"/>
        </w:rPr>
        <w:t>При этом для ребенка они выполняют различные функции: учителя, рабочего инструмента, объекта обучения, сотрудничающего коллектива, игровой среды. В функции учителя ЭОР представляют источник учебной информации (частично или полностью заменяющий учителя и книгу); наглядное пособие (качественно нового уровня с возможностями мультимедиа и телекоммуникаций); индивидуальное информационное пространство; тренажер; средство диагностики и контроля.</w:t>
      </w:r>
    </w:p>
    <w:p w:rsidR="0025411A" w:rsidRPr="0025411A" w:rsidRDefault="0025411A" w:rsidP="0025411A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25411A">
        <w:rPr>
          <w:color w:val="181818"/>
          <w:sz w:val="28"/>
          <w:szCs w:val="28"/>
          <w:shd w:val="clear" w:color="auto" w:fill="FFFFFF"/>
        </w:rPr>
        <w:t xml:space="preserve">Среди огромного многообразия инструментов </w:t>
      </w:r>
      <w:proofErr w:type="spellStart"/>
      <w:r w:rsidRPr="0025411A">
        <w:rPr>
          <w:color w:val="181818"/>
          <w:sz w:val="28"/>
          <w:szCs w:val="28"/>
          <w:shd w:val="clear" w:color="auto" w:fill="FFFFFF"/>
        </w:rPr>
        <w:t>цифровизации</w:t>
      </w:r>
      <w:proofErr w:type="spellEnd"/>
      <w:r w:rsidRPr="0025411A">
        <w:rPr>
          <w:color w:val="181818"/>
          <w:sz w:val="28"/>
          <w:szCs w:val="28"/>
          <w:shd w:val="clear" w:color="auto" w:fill="FFFFFF"/>
        </w:rPr>
        <w:t xml:space="preserve"> образования детей с ОВЗ условно можно выделить средства, которые являются наиболее эффективными:</w:t>
      </w:r>
    </w:p>
    <w:p w:rsidR="0025411A" w:rsidRPr="0025411A" w:rsidRDefault="0025411A" w:rsidP="0025411A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25411A">
        <w:rPr>
          <w:color w:val="181818"/>
          <w:sz w:val="28"/>
          <w:szCs w:val="28"/>
          <w:shd w:val="clear" w:color="auto" w:fill="FFFFFF"/>
        </w:rPr>
        <w:t>- компьютерные тренажеры;</w:t>
      </w:r>
    </w:p>
    <w:p w:rsidR="0025411A" w:rsidRPr="0025411A" w:rsidRDefault="0025411A" w:rsidP="0025411A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25411A">
        <w:rPr>
          <w:color w:val="181818"/>
          <w:sz w:val="28"/>
          <w:szCs w:val="28"/>
          <w:shd w:val="clear" w:color="auto" w:fill="FFFFFF"/>
        </w:rPr>
        <w:t>- автоматизированные цифровые системы;</w:t>
      </w:r>
    </w:p>
    <w:p w:rsidR="0025411A" w:rsidRPr="0025411A" w:rsidRDefault="0025411A" w:rsidP="0025411A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25411A">
        <w:rPr>
          <w:color w:val="181818"/>
          <w:sz w:val="28"/>
          <w:szCs w:val="28"/>
          <w:shd w:val="clear" w:color="auto" w:fill="FFFFFF"/>
        </w:rPr>
        <w:t>- цифровые фильмы;</w:t>
      </w:r>
    </w:p>
    <w:p w:rsidR="0025411A" w:rsidRPr="0025411A" w:rsidRDefault="0025411A" w:rsidP="0025411A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25411A">
        <w:rPr>
          <w:color w:val="181818"/>
          <w:sz w:val="28"/>
          <w:szCs w:val="28"/>
          <w:shd w:val="clear" w:color="auto" w:fill="FFFFFF"/>
        </w:rPr>
        <w:t>- мультимедийные презентации;</w:t>
      </w:r>
    </w:p>
    <w:p w:rsidR="0025411A" w:rsidRPr="0025411A" w:rsidRDefault="0025411A" w:rsidP="0025411A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25411A">
        <w:rPr>
          <w:color w:val="181818"/>
          <w:sz w:val="28"/>
          <w:szCs w:val="28"/>
          <w:shd w:val="clear" w:color="auto" w:fill="FFFFFF"/>
        </w:rPr>
        <w:t>- видео демонстрации;</w:t>
      </w:r>
    </w:p>
    <w:p w:rsidR="0025411A" w:rsidRDefault="0025411A" w:rsidP="0025411A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25411A">
        <w:rPr>
          <w:color w:val="181818"/>
          <w:sz w:val="28"/>
          <w:szCs w:val="28"/>
          <w:shd w:val="clear" w:color="auto" w:fill="FFFFFF"/>
        </w:rPr>
        <w:t>- компьютерные учебно-развивающие программы</w:t>
      </w:r>
    </w:p>
    <w:p w:rsidR="0025411A" w:rsidRDefault="00973D82" w:rsidP="0025411A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973D82">
        <w:rPr>
          <w:color w:val="181818"/>
          <w:sz w:val="28"/>
          <w:szCs w:val="28"/>
          <w:shd w:val="clear" w:color="auto" w:fill="FFFFFF"/>
        </w:rPr>
        <w:lastRenderedPageBreak/>
        <w:t xml:space="preserve">Одним из приоритетных направлений программы модернизации образования признано дистанционное обучение, которое применяется как дополнение к </w:t>
      </w:r>
      <w:proofErr w:type="gramStart"/>
      <w:r w:rsidRPr="00973D82">
        <w:rPr>
          <w:color w:val="181818"/>
          <w:sz w:val="28"/>
          <w:szCs w:val="28"/>
          <w:shd w:val="clear" w:color="auto" w:fill="FFFFFF"/>
        </w:rPr>
        <w:t>традиционному</w:t>
      </w:r>
      <w:proofErr w:type="gramEnd"/>
      <w:r w:rsidRPr="00973D82">
        <w:rPr>
          <w:color w:val="181818"/>
          <w:sz w:val="28"/>
          <w:szCs w:val="28"/>
          <w:shd w:val="clear" w:color="auto" w:fill="FFFFFF"/>
        </w:rPr>
        <w:t xml:space="preserve"> (очному), используется в работе с обучающимися с ОВЗ и т.д. В условиях режима эпидемиологической опасности увеличивается потребность </w:t>
      </w:r>
      <w:proofErr w:type="gramStart"/>
      <w:r w:rsidRPr="00973D82">
        <w:rPr>
          <w:color w:val="181818"/>
          <w:sz w:val="28"/>
          <w:szCs w:val="28"/>
          <w:shd w:val="clear" w:color="auto" w:fill="FFFFFF"/>
        </w:rPr>
        <w:t>получения</w:t>
      </w:r>
      <w:proofErr w:type="gramEnd"/>
      <w:r w:rsidRPr="00973D82">
        <w:rPr>
          <w:color w:val="181818"/>
          <w:sz w:val="28"/>
          <w:szCs w:val="28"/>
          <w:shd w:val="clear" w:color="auto" w:fill="FFFFFF"/>
        </w:rPr>
        <w:t xml:space="preserve"> как основного, так и дополнительного образования в режиме онлайн. </w:t>
      </w:r>
      <w:r w:rsidR="0025411A" w:rsidRPr="0025411A">
        <w:rPr>
          <w:color w:val="181818"/>
          <w:sz w:val="28"/>
          <w:szCs w:val="28"/>
          <w:shd w:val="clear" w:color="auto" w:fill="FFFFFF"/>
        </w:rPr>
        <w:t>Использование цифровых ресурсов для обучения помогает при дистанционном обучении, облегчает поиск необходимой информации, способствует непрерывному обучению детей с ОВЗ.</w:t>
      </w:r>
      <w:r w:rsidR="0025411A" w:rsidRPr="0025411A">
        <w:t xml:space="preserve"> </w:t>
      </w:r>
      <w:r w:rsidR="0025411A">
        <w:t xml:space="preserve"> </w:t>
      </w:r>
      <w:r w:rsidR="0025411A" w:rsidRPr="0025411A">
        <w:rPr>
          <w:color w:val="181818"/>
          <w:sz w:val="28"/>
          <w:szCs w:val="28"/>
          <w:shd w:val="clear" w:color="auto" w:fill="FFFFFF"/>
        </w:rPr>
        <w:t xml:space="preserve">Организация цифрового образования детей с ОВЗ ведется с помощью сети </w:t>
      </w:r>
      <w:proofErr w:type="spellStart"/>
      <w:r w:rsidR="0025411A" w:rsidRPr="0025411A">
        <w:rPr>
          <w:color w:val="181818"/>
          <w:sz w:val="28"/>
          <w:szCs w:val="28"/>
          <w:shd w:val="clear" w:color="auto" w:fill="FFFFFF"/>
        </w:rPr>
        <w:t>Internet</w:t>
      </w:r>
      <w:proofErr w:type="spellEnd"/>
      <w:r w:rsidR="0025411A" w:rsidRPr="0025411A">
        <w:rPr>
          <w:color w:val="181818"/>
          <w:sz w:val="28"/>
          <w:szCs w:val="28"/>
          <w:shd w:val="clear" w:color="auto" w:fill="FFFFFF"/>
        </w:rPr>
        <w:t xml:space="preserve"> через облачные технологии </w:t>
      </w:r>
      <w:proofErr w:type="spellStart"/>
      <w:r w:rsidR="0025411A" w:rsidRPr="0025411A">
        <w:rPr>
          <w:color w:val="181818"/>
          <w:sz w:val="28"/>
          <w:szCs w:val="28"/>
          <w:shd w:val="clear" w:color="auto" w:fill="FFFFFF"/>
        </w:rPr>
        <w:t>Google</w:t>
      </w:r>
      <w:proofErr w:type="spellEnd"/>
      <w:r w:rsidR="0025411A" w:rsidRPr="0025411A">
        <w:rPr>
          <w:color w:val="181818"/>
          <w:sz w:val="28"/>
          <w:szCs w:val="28"/>
          <w:shd w:val="clear" w:color="auto" w:fill="FFFFFF"/>
        </w:rPr>
        <w:t xml:space="preserve">. Облачные технологии </w:t>
      </w:r>
      <w:proofErr w:type="spellStart"/>
      <w:r w:rsidR="0025411A" w:rsidRPr="0025411A">
        <w:rPr>
          <w:color w:val="181818"/>
          <w:sz w:val="28"/>
          <w:szCs w:val="28"/>
          <w:shd w:val="clear" w:color="auto" w:fill="FFFFFF"/>
        </w:rPr>
        <w:t>Google</w:t>
      </w:r>
      <w:proofErr w:type="spellEnd"/>
      <w:r w:rsidR="0025411A" w:rsidRPr="0025411A">
        <w:rPr>
          <w:color w:val="181818"/>
          <w:sz w:val="28"/>
          <w:szCs w:val="28"/>
          <w:shd w:val="clear" w:color="auto" w:fill="FFFFFF"/>
        </w:rPr>
        <w:t xml:space="preserve"> - это технологии, которые предоставляют пользователям доступ к компьютерным ресурсам сервера и использование программного обеспечения как онлайн-сервиса. Облачные технологии полностью обеспечивают управление интерактивным учебным процессом.</w:t>
      </w:r>
    </w:p>
    <w:p w:rsidR="0036291B" w:rsidRPr="0036291B" w:rsidRDefault="0036291B" w:rsidP="0036291B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36291B">
        <w:rPr>
          <w:color w:val="181818"/>
          <w:sz w:val="28"/>
          <w:szCs w:val="28"/>
          <w:shd w:val="clear" w:color="auto" w:fill="FFFFFF"/>
        </w:rPr>
        <w:t>Наибольшую образовательную ценность представляют бесплатные образовательные платформы для обучения детей с ОВЗ.</w:t>
      </w:r>
    </w:p>
    <w:p w:rsidR="0036291B" w:rsidRDefault="008647C5" w:rsidP="0036291B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hyperlink r:id="rId7" w:history="1">
        <w:r w:rsidR="0036291B" w:rsidRPr="00983A1D">
          <w:rPr>
            <w:rStyle w:val="aa"/>
            <w:sz w:val="28"/>
            <w:szCs w:val="28"/>
            <w:shd w:val="clear" w:color="auto" w:fill="FFFFFF"/>
          </w:rPr>
          <w:t>https://education.yandex.ru/lab/classes/90208/library/mathematics/</w:t>
        </w:r>
      </w:hyperlink>
    </w:p>
    <w:p w:rsidR="0036291B" w:rsidRPr="0036291B" w:rsidRDefault="0036291B" w:rsidP="0036291B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36291B">
        <w:rPr>
          <w:color w:val="181818"/>
          <w:sz w:val="28"/>
          <w:szCs w:val="28"/>
          <w:shd w:val="clear" w:color="auto" w:fill="FFFFFF"/>
        </w:rPr>
        <w:t xml:space="preserve"> Яндекс учебник. Образовательная платформа, на которой могут работать учителя, дети и их родители</w:t>
      </w:r>
      <w:proofErr w:type="gramStart"/>
      <w:r w:rsidRPr="0036291B">
        <w:rPr>
          <w:color w:val="181818"/>
          <w:sz w:val="28"/>
          <w:szCs w:val="28"/>
          <w:shd w:val="clear" w:color="auto" w:fill="FFFFFF"/>
        </w:rPr>
        <w:t xml:space="preserve">.. </w:t>
      </w:r>
      <w:proofErr w:type="gramEnd"/>
      <w:r w:rsidRPr="0036291B">
        <w:rPr>
          <w:color w:val="181818"/>
          <w:sz w:val="28"/>
          <w:szCs w:val="28"/>
          <w:shd w:val="clear" w:color="auto" w:fill="FFFFFF"/>
        </w:rPr>
        <w:t>Ученик может обучаться дистанционно. Платформа пока охватывает два предмета: русский и математику. Блок математики и русского языка содержит два уровня заданий: базовый и повышенный. Материал охватывает основные разделы предметов, что позволяет ребенку получить необходимый уровень знаний.</w:t>
      </w:r>
    </w:p>
    <w:p w:rsidR="0036291B" w:rsidRDefault="008647C5" w:rsidP="0036291B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hyperlink r:id="rId8" w:history="1">
        <w:r w:rsidR="0036291B" w:rsidRPr="00983A1D">
          <w:rPr>
            <w:rStyle w:val="aa"/>
            <w:sz w:val="28"/>
            <w:szCs w:val="28"/>
            <w:shd w:val="clear" w:color="auto" w:fill="FFFFFF"/>
          </w:rPr>
          <w:t>https://uchi.ru/teachers/stats/main</w:t>
        </w:r>
      </w:hyperlink>
      <w:r w:rsidR="0036291B" w:rsidRPr="0036291B">
        <w:rPr>
          <w:color w:val="181818"/>
          <w:sz w:val="28"/>
          <w:szCs w:val="28"/>
          <w:shd w:val="clear" w:color="auto" w:fill="FFFFFF"/>
        </w:rPr>
        <w:t xml:space="preserve"> </w:t>
      </w:r>
    </w:p>
    <w:p w:rsidR="0036291B" w:rsidRPr="0036291B" w:rsidRDefault="0036291B" w:rsidP="0036291B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36291B">
        <w:rPr>
          <w:color w:val="181818"/>
          <w:sz w:val="28"/>
          <w:szCs w:val="28"/>
          <w:shd w:val="clear" w:color="auto" w:fill="FFFFFF"/>
        </w:rPr>
        <w:t xml:space="preserve">— отечественная онлайн платформа для обучения. Разработчики собрали материал по всем основным предметам начальной школы. Платформа содержит материал по предметам: русский язык, математика, </w:t>
      </w:r>
      <w:r w:rsidRPr="0036291B">
        <w:rPr>
          <w:color w:val="181818"/>
          <w:sz w:val="28"/>
          <w:szCs w:val="28"/>
          <w:shd w:val="clear" w:color="auto" w:fill="FFFFFF"/>
        </w:rPr>
        <w:lastRenderedPageBreak/>
        <w:t>окружающий мир, английский язык. Особенность данной платформы – анализ успехов и промахов ребенка, что позволяет сократить учителю анализ деятельности, все результаты фиксируются на диаграмме. Для каждого предмета выделены свои задания и раздела.</w:t>
      </w:r>
    </w:p>
    <w:p w:rsidR="0036291B" w:rsidRDefault="008647C5" w:rsidP="0036291B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hyperlink r:id="rId9" w:history="1">
        <w:r w:rsidR="0036291B" w:rsidRPr="00983A1D">
          <w:rPr>
            <w:rStyle w:val="aa"/>
            <w:sz w:val="28"/>
            <w:szCs w:val="28"/>
            <w:shd w:val="clear" w:color="auto" w:fill="FFFFFF"/>
          </w:rPr>
          <w:t>https://iqsha.ru/</w:t>
        </w:r>
      </w:hyperlink>
    </w:p>
    <w:p w:rsidR="00434110" w:rsidRDefault="0036291B" w:rsidP="0036291B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36291B">
        <w:rPr>
          <w:color w:val="181818"/>
          <w:sz w:val="28"/>
          <w:szCs w:val="28"/>
          <w:shd w:val="clear" w:color="auto" w:fill="FFFFFF"/>
        </w:rPr>
        <w:t xml:space="preserve"> онлайн платформа интеллектуального развития детей. Платформа содержит материал по предметам: русский язык, математика, окружающий мир, английский язык. Сайт удобен тем, что ребенку задание озвучивает диктор, поэтому ребенок может заниматься самостоятельно.</w:t>
      </w:r>
    </w:p>
    <w:p w:rsidR="00434110" w:rsidRDefault="00973D82" w:rsidP="0036291B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973D82">
        <w:rPr>
          <w:color w:val="181818"/>
          <w:sz w:val="28"/>
          <w:szCs w:val="28"/>
          <w:shd w:val="clear" w:color="auto" w:fill="FFFFFF"/>
        </w:rPr>
        <w:t>Цифровое обучение детей с ОВЗ требует учета следующих факторов: влияние компьютерных технологий на здоровье детей; соответствие программного обеспечения, что есть в наличии, санитарно-гигиеническим и психолого-педагогическим требованиям; наличие обучающих цифровой среды.</w:t>
      </w:r>
      <w:r w:rsidRPr="00973D82">
        <w:t xml:space="preserve"> </w:t>
      </w:r>
      <w:r w:rsidRPr="00973D82">
        <w:rPr>
          <w:color w:val="181818"/>
          <w:sz w:val="28"/>
          <w:szCs w:val="28"/>
          <w:shd w:val="clear" w:color="auto" w:fill="FFFFFF"/>
        </w:rPr>
        <w:t xml:space="preserve">Исходя из требований </w:t>
      </w:r>
      <w:proofErr w:type="spellStart"/>
      <w:r w:rsidRPr="00973D82">
        <w:rPr>
          <w:color w:val="181818"/>
          <w:sz w:val="28"/>
          <w:szCs w:val="28"/>
          <w:shd w:val="clear" w:color="auto" w:fill="FFFFFF"/>
        </w:rPr>
        <w:t>СанПин</w:t>
      </w:r>
      <w:proofErr w:type="spellEnd"/>
      <w:r w:rsidRPr="00973D82">
        <w:rPr>
          <w:color w:val="181818"/>
          <w:sz w:val="28"/>
          <w:szCs w:val="28"/>
          <w:shd w:val="clear" w:color="auto" w:fill="FFFFFF"/>
        </w:rPr>
        <w:t>, общая продолжительность работы обучающегося с ОВЗ за компьютером в течение дня должна быть не более 1 часов 15 минут.</w:t>
      </w:r>
    </w:p>
    <w:p w:rsidR="00973D82" w:rsidRPr="00973D82" w:rsidRDefault="00973D82" w:rsidP="0036291B">
      <w:pPr>
        <w:pStyle w:val="a3"/>
        <w:spacing w:line="360" w:lineRule="auto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973D82">
        <w:rPr>
          <w:color w:val="181818"/>
          <w:sz w:val="28"/>
          <w:szCs w:val="28"/>
          <w:shd w:val="clear" w:color="auto" w:fill="FFFFFF"/>
        </w:rPr>
        <w:t>М</w:t>
      </w:r>
      <w:r w:rsidR="0036291B">
        <w:rPr>
          <w:color w:val="181818"/>
          <w:sz w:val="28"/>
          <w:szCs w:val="28"/>
          <w:shd w:val="clear" w:color="auto" w:fill="FFFFFF"/>
        </w:rPr>
        <w:t>ожно</w:t>
      </w:r>
      <w:r w:rsidRPr="00973D82">
        <w:rPr>
          <w:color w:val="181818"/>
          <w:sz w:val="28"/>
          <w:szCs w:val="28"/>
          <w:shd w:val="clear" w:color="auto" w:fill="FFFFFF"/>
        </w:rPr>
        <w:t xml:space="preserve"> сделать вывод, что применение цифровых сре</w:t>
      </w:r>
      <w:proofErr w:type="gramStart"/>
      <w:r w:rsidRPr="00973D82">
        <w:rPr>
          <w:color w:val="181818"/>
          <w:sz w:val="28"/>
          <w:szCs w:val="28"/>
          <w:shd w:val="clear" w:color="auto" w:fill="FFFFFF"/>
        </w:rPr>
        <w:t>дств в пр</w:t>
      </w:r>
      <w:proofErr w:type="gramEnd"/>
      <w:r w:rsidRPr="00973D82">
        <w:rPr>
          <w:color w:val="181818"/>
          <w:sz w:val="28"/>
          <w:szCs w:val="28"/>
          <w:shd w:val="clear" w:color="auto" w:fill="FFFFFF"/>
        </w:rPr>
        <w:t>оцессе обучения формирует учебную деятельность школьников с ОВЗ, облегчает усвоение материала при изучении сложных понятий. Применение цифровых средств бучения в начальной школе приводит к существенной концентрации внимания и укрепления знаний. Это дает возможность ученикам видеть целостную картину всей темы. Целостное усвоение детьми с ОВЗ учебной информации в виде наглядности обеспечивает перестройку психических процессов, которые связаны с запоминанием учащимися структурно и логически взаимосвязанных частей учебной информации.</w:t>
      </w:r>
    </w:p>
    <w:p w:rsidR="00434110" w:rsidRDefault="00973D82" w:rsidP="0036291B">
      <w:pPr>
        <w:pStyle w:val="a3"/>
        <w:spacing w:line="360" w:lineRule="auto"/>
        <w:jc w:val="both"/>
        <w:rPr>
          <w:color w:val="181818"/>
          <w:sz w:val="28"/>
          <w:szCs w:val="28"/>
          <w:shd w:val="clear" w:color="auto" w:fill="FFFFFF"/>
        </w:rPr>
      </w:pPr>
      <w:r w:rsidRPr="00973D82">
        <w:rPr>
          <w:color w:val="181818"/>
          <w:sz w:val="28"/>
          <w:szCs w:val="28"/>
          <w:shd w:val="clear" w:color="auto" w:fill="FFFFFF"/>
        </w:rPr>
        <w:t xml:space="preserve">С помощью цифровых средств обучения школьники с ОВЗ учатся работать самостоятельно, проявлять инициативу, легко уживаться с товарищами, </w:t>
      </w:r>
      <w:r w:rsidRPr="00973D82">
        <w:rPr>
          <w:color w:val="181818"/>
          <w:sz w:val="28"/>
          <w:szCs w:val="28"/>
          <w:shd w:val="clear" w:color="auto" w:fill="FFFFFF"/>
        </w:rPr>
        <w:lastRenderedPageBreak/>
        <w:t>усваивать новые знания по собственному желанию и охотно, принимать решения, раскрывать свои творческие способности, чувствовать себя уверенной и осведомленной личностью</w:t>
      </w:r>
      <w:r w:rsidR="0036291B">
        <w:rPr>
          <w:color w:val="181818"/>
          <w:sz w:val="28"/>
          <w:szCs w:val="28"/>
          <w:shd w:val="clear" w:color="auto" w:fill="FFFFFF"/>
        </w:rPr>
        <w:t>.</w:t>
      </w:r>
    </w:p>
    <w:p w:rsidR="007F54CC" w:rsidRDefault="007F54CC" w:rsidP="007F54CC">
      <w:pPr>
        <w:pStyle w:val="a3"/>
        <w:spacing w:line="360" w:lineRule="auto"/>
        <w:jc w:val="center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Литература:</w:t>
      </w:r>
    </w:p>
    <w:p w:rsidR="008647C5" w:rsidRDefault="008647C5" w:rsidP="008647C5">
      <w:pPr>
        <w:pStyle w:val="a3"/>
        <w:numPr>
          <w:ilvl w:val="0"/>
          <w:numId w:val="6"/>
        </w:numPr>
        <w:spacing w:line="360" w:lineRule="auto"/>
        <w:jc w:val="both"/>
        <w:rPr>
          <w:color w:val="181818"/>
          <w:sz w:val="28"/>
          <w:szCs w:val="28"/>
          <w:shd w:val="clear" w:color="auto" w:fill="FFFFFF"/>
        </w:rPr>
      </w:pPr>
      <w:proofErr w:type="spellStart"/>
      <w:r w:rsidRPr="008647C5">
        <w:rPr>
          <w:color w:val="181818"/>
          <w:sz w:val="28"/>
          <w:szCs w:val="28"/>
          <w:shd w:val="clear" w:color="auto" w:fill="FFFFFF"/>
        </w:rPr>
        <w:t>Баханов</w:t>
      </w:r>
      <w:proofErr w:type="spellEnd"/>
      <w:r w:rsidRPr="008647C5">
        <w:rPr>
          <w:color w:val="181818"/>
          <w:sz w:val="28"/>
          <w:szCs w:val="28"/>
          <w:shd w:val="clear" w:color="auto" w:fill="FFFFFF"/>
        </w:rPr>
        <w:t xml:space="preserve">, К.А. Инновационные системы, технологии и модели обучения в школе / К.А. </w:t>
      </w:r>
      <w:proofErr w:type="spellStart"/>
      <w:r w:rsidRPr="008647C5">
        <w:rPr>
          <w:color w:val="181818"/>
          <w:sz w:val="28"/>
          <w:szCs w:val="28"/>
          <w:shd w:val="clear" w:color="auto" w:fill="FFFFFF"/>
        </w:rPr>
        <w:t>Баханов</w:t>
      </w:r>
      <w:proofErr w:type="spellEnd"/>
      <w:r w:rsidRPr="008647C5">
        <w:rPr>
          <w:color w:val="181818"/>
          <w:sz w:val="28"/>
          <w:szCs w:val="28"/>
          <w:shd w:val="clear" w:color="auto" w:fill="FFFFFF"/>
        </w:rPr>
        <w:t>. - 3-е издание, стереотипное. - Москва: Просвещение, 2000. - 160 с. - Текст: непосредственный</w:t>
      </w:r>
      <w:bookmarkStart w:id="0" w:name="_GoBack"/>
      <w:bookmarkEnd w:id="0"/>
    </w:p>
    <w:p w:rsidR="00973D82" w:rsidRPr="002052C6" w:rsidRDefault="00973D82" w:rsidP="008647C5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973D82">
        <w:rPr>
          <w:sz w:val="28"/>
          <w:szCs w:val="28"/>
        </w:rPr>
        <w:t>Колупаева, А.А. Дети с особыми образовательными потребностями и организация их обучения: наук</w:t>
      </w:r>
      <w:proofErr w:type="gramStart"/>
      <w:r w:rsidRPr="00973D82">
        <w:rPr>
          <w:sz w:val="28"/>
          <w:szCs w:val="28"/>
        </w:rPr>
        <w:t>.</w:t>
      </w:r>
      <w:proofErr w:type="gramEnd"/>
      <w:r w:rsidRPr="00973D82">
        <w:rPr>
          <w:sz w:val="28"/>
          <w:szCs w:val="28"/>
        </w:rPr>
        <w:t xml:space="preserve"> - </w:t>
      </w:r>
      <w:proofErr w:type="gramStart"/>
      <w:r w:rsidRPr="00973D82">
        <w:rPr>
          <w:sz w:val="28"/>
          <w:szCs w:val="28"/>
        </w:rPr>
        <w:t>м</w:t>
      </w:r>
      <w:proofErr w:type="gramEnd"/>
      <w:r w:rsidRPr="00973D82">
        <w:rPr>
          <w:sz w:val="28"/>
          <w:szCs w:val="28"/>
        </w:rPr>
        <w:t xml:space="preserve">етод. </w:t>
      </w:r>
      <w:proofErr w:type="spellStart"/>
      <w:r w:rsidRPr="00973D82">
        <w:rPr>
          <w:sz w:val="28"/>
          <w:szCs w:val="28"/>
        </w:rPr>
        <w:t>посиб</w:t>
      </w:r>
      <w:proofErr w:type="spellEnd"/>
      <w:r w:rsidRPr="00973D82">
        <w:rPr>
          <w:sz w:val="28"/>
          <w:szCs w:val="28"/>
        </w:rPr>
        <w:t>. / А. А. Колупаева, Л. А. Савчук. - 2-е издание, стереотипное. – Киев: АТОПОЛ, 2011. – 273 с. - Текст: непосредственный</w:t>
      </w:r>
    </w:p>
    <w:p w:rsidR="00973D82" w:rsidRPr="00973D82" w:rsidRDefault="00973D82" w:rsidP="008647C5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spellStart"/>
      <w:r w:rsidRPr="00973D82">
        <w:rPr>
          <w:sz w:val="28"/>
          <w:szCs w:val="28"/>
        </w:rPr>
        <w:t>Староверова</w:t>
      </w:r>
      <w:proofErr w:type="spellEnd"/>
      <w:r w:rsidRPr="00973D82">
        <w:rPr>
          <w:sz w:val="28"/>
          <w:szCs w:val="28"/>
        </w:rPr>
        <w:t xml:space="preserve"> М.С. Инклюзивное образование. Настольная книга педагога, работающего с детьми с ОВЗ/ М.С. </w:t>
      </w:r>
      <w:proofErr w:type="spellStart"/>
      <w:r w:rsidRPr="00973D82">
        <w:rPr>
          <w:sz w:val="28"/>
          <w:szCs w:val="28"/>
        </w:rPr>
        <w:t>Староверова</w:t>
      </w:r>
      <w:proofErr w:type="spellEnd"/>
      <w:r w:rsidRPr="00973D82">
        <w:rPr>
          <w:sz w:val="28"/>
          <w:szCs w:val="28"/>
        </w:rPr>
        <w:t xml:space="preserve">//Методическое пособие. - Москва: </w:t>
      </w:r>
      <w:proofErr w:type="spellStart"/>
      <w:r w:rsidRPr="00973D82">
        <w:rPr>
          <w:sz w:val="28"/>
          <w:szCs w:val="28"/>
        </w:rPr>
        <w:t>Владос</w:t>
      </w:r>
      <w:proofErr w:type="spellEnd"/>
      <w:r w:rsidRPr="00973D82">
        <w:rPr>
          <w:sz w:val="28"/>
          <w:szCs w:val="28"/>
        </w:rPr>
        <w:t>, 2018. - 171 с. - Текст</w:t>
      </w:r>
      <w:proofErr w:type="gramStart"/>
      <w:r w:rsidRPr="00973D82">
        <w:rPr>
          <w:sz w:val="28"/>
          <w:szCs w:val="28"/>
        </w:rPr>
        <w:t xml:space="preserve"> :</w:t>
      </w:r>
      <w:proofErr w:type="gramEnd"/>
      <w:r w:rsidRPr="00973D82">
        <w:rPr>
          <w:sz w:val="28"/>
          <w:szCs w:val="28"/>
        </w:rPr>
        <w:t xml:space="preserve"> непосредственный</w:t>
      </w:r>
    </w:p>
    <w:p w:rsidR="00973D82" w:rsidRPr="00973D82" w:rsidRDefault="00973D82" w:rsidP="008647C5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spellStart"/>
      <w:r w:rsidRPr="00973D82">
        <w:rPr>
          <w:sz w:val="28"/>
          <w:szCs w:val="28"/>
        </w:rPr>
        <w:t>Сутирин</w:t>
      </w:r>
      <w:proofErr w:type="spellEnd"/>
      <w:r w:rsidRPr="00973D82">
        <w:rPr>
          <w:sz w:val="28"/>
          <w:szCs w:val="28"/>
        </w:rPr>
        <w:t xml:space="preserve">, Б. Компьютер в школе сегодня и завтра / Б. </w:t>
      </w:r>
      <w:proofErr w:type="spellStart"/>
      <w:r w:rsidRPr="00973D82">
        <w:rPr>
          <w:sz w:val="28"/>
          <w:szCs w:val="28"/>
        </w:rPr>
        <w:t>Сутирин</w:t>
      </w:r>
      <w:proofErr w:type="spellEnd"/>
      <w:r w:rsidRPr="00973D82">
        <w:rPr>
          <w:sz w:val="28"/>
          <w:szCs w:val="28"/>
        </w:rPr>
        <w:t>. - Текст</w:t>
      </w:r>
      <w:proofErr w:type="gramStart"/>
      <w:r w:rsidRPr="00973D82">
        <w:rPr>
          <w:sz w:val="28"/>
          <w:szCs w:val="28"/>
        </w:rPr>
        <w:t xml:space="preserve"> :</w:t>
      </w:r>
      <w:proofErr w:type="gramEnd"/>
      <w:r w:rsidRPr="00973D82">
        <w:rPr>
          <w:sz w:val="28"/>
          <w:szCs w:val="28"/>
        </w:rPr>
        <w:t xml:space="preserve"> непосредственный// Народное образование, -2016. – №3. - с 21-23.</w:t>
      </w:r>
    </w:p>
    <w:p w:rsidR="00973D82" w:rsidRPr="00973D82" w:rsidRDefault="00973D82" w:rsidP="008647C5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973D82">
        <w:rPr>
          <w:sz w:val="28"/>
          <w:szCs w:val="28"/>
        </w:rPr>
        <w:t>Ульянова, Ю.А. Использование информационных технологий в работе с детьми, имеющими ограниченные возможности здоровья/ Ю.А. Ульянова// Методические рекомендации для педагогов, специалистов образовательных учреждений, родителей. – Новокуйбышевск, 2009. - 112 с. - Текст</w:t>
      </w:r>
      <w:proofErr w:type="gramStart"/>
      <w:r w:rsidRPr="00973D82">
        <w:rPr>
          <w:sz w:val="28"/>
          <w:szCs w:val="28"/>
        </w:rPr>
        <w:t xml:space="preserve"> :</w:t>
      </w:r>
      <w:proofErr w:type="gramEnd"/>
      <w:r w:rsidRPr="00973D82">
        <w:rPr>
          <w:sz w:val="28"/>
          <w:szCs w:val="28"/>
        </w:rPr>
        <w:t xml:space="preserve"> непосредственный</w:t>
      </w:r>
    </w:p>
    <w:p w:rsidR="00973D82" w:rsidRDefault="00973D82" w:rsidP="008647C5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973D82">
        <w:rPr>
          <w:sz w:val="28"/>
          <w:szCs w:val="28"/>
        </w:rPr>
        <w:t>Федеральный закон "Об образовании в Российской Федерации" от 29.12.2012 N 273-ФЗ (последняя редакция). — Текст</w:t>
      </w:r>
      <w:proofErr w:type="gramStart"/>
      <w:r w:rsidRPr="00973D82">
        <w:rPr>
          <w:sz w:val="28"/>
          <w:szCs w:val="28"/>
        </w:rPr>
        <w:t xml:space="preserve"> :</w:t>
      </w:r>
      <w:proofErr w:type="gramEnd"/>
      <w:r w:rsidRPr="00973D82">
        <w:rPr>
          <w:sz w:val="28"/>
          <w:szCs w:val="28"/>
        </w:rPr>
        <w:t xml:space="preserve"> непосредственный //Министерство образования РФ: Выпуск 1</w:t>
      </w:r>
      <w:proofErr w:type="gramStart"/>
      <w:r w:rsidRPr="00973D82">
        <w:rPr>
          <w:sz w:val="28"/>
          <w:szCs w:val="28"/>
        </w:rPr>
        <w:t xml:space="preserve"> :</w:t>
      </w:r>
      <w:proofErr w:type="gramEnd"/>
      <w:r w:rsidRPr="00973D82">
        <w:rPr>
          <w:sz w:val="28"/>
          <w:szCs w:val="28"/>
        </w:rPr>
        <w:t xml:space="preserve"> апрель 2013  года. — Москва, 2013. — С. 124-142.</w:t>
      </w:r>
    </w:p>
    <w:sectPr w:rsidR="00973D82" w:rsidSect="002052C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60E16"/>
    <w:multiLevelType w:val="hybridMultilevel"/>
    <w:tmpl w:val="042E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75D87"/>
    <w:multiLevelType w:val="hybridMultilevel"/>
    <w:tmpl w:val="629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56E68"/>
    <w:multiLevelType w:val="multilevel"/>
    <w:tmpl w:val="D8A8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A2739"/>
    <w:multiLevelType w:val="hybridMultilevel"/>
    <w:tmpl w:val="E0084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63936"/>
    <w:multiLevelType w:val="hybridMultilevel"/>
    <w:tmpl w:val="26AC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F6B1A"/>
    <w:multiLevelType w:val="hybridMultilevel"/>
    <w:tmpl w:val="794E1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78"/>
    <w:rsid w:val="000013BE"/>
    <w:rsid w:val="0006356A"/>
    <w:rsid w:val="0007475E"/>
    <w:rsid w:val="00086B78"/>
    <w:rsid w:val="0009140F"/>
    <w:rsid w:val="00095241"/>
    <w:rsid w:val="000B10FE"/>
    <w:rsid w:val="000B2496"/>
    <w:rsid w:val="000B734A"/>
    <w:rsid w:val="000D1129"/>
    <w:rsid w:val="000D5C06"/>
    <w:rsid w:val="000D7A6B"/>
    <w:rsid w:val="000E1AAA"/>
    <w:rsid w:val="000F0A08"/>
    <w:rsid w:val="001107B7"/>
    <w:rsid w:val="00116364"/>
    <w:rsid w:val="00120673"/>
    <w:rsid w:val="00143939"/>
    <w:rsid w:val="0016480C"/>
    <w:rsid w:val="0018471C"/>
    <w:rsid w:val="001A5205"/>
    <w:rsid w:val="001C6B21"/>
    <w:rsid w:val="001E16B7"/>
    <w:rsid w:val="002052C6"/>
    <w:rsid w:val="00224DAF"/>
    <w:rsid w:val="00250800"/>
    <w:rsid w:val="0025411A"/>
    <w:rsid w:val="002625E6"/>
    <w:rsid w:val="002A055F"/>
    <w:rsid w:val="002D6273"/>
    <w:rsid w:val="003200B1"/>
    <w:rsid w:val="00333285"/>
    <w:rsid w:val="0036291B"/>
    <w:rsid w:val="00365CD5"/>
    <w:rsid w:val="003A13AA"/>
    <w:rsid w:val="00434110"/>
    <w:rsid w:val="00440BC6"/>
    <w:rsid w:val="0046399E"/>
    <w:rsid w:val="004B26FB"/>
    <w:rsid w:val="004C3A4D"/>
    <w:rsid w:val="004D412A"/>
    <w:rsid w:val="004F5E0D"/>
    <w:rsid w:val="004F7C1D"/>
    <w:rsid w:val="005440CD"/>
    <w:rsid w:val="00570547"/>
    <w:rsid w:val="0059324B"/>
    <w:rsid w:val="00594DF5"/>
    <w:rsid w:val="005D4236"/>
    <w:rsid w:val="005F64F4"/>
    <w:rsid w:val="00626344"/>
    <w:rsid w:val="006630A6"/>
    <w:rsid w:val="006A7987"/>
    <w:rsid w:val="006F40D4"/>
    <w:rsid w:val="006F679A"/>
    <w:rsid w:val="00702210"/>
    <w:rsid w:val="00774E13"/>
    <w:rsid w:val="00776A12"/>
    <w:rsid w:val="007A09D8"/>
    <w:rsid w:val="007A1443"/>
    <w:rsid w:val="007D461C"/>
    <w:rsid w:val="007E1150"/>
    <w:rsid w:val="007E377C"/>
    <w:rsid w:val="007F54CC"/>
    <w:rsid w:val="008074EB"/>
    <w:rsid w:val="00817D9A"/>
    <w:rsid w:val="0083420C"/>
    <w:rsid w:val="008439E6"/>
    <w:rsid w:val="00854C4E"/>
    <w:rsid w:val="008647C5"/>
    <w:rsid w:val="008B0A6E"/>
    <w:rsid w:val="008D3706"/>
    <w:rsid w:val="008F0122"/>
    <w:rsid w:val="008F520F"/>
    <w:rsid w:val="0091135F"/>
    <w:rsid w:val="00912B0A"/>
    <w:rsid w:val="00951462"/>
    <w:rsid w:val="009661CF"/>
    <w:rsid w:val="00973D82"/>
    <w:rsid w:val="009A539D"/>
    <w:rsid w:val="009B7D68"/>
    <w:rsid w:val="009C66A0"/>
    <w:rsid w:val="00A2236D"/>
    <w:rsid w:val="00A64188"/>
    <w:rsid w:val="00AA0B73"/>
    <w:rsid w:val="00AB0738"/>
    <w:rsid w:val="00AF06F7"/>
    <w:rsid w:val="00B02883"/>
    <w:rsid w:val="00B03AB1"/>
    <w:rsid w:val="00B33F0C"/>
    <w:rsid w:val="00B347DC"/>
    <w:rsid w:val="00BB3A0C"/>
    <w:rsid w:val="00C04AB0"/>
    <w:rsid w:val="00C53456"/>
    <w:rsid w:val="00C67D64"/>
    <w:rsid w:val="00C909BA"/>
    <w:rsid w:val="00D20EF1"/>
    <w:rsid w:val="00D4290E"/>
    <w:rsid w:val="00D545A7"/>
    <w:rsid w:val="00D6271A"/>
    <w:rsid w:val="00D851A0"/>
    <w:rsid w:val="00D96DE1"/>
    <w:rsid w:val="00DA4DEF"/>
    <w:rsid w:val="00DC145D"/>
    <w:rsid w:val="00DF0BEF"/>
    <w:rsid w:val="00DF1B34"/>
    <w:rsid w:val="00DF59DF"/>
    <w:rsid w:val="00E144D3"/>
    <w:rsid w:val="00E34AD2"/>
    <w:rsid w:val="00E943AD"/>
    <w:rsid w:val="00EA002C"/>
    <w:rsid w:val="00EB70EC"/>
    <w:rsid w:val="00F1242E"/>
    <w:rsid w:val="00F50031"/>
    <w:rsid w:val="00F626E1"/>
    <w:rsid w:val="00FA1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6B78"/>
  </w:style>
  <w:style w:type="character" w:styleId="a4">
    <w:name w:val="Emphasis"/>
    <w:basedOn w:val="a0"/>
    <w:uiPriority w:val="20"/>
    <w:qFormat/>
    <w:rsid w:val="00086B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B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14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33285"/>
  </w:style>
  <w:style w:type="paragraph" w:customStyle="1" w:styleId="p2">
    <w:name w:val="p2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qFormat/>
    <w:rsid w:val="00EB70EC"/>
    <w:pPr>
      <w:spacing w:after="0" w:line="240" w:lineRule="auto"/>
    </w:pPr>
  </w:style>
  <w:style w:type="character" w:customStyle="1" w:styleId="c6">
    <w:name w:val="c6"/>
    <w:basedOn w:val="a0"/>
    <w:rsid w:val="008439E6"/>
  </w:style>
  <w:style w:type="character" w:customStyle="1" w:styleId="c8">
    <w:name w:val="c8"/>
    <w:basedOn w:val="a0"/>
    <w:rsid w:val="008439E6"/>
  </w:style>
  <w:style w:type="character" w:styleId="aa">
    <w:name w:val="Hyperlink"/>
    <w:basedOn w:val="a0"/>
    <w:uiPriority w:val="99"/>
    <w:unhideWhenUsed/>
    <w:rsid w:val="008439E6"/>
    <w:rPr>
      <w:color w:val="0000FF"/>
      <w:u w:val="single"/>
    </w:rPr>
  </w:style>
  <w:style w:type="table" w:styleId="ab">
    <w:name w:val="Table Grid"/>
    <w:basedOn w:val="a1"/>
    <w:uiPriority w:val="59"/>
    <w:rsid w:val="003A1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Без интервала Знак"/>
    <w:basedOn w:val="a0"/>
    <w:link w:val="a8"/>
    <w:locked/>
    <w:rsid w:val="00320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6B78"/>
  </w:style>
  <w:style w:type="character" w:styleId="a4">
    <w:name w:val="Emphasis"/>
    <w:basedOn w:val="a0"/>
    <w:uiPriority w:val="20"/>
    <w:qFormat/>
    <w:rsid w:val="00086B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B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14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33285"/>
  </w:style>
  <w:style w:type="paragraph" w:customStyle="1" w:styleId="p2">
    <w:name w:val="p2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qFormat/>
    <w:rsid w:val="00EB70EC"/>
    <w:pPr>
      <w:spacing w:after="0" w:line="240" w:lineRule="auto"/>
    </w:pPr>
  </w:style>
  <w:style w:type="character" w:customStyle="1" w:styleId="c6">
    <w:name w:val="c6"/>
    <w:basedOn w:val="a0"/>
    <w:rsid w:val="008439E6"/>
  </w:style>
  <w:style w:type="character" w:customStyle="1" w:styleId="c8">
    <w:name w:val="c8"/>
    <w:basedOn w:val="a0"/>
    <w:rsid w:val="008439E6"/>
  </w:style>
  <w:style w:type="character" w:styleId="aa">
    <w:name w:val="Hyperlink"/>
    <w:basedOn w:val="a0"/>
    <w:uiPriority w:val="99"/>
    <w:unhideWhenUsed/>
    <w:rsid w:val="008439E6"/>
    <w:rPr>
      <w:color w:val="0000FF"/>
      <w:u w:val="single"/>
    </w:rPr>
  </w:style>
  <w:style w:type="table" w:styleId="ab">
    <w:name w:val="Table Grid"/>
    <w:basedOn w:val="a1"/>
    <w:uiPriority w:val="59"/>
    <w:rsid w:val="003A1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Без интервала Знак"/>
    <w:basedOn w:val="a0"/>
    <w:link w:val="a8"/>
    <w:locked/>
    <w:rsid w:val="0032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on.yandex.ru/lab/classes/90208/library/mathematic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qsh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46B-489C-4E78-BBAC-B951DB05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Энгела</dc:creator>
  <cp:lastModifiedBy>Admin</cp:lastModifiedBy>
  <cp:revision>5</cp:revision>
  <cp:lastPrinted>2021-11-29T10:51:00Z</cp:lastPrinted>
  <dcterms:created xsi:type="dcterms:W3CDTF">2023-11-26T05:53:00Z</dcterms:created>
  <dcterms:modified xsi:type="dcterms:W3CDTF">2023-11-26T06:40:00Z</dcterms:modified>
</cp:coreProperties>
</file>