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0ED4" w14:textId="77777777" w:rsidR="00F47F64" w:rsidRPr="00194DA8" w:rsidRDefault="001B2848" w:rsidP="00AD4EB7">
      <w:pPr>
        <w:spacing w:before="16" w:after="16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194DA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Интерактивные рабочие листы как средство интеллектуального развития обучающихся с ОВЗ</w:t>
      </w:r>
    </w:p>
    <w:p w14:paraId="7C5D56A2" w14:textId="360BD23B" w:rsidR="007513BC" w:rsidRDefault="00B1019D" w:rsidP="00AD4EB7">
      <w:pPr>
        <w:spacing w:before="16" w:after="16" w:line="360" w:lineRule="auto"/>
        <w:ind w:firstLine="552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B1019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Шешунова Мария Сергеевна,</w:t>
      </w:r>
      <w:r w:rsidR="00F47F6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14:paraId="1537DFFD" w14:textId="4C6C59CE" w:rsidR="001B2848" w:rsidRPr="00B1019D" w:rsidRDefault="00B1019D" w:rsidP="00AD4EB7">
      <w:pPr>
        <w:spacing w:before="16" w:after="16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B1019D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ГБОУ СОШ пос. Красный Строитель</w:t>
      </w:r>
      <w:r w:rsidR="00442E5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hyperlink r:id="rId8" w:history="1">
        <w:r w:rsidR="00442E58" w:rsidRPr="00206368">
          <w:rPr>
            <w:rStyle w:val="ac"/>
            <w:rFonts w:ascii="Times New Roman" w:eastAsia="Calibri" w:hAnsi="Times New Roman" w:cs="Times New Roman"/>
            <w:sz w:val="28"/>
            <w:szCs w:val="28"/>
            <w:lang w:val="ru-RU" w:eastAsia="en-US"/>
          </w:rPr>
          <w:t>so_su.kr_stroitel_sch@samara.edu.ru</w:t>
        </w:r>
      </w:hyperlink>
      <w:r w:rsidR="00442E5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="00442E58" w:rsidRPr="00442E5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8 (84651) </w:t>
      </w:r>
      <w:r w:rsidR="00435E34" w:rsidRPr="00442E5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441–81</w:t>
      </w:r>
    </w:p>
    <w:p w14:paraId="1E9AB700" w14:textId="527AE019" w:rsidR="00644B95" w:rsidRDefault="00644B95" w:rsidP="00AD4E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bookmarkStart w:id="0" w:name="_Hlk149858927"/>
      <w:r w:rsidRPr="00644B9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Перед школой остро встала и в настоящее время остаётся актуальной проблема научить школьников обучаться самостоятельно, побуждать к саморазвитию, самоорганизации [</w:t>
      </w:r>
      <w:r w:rsidR="006770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</w:t>
      </w:r>
      <w:r w:rsidRPr="00644B9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]. Но получить навык самообразования невозможно, имея низкий уровень интеллектуального развития.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 тому же в</w:t>
      </w:r>
      <w:r w:rsidR="001D487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 д</w:t>
      </w:r>
      <w:r w:rsidR="001D487B" w:rsidRPr="001D487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ети наделены разными способностями, и задача учителя – обеспечить создание условий для развития личности и индивидуальных способностей каждого ребенка</w:t>
      </w:r>
      <w:r w:rsidR="001D487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Особенное место в работе учителя занимает организация образовательной деятельности детей с ОВЗ. </w:t>
      </w:r>
    </w:p>
    <w:p w14:paraId="3B9BCFFE" w14:textId="74954C3D" w:rsidR="001D487B" w:rsidRDefault="00611424" w:rsidP="00AD4E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Отличным инструментом являются интерактивные рабочие листы</w:t>
      </w:r>
      <w:r w:rsidR="003C5BE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(далее в тексте – ИРЛ)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являющиеся </w:t>
      </w:r>
      <w:r w:rsidR="001D487B" w:rsidRPr="001D487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средство</w:t>
      </w:r>
      <w:r w:rsidR="003C5BE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="001D487B" w:rsidRPr="001D487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организации самостоятельной учебной деятельности ученика по итогам изучения материала этапа, тематического блока или урока в целом</w:t>
      </w:r>
      <w:r w:rsidR="003C5BE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14:paraId="1B614A4E" w14:textId="1716400C" w:rsidR="00644B95" w:rsidRDefault="00644B95" w:rsidP="00AD4E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44B9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Рабочий лист – это специально разработанный учителем лист с заданиями, которые необходимо выполнить по ходу объяснения материала или после изучения темы. Наиболее часто создают рабочие листы с использованием текстов, рисунков, таблиц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537E4607" w14:textId="6F7670C2" w:rsidR="00526042" w:rsidRPr="00526042" w:rsidRDefault="009B13F4" w:rsidP="00AD4E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</w:t>
      </w:r>
      <w:r w:rsidR="0052604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труктур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="0052604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рабочих листов организована так, что ребенок поэтапно выполняет задания, и к концу урока может оценить проделанную работу, а также осуществить проверку.</w:t>
      </w:r>
      <w:r w:rsidR="00BC431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Для этого учитель может выдать </w:t>
      </w:r>
      <w:proofErr w:type="gramStart"/>
      <w:r w:rsidR="00BC431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ребенку верно</w:t>
      </w:r>
      <w:proofErr w:type="gramEnd"/>
      <w:r w:rsidR="00BC431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заполненный лист ИРЛ, и ученик сравнит свои ответы с верными.</w:t>
      </w:r>
    </w:p>
    <w:p w14:paraId="46A94AE2" w14:textId="42D60A1D" w:rsidR="003C5BE9" w:rsidRDefault="00526042" w:rsidP="00AD4E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2604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Каки</w:t>
      </w:r>
      <w:r w:rsidR="00BC431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ми</w:t>
      </w:r>
      <w:r w:rsidRPr="0052604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могут быть задания? Составленные по блокам с заданиями разной сложности, направленные на контроль или актуализацию знаний. На уроках открытия нового материала могут иметь блок формирования новых понятий и терминов, включающий задания для структуризации материала. </w:t>
      </w:r>
      <w:r w:rsidR="005A66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Pr="0052604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структуру </w:t>
      </w:r>
      <w:r w:rsidR="005A66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ИРЛ</w:t>
      </w:r>
      <w:r w:rsidRPr="0052604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включены задания на формирование различных УУД.</w:t>
      </w:r>
      <w:r w:rsidR="00DB56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5F0CA87B" w14:textId="32E8D309" w:rsidR="00D1682F" w:rsidRPr="00D1682F" w:rsidRDefault="00D1682F" w:rsidP="00AD4E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82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Цель: развитие </w:t>
      </w:r>
      <w:r w:rsidR="00584BA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интеллектуальных </w:t>
      </w:r>
      <w:r w:rsidRPr="00D1682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способностей обучающихся </w:t>
      </w:r>
      <w:r w:rsidR="00584BA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 ОВЗ</w:t>
      </w:r>
      <w:r w:rsidRPr="00D1682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03A8680E" w14:textId="77777777" w:rsidR="00D1682F" w:rsidRPr="00D1682F" w:rsidRDefault="00D1682F" w:rsidP="00AD4E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1682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Задачи:</w:t>
      </w:r>
    </w:p>
    <w:p w14:paraId="6EAC8DBE" w14:textId="0DFF2DCA" w:rsidR="00D1682F" w:rsidRDefault="00D1682F" w:rsidP="00AD4EB7">
      <w:pPr>
        <w:pStyle w:val="aa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31E9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развивать интеллектуальные способности учащихся</w:t>
      </w:r>
      <w:r w:rsidR="003362B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14:paraId="12EC9093" w14:textId="59ADB056" w:rsidR="0077048C" w:rsidRDefault="0077048C" w:rsidP="00AD4EB7">
      <w:pPr>
        <w:pStyle w:val="aa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способствовать уменьшению вычислительных ошибок;</w:t>
      </w:r>
    </w:p>
    <w:p w14:paraId="76322851" w14:textId="3CD585A7" w:rsidR="002B5B9E" w:rsidRDefault="002B5B9E" w:rsidP="00AD4EB7">
      <w:pPr>
        <w:pStyle w:val="aa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развивать умение работать по инструкции;</w:t>
      </w:r>
    </w:p>
    <w:p w14:paraId="38BB7C54" w14:textId="67DEDBDE" w:rsidR="0077048C" w:rsidRDefault="004A6B3C" w:rsidP="00AD4EB7">
      <w:pPr>
        <w:pStyle w:val="aa"/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увеличить </w:t>
      </w:r>
      <w:r w:rsidR="0010029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устойчивость внимания.</w:t>
      </w:r>
    </w:p>
    <w:p w14:paraId="650133D8" w14:textId="77777777" w:rsidR="00F217B2" w:rsidRDefault="008E0910" w:rsidP="00AD4EB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Далее прив</w:t>
      </w:r>
      <w:r w:rsidR="001934C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едены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примеры ИРЛ, которые разработаны и применяются на уроках математики</w:t>
      </w:r>
      <w:r w:rsidR="001934C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физики.</w:t>
      </w:r>
    </w:p>
    <w:p w14:paraId="7B97127B" w14:textId="270EFAD3" w:rsidR="001934C5" w:rsidRDefault="00090F88" w:rsidP="00AD4EB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Интерактивный рабочий лист по физике, тема «Плавление и кристаллизация»</w:t>
      </w:r>
      <w:r w:rsidR="004F3DC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8 класс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64CA8AF2" w14:textId="022B5E28" w:rsidR="00F217B2" w:rsidRDefault="00F217B2" w:rsidP="00AD4EB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217B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Как правило, ребята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 особыми образовательными возможностями </w:t>
      </w:r>
      <w:r w:rsidRPr="00F217B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испытывают трудности в заучивании формул, выражении неизвестной величины из формулы, а также при подстановке численных значений величин в формулы. Основная задача – научить слабоуспевающих детей решать типовые задачи в 1–2  действия. Поэтому ученикам предлагается рабочий лист с инструкцией и образцом выполнения задания. Рабочий лист начинается с теоретического материала (рис. </w:t>
      </w:r>
      <w:r w:rsidR="000C2C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Pr="00F217B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), который содержит в себе наименования физических величин, их обозначения, единицы измерения, а также определяющие формулы.</w:t>
      </w:r>
    </w:p>
    <w:p w14:paraId="0F510576" w14:textId="76BFB0CB" w:rsidR="00C860A6" w:rsidRDefault="00090F88" w:rsidP="00AD4EB7">
      <w:pPr>
        <w:spacing w:line="360" w:lineRule="auto"/>
        <w:ind w:hanging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088FC165" wp14:editId="7387F9DB">
            <wp:extent cx="6477042" cy="3646170"/>
            <wp:effectExtent l="0" t="0" r="0" b="0"/>
            <wp:docPr id="1200105688" name="Рисунок 3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105688" name="Рисунок 3" descr="Изображение выглядит как текст, снимок экрана, Шрифт, числ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041" cy="365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66F60" w14:textId="5D542CF6" w:rsidR="000C2C52" w:rsidRPr="00F5252E" w:rsidRDefault="000C2C52" w:rsidP="00AD4EB7">
      <w:pPr>
        <w:spacing w:after="16" w:line="360" w:lineRule="auto"/>
        <w:ind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5252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Рис. 1. Теоретический материал рабочего листа.</w:t>
      </w:r>
    </w:p>
    <w:p w14:paraId="5AEF2EFE" w14:textId="3A01AAE9" w:rsidR="000C2C52" w:rsidRPr="0010029C" w:rsidRDefault="000C2C52" w:rsidP="00AD4EB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0C2C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Далее ребенку предоставляется образец решения задачи, согласно которому обучающемуся нужно выполнить три задачи самостоятельно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(рис. 2).</w:t>
      </w:r>
    </w:p>
    <w:bookmarkEnd w:id="0"/>
    <w:p w14:paraId="168D98F7" w14:textId="3099AE6E" w:rsidR="00DE22D8" w:rsidRDefault="00090F88" w:rsidP="00AD4EB7">
      <w:pPr>
        <w:pStyle w:val="aa"/>
        <w:spacing w:line="360" w:lineRule="auto"/>
        <w:ind w:left="1069" w:hanging="192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29C4354" wp14:editId="300137C2">
            <wp:extent cx="6480293" cy="3648000"/>
            <wp:effectExtent l="0" t="0" r="0" b="0"/>
            <wp:docPr id="1385788160" name="Рисунок 4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788160" name="Рисунок 4" descr="Изображение выглядит как текст, снимок экрана, Шрифт, числ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202" cy="366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852E" w14:textId="189612F0" w:rsidR="000C2C52" w:rsidRPr="00F5252E" w:rsidRDefault="000C2C52" w:rsidP="00AD4EB7">
      <w:pPr>
        <w:pStyle w:val="aa"/>
        <w:spacing w:line="360" w:lineRule="auto"/>
        <w:ind w:left="1069" w:hanging="9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ectPr w:rsidR="000C2C52" w:rsidRPr="00F5252E" w:rsidSect="00F5252E">
          <w:footerReference w:type="default" r:id="rId11"/>
          <w:pgSz w:w="11906" w:h="16838"/>
          <w:pgMar w:top="1134" w:right="1134" w:bottom="1134" w:left="1418" w:header="0" w:footer="720" w:gutter="0"/>
          <w:pgNumType w:start="1"/>
          <w:cols w:space="720"/>
          <w:titlePg/>
          <w:docGrid w:linePitch="299"/>
        </w:sectPr>
      </w:pPr>
      <w:r w:rsidRPr="00F5252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Рис. 2. Рабочий лист: задачи для самостоятельного решения.</w:t>
      </w:r>
    </w:p>
    <w:p w14:paraId="1C82BD90" w14:textId="1DA4A62F" w:rsidR="00E72969" w:rsidRDefault="00E72969" w:rsidP="00AD4EB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 xml:space="preserve">Интерактивный рабочий лист по </w:t>
      </w:r>
      <w:r w:rsidR="000045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математи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ке, тема «</w:t>
      </w:r>
      <w:r w:rsidR="0000454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Обыкновенные дроби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  <w:r w:rsidR="004F3DC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5 класс</w:t>
      </w:r>
      <w:r w:rsidR="000C2C5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(рис. 3, 4).</w:t>
      </w:r>
      <w:r w:rsidR="001072B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68CF1D0" w14:textId="4C57AB67" w:rsidR="00004549" w:rsidRDefault="00D45402" w:rsidP="00AD4EB7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E06316A" wp14:editId="5181C74D">
            <wp:extent cx="5488445" cy="7760335"/>
            <wp:effectExtent l="19050" t="19050" r="17145" b="12065"/>
            <wp:docPr id="828160578" name="Рисунок 5" descr="Изображение выглядит как текст, диаграмма, Пла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60578" name="Рисунок 5" descr="Изображение выглядит как текст, диаграмма, План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790" cy="776789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14:paraId="0FEB9CAA" w14:textId="4099D6A6" w:rsidR="00EE31AD" w:rsidRPr="00F5252E" w:rsidRDefault="00EE31AD" w:rsidP="00AD4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5252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Рис. 3. Рабочий лист по математике.</w:t>
      </w:r>
    </w:p>
    <w:p w14:paraId="77E26C5B" w14:textId="467D1F82" w:rsidR="00E72969" w:rsidRDefault="00D45402" w:rsidP="00AD4EB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56290B52" wp14:editId="11972B85">
            <wp:extent cx="5677067" cy="8027035"/>
            <wp:effectExtent l="19050" t="19050" r="19050" b="12065"/>
            <wp:docPr id="1787468891" name="Рисунок 6" descr="Изображение выглядит как текст, диаграмма, линия, Технический чертеж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68891" name="Рисунок 6" descr="Изображение выглядит как текст, диаграмма, линия, Технический чертеж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109" cy="8032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14:paraId="50B6F6C0" w14:textId="1624F8A6" w:rsidR="00EE31AD" w:rsidRPr="0007496E" w:rsidRDefault="00EE31AD" w:rsidP="00AD4E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7496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Рис. 4. Рабочий лист по математике</w:t>
      </w:r>
    </w:p>
    <w:p w14:paraId="19FEBD08" w14:textId="211B3B24" w:rsidR="003F0567" w:rsidRDefault="003F0567" w:rsidP="00AD4EB7">
      <w:pPr>
        <w:pStyle w:val="aa"/>
        <w:spacing w:line="360" w:lineRule="auto"/>
        <w:ind w:left="1069" w:hanging="92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br w:type="page"/>
      </w:r>
    </w:p>
    <w:p w14:paraId="64DFFF41" w14:textId="77777777" w:rsidR="001072BE" w:rsidRDefault="001072BE" w:rsidP="00AD4EB7">
      <w:pPr>
        <w:spacing w:before="16" w:after="16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bookmarkStart w:id="1" w:name="_Toc151644870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Представленный опыт имеет возможность тиражирования. Его</w:t>
      </w:r>
      <w:r w:rsidRPr="00C860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можно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взять на вооружение</w:t>
      </w:r>
      <w:r w:rsidRPr="00C860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не только на уроках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математики и физики</w:t>
      </w:r>
      <w:r w:rsidRPr="00C860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860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но и на уроках любых предметов.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Разработать ИРЛ можно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Microsoft</w:t>
      </w:r>
      <w:r w:rsidRPr="001934C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Power</w:t>
      </w:r>
      <w:r w:rsidRPr="001934C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Point</w:t>
      </w:r>
      <w:r w:rsidRPr="001934C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либо с помощью сайтов </w:t>
      </w:r>
      <w:r w:rsidRPr="00BC73F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Wizer.me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C40D8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LiveWorkSheets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др.,</w:t>
      </w:r>
      <w:r w:rsidRPr="00C860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специальное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</w:t>
      </w:r>
      <w:r w:rsidRPr="00C860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не требуется. Поэтому реализовать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860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этот методический опыт может каждый учитель в рамках своей компетенции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03FD83D6" w14:textId="7BB30A4F" w:rsidR="003F0567" w:rsidRPr="003F0567" w:rsidRDefault="003F0567" w:rsidP="00AD4EB7">
      <w:pPr>
        <w:keepNext/>
        <w:keepLines/>
        <w:spacing w:before="16" w:after="16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/>
          <w14:ligatures w14:val="standardContextual"/>
        </w:rPr>
      </w:pPr>
      <w:r w:rsidRPr="003F0567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ru-RU"/>
          <w14:ligatures w14:val="standardContextual"/>
        </w:rPr>
        <w:t>Список литературы</w:t>
      </w:r>
      <w:bookmarkEnd w:id="1"/>
    </w:p>
    <w:p w14:paraId="2FB762AA" w14:textId="77777777" w:rsidR="003F0567" w:rsidRPr="003F0567" w:rsidRDefault="003F0567" w:rsidP="00AD4EB7">
      <w:pPr>
        <w:numPr>
          <w:ilvl w:val="0"/>
          <w:numId w:val="14"/>
        </w:numPr>
        <w:spacing w:before="16" w:after="16" w:line="360" w:lineRule="auto"/>
        <w:ind w:left="0" w:firstLine="35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Беспалько </w:t>
      </w:r>
      <w:proofErr w:type="gramStart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В.П.</w:t>
      </w:r>
      <w:proofErr w:type="gramEnd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 </w:t>
      </w:r>
      <w:proofErr w:type="spellStart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Природосообразная</w:t>
      </w:r>
      <w:proofErr w:type="spellEnd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 педагогика. – М.: Т8, 2019. – 512 с.</w:t>
      </w:r>
    </w:p>
    <w:p w14:paraId="2950D6E5" w14:textId="77777777" w:rsidR="003F0567" w:rsidRPr="003F0567" w:rsidRDefault="003F0567" w:rsidP="00AD4EB7">
      <w:pPr>
        <w:numPr>
          <w:ilvl w:val="0"/>
          <w:numId w:val="14"/>
        </w:numPr>
        <w:spacing w:before="16" w:after="16" w:line="360" w:lineRule="auto"/>
        <w:ind w:left="0" w:firstLine="35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proofErr w:type="spellStart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Гайкова</w:t>
      </w:r>
      <w:proofErr w:type="spellEnd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 </w:t>
      </w:r>
      <w:proofErr w:type="gramStart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И.И.</w:t>
      </w:r>
      <w:proofErr w:type="gramEnd"/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 Физика 7-8 классы. Учимся решать задачи. СПб. БХВ-Петербург, 2017. – 80 с.</w:t>
      </w:r>
    </w:p>
    <w:p w14:paraId="31B91700" w14:textId="77777777" w:rsidR="003F0567" w:rsidRPr="003F0567" w:rsidRDefault="003F0567" w:rsidP="00AD4EB7">
      <w:pPr>
        <w:numPr>
          <w:ilvl w:val="0"/>
          <w:numId w:val="14"/>
        </w:numPr>
        <w:spacing w:after="16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Федеральный государственный образовательный стандарт общего образования. Основное общее образование. [Электронный ресурс] — Режим доступа: </w:t>
      </w:r>
      <w:hyperlink r:id="rId14" w:history="1">
        <w:r w:rsidRPr="003F0567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ru-RU"/>
            <w14:ligatures w14:val="standardContextual"/>
          </w:rPr>
          <w:t>https://fgos.ru/</w:t>
        </w:r>
      </w:hyperlink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 — Дата обращения: 17.09.2023 г. </w:t>
      </w:r>
    </w:p>
    <w:p w14:paraId="24B41D63" w14:textId="7E1225F4" w:rsidR="003F0567" w:rsidRPr="003F0567" w:rsidRDefault="003F0567" w:rsidP="00AD4EB7">
      <w:pPr>
        <w:numPr>
          <w:ilvl w:val="0"/>
          <w:numId w:val="14"/>
        </w:numPr>
        <w:spacing w:after="160" w:line="360" w:lineRule="auto"/>
        <w:ind w:left="0" w:firstLine="357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</w:pPr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 xml:space="preserve">Федеральная образовательная программа основного общего образования. [Электронный ресурс] — Режим доступа: </w:t>
      </w:r>
      <w:hyperlink r:id="rId15" w:history="1">
        <w:r w:rsidRPr="003F0567">
          <w:rPr>
            <w:rFonts w:ascii="Times New Roman" w:eastAsia="Calibri" w:hAnsi="Times New Roman" w:cs="Times New Roman"/>
            <w:color w:val="0563C1"/>
            <w:kern w:val="2"/>
            <w:sz w:val="28"/>
            <w:szCs w:val="28"/>
            <w:u w:val="single"/>
            <w:lang w:val="ru-RU"/>
            <w14:ligatures w14:val="standardContextual"/>
          </w:rPr>
          <w:t>http://fgosreestr.ru/</w:t>
        </w:r>
      </w:hyperlink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— Дата обращения 13.</w:t>
      </w:r>
      <w:r w:rsidR="006770BE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11</w:t>
      </w:r>
      <w:r w:rsidRPr="003F0567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val="ru-RU"/>
          <w14:ligatures w14:val="standardContextual"/>
        </w:rPr>
        <w:t>.2023 г.</w:t>
      </w:r>
    </w:p>
    <w:p w14:paraId="2CB8853C" w14:textId="77777777" w:rsidR="00090F88" w:rsidRPr="00531E91" w:rsidRDefault="00090F88" w:rsidP="00AD4EB7">
      <w:pPr>
        <w:pStyle w:val="aa"/>
        <w:spacing w:line="360" w:lineRule="auto"/>
        <w:ind w:left="1069" w:hanging="92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sectPr w:rsidR="00090F88" w:rsidRPr="00531E91" w:rsidSect="00004549">
      <w:pgSz w:w="11906" w:h="16838"/>
      <w:pgMar w:top="1134" w:right="851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E679" w14:textId="77777777" w:rsidR="006B7E47" w:rsidRDefault="006B7E47" w:rsidP="00EE5A2D">
      <w:pPr>
        <w:spacing w:line="240" w:lineRule="auto"/>
      </w:pPr>
      <w:r>
        <w:separator/>
      </w:r>
    </w:p>
  </w:endnote>
  <w:endnote w:type="continuationSeparator" w:id="0">
    <w:p w14:paraId="735FC432" w14:textId="77777777" w:rsidR="006B7E47" w:rsidRDefault="006B7E47" w:rsidP="00EE5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37FF" w14:textId="3CDE0044" w:rsidR="00AE4C71" w:rsidRPr="00AE4C71" w:rsidRDefault="00AE4C71">
    <w:pPr>
      <w:pStyle w:val="a8"/>
      <w:jc w:val="center"/>
      <w:rPr>
        <w:rFonts w:ascii="Times New Roman" w:hAnsi="Times New Roman" w:cs="Times New Roman"/>
      </w:rPr>
    </w:pPr>
  </w:p>
  <w:p w14:paraId="286A017A" w14:textId="77777777" w:rsidR="00EE5A2D" w:rsidRDefault="00EE5A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E7E0" w14:textId="77777777" w:rsidR="006B7E47" w:rsidRDefault="006B7E47" w:rsidP="00EE5A2D">
      <w:pPr>
        <w:spacing w:line="240" w:lineRule="auto"/>
      </w:pPr>
      <w:r>
        <w:separator/>
      </w:r>
    </w:p>
  </w:footnote>
  <w:footnote w:type="continuationSeparator" w:id="0">
    <w:p w14:paraId="68B7CB10" w14:textId="77777777" w:rsidR="006B7E47" w:rsidRDefault="006B7E47" w:rsidP="00EE5A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3E0"/>
    <w:multiLevelType w:val="multilevel"/>
    <w:tmpl w:val="3A96EB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533AFD"/>
    <w:multiLevelType w:val="multilevel"/>
    <w:tmpl w:val="53D2F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0E66C3"/>
    <w:multiLevelType w:val="hybridMultilevel"/>
    <w:tmpl w:val="26D078A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FD3F2D"/>
    <w:multiLevelType w:val="multilevel"/>
    <w:tmpl w:val="E558F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3B3F28"/>
    <w:multiLevelType w:val="hybridMultilevel"/>
    <w:tmpl w:val="C5364A10"/>
    <w:lvl w:ilvl="0" w:tplc="D73826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389"/>
    <w:multiLevelType w:val="multilevel"/>
    <w:tmpl w:val="1D327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452F82"/>
    <w:multiLevelType w:val="hybridMultilevel"/>
    <w:tmpl w:val="D2B87386"/>
    <w:lvl w:ilvl="0" w:tplc="09E277A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197799"/>
    <w:multiLevelType w:val="multilevel"/>
    <w:tmpl w:val="07E2E3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6A5612"/>
    <w:multiLevelType w:val="multilevel"/>
    <w:tmpl w:val="8FDEE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37294E"/>
    <w:multiLevelType w:val="hybridMultilevel"/>
    <w:tmpl w:val="BB589EA0"/>
    <w:lvl w:ilvl="0" w:tplc="D7382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3D637D"/>
    <w:multiLevelType w:val="multilevel"/>
    <w:tmpl w:val="0D1C5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910589"/>
    <w:multiLevelType w:val="hybridMultilevel"/>
    <w:tmpl w:val="0CCAF596"/>
    <w:lvl w:ilvl="0" w:tplc="09E277A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4AF4"/>
    <w:multiLevelType w:val="hybridMultilevel"/>
    <w:tmpl w:val="65AA9140"/>
    <w:lvl w:ilvl="0" w:tplc="D410E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6F25"/>
    <w:multiLevelType w:val="multilevel"/>
    <w:tmpl w:val="5C7C5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0549651">
    <w:abstractNumId w:val="1"/>
  </w:num>
  <w:num w:numId="2" w16cid:durableId="679427092">
    <w:abstractNumId w:val="10"/>
  </w:num>
  <w:num w:numId="3" w16cid:durableId="1541940121">
    <w:abstractNumId w:val="5"/>
  </w:num>
  <w:num w:numId="4" w16cid:durableId="1230339766">
    <w:abstractNumId w:val="3"/>
  </w:num>
  <w:num w:numId="5" w16cid:durableId="501892785">
    <w:abstractNumId w:val="13"/>
  </w:num>
  <w:num w:numId="6" w16cid:durableId="995576239">
    <w:abstractNumId w:val="0"/>
  </w:num>
  <w:num w:numId="7" w16cid:durableId="500512020">
    <w:abstractNumId w:val="8"/>
  </w:num>
  <w:num w:numId="8" w16cid:durableId="751124923">
    <w:abstractNumId w:val="7"/>
  </w:num>
  <w:num w:numId="9" w16cid:durableId="1237200774">
    <w:abstractNumId w:val="9"/>
  </w:num>
  <w:num w:numId="10" w16cid:durableId="1059094259">
    <w:abstractNumId w:val="6"/>
  </w:num>
  <w:num w:numId="11" w16cid:durableId="536628861">
    <w:abstractNumId w:val="11"/>
  </w:num>
  <w:num w:numId="12" w16cid:durableId="763037715">
    <w:abstractNumId w:val="4"/>
  </w:num>
  <w:num w:numId="13" w16cid:durableId="2052261193">
    <w:abstractNumId w:val="12"/>
  </w:num>
  <w:num w:numId="14" w16cid:durableId="5671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40"/>
    <w:rsid w:val="00004549"/>
    <w:rsid w:val="000102CC"/>
    <w:rsid w:val="00040718"/>
    <w:rsid w:val="0007496E"/>
    <w:rsid w:val="00090F88"/>
    <w:rsid w:val="000A603C"/>
    <w:rsid w:val="000C2C52"/>
    <w:rsid w:val="000E2D62"/>
    <w:rsid w:val="0010029C"/>
    <w:rsid w:val="001072BE"/>
    <w:rsid w:val="00183AE1"/>
    <w:rsid w:val="001934C5"/>
    <w:rsid w:val="00194DA8"/>
    <w:rsid w:val="001B2848"/>
    <w:rsid w:val="001D487B"/>
    <w:rsid w:val="001F25A2"/>
    <w:rsid w:val="002B5B9E"/>
    <w:rsid w:val="003362B3"/>
    <w:rsid w:val="00394B47"/>
    <w:rsid w:val="003C5BE9"/>
    <w:rsid w:val="003F0567"/>
    <w:rsid w:val="00435E34"/>
    <w:rsid w:val="00442E58"/>
    <w:rsid w:val="00466464"/>
    <w:rsid w:val="004769C1"/>
    <w:rsid w:val="004A6B3C"/>
    <w:rsid w:val="004D6E2D"/>
    <w:rsid w:val="004F3DC4"/>
    <w:rsid w:val="00526042"/>
    <w:rsid w:val="00530CA0"/>
    <w:rsid w:val="00531E91"/>
    <w:rsid w:val="00584BAC"/>
    <w:rsid w:val="005A66B6"/>
    <w:rsid w:val="00611424"/>
    <w:rsid w:val="00644B95"/>
    <w:rsid w:val="006770BE"/>
    <w:rsid w:val="006B7E47"/>
    <w:rsid w:val="006F5331"/>
    <w:rsid w:val="007014DB"/>
    <w:rsid w:val="007513BC"/>
    <w:rsid w:val="0077048C"/>
    <w:rsid w:val="007A0128"/>
    <w:rsid w:val="007D4027"/>
    <w:rsid w:val="008066CF"/>
    <w:rsid w:val="00820040"/>
    <w:rsid w:val="00853B72"/>
    <w:rsid w:val="008E0910"/>
    <w:rsid w:val="009619DF"/>
    <w:rsid w:val="009B13F4"/>
    <w:rsid w:val="009E6FF7"/>
    <w:rsid w:val="00A010FD"/>
    <w:rsid w:val="00A5326E"/>
    <w:rsid w:val="00A64902"/>
    <w:rsid w:val="00AC7509"/>
    <w:rsid w:val="00AD4EB7"/>
    <w:rsid w:val="00AD562A"/>
    <w:rsid w:val="00AE4C71"/>
    <w:rsid w:val="00B1019D"/>
    <w:rsid w:val="00B3392A"/>
    <w:rsid w:val="00B958C2"/>
    <w:rsid w:val="00BC4311"/>
    <w:rsid w:val="00BC73F1"/>
    <w:rsid w:val="00C409F2"/>
    <w:rsid w:val="00C40D83"/>
    <w:rsid w:val="00C860A6"/>
    <w:rsid w:val="00CC58B9"/>
    <w:rsid w:val="00CF7C53"/>
    <w:rsid w:val="00D1682F"/>
    <w:rsid w:val="00D3466F"/>
    <w:rsid w:val="00D45402"/>
    <w:rsid w:val="00DB56CC"/>
    <w:rsid w:val="00DD7133"/>
    <w:rsid w:val="00DE22D8"/>
    <w:rsid w:val="00E014EA"/>
    <w:rsid w:val="00E72934"/>
    <w:rsid w:val="00E72969"/>
    <w:rsid w:val="00E92AFD"/>
    <w:rsid w:val="00EE31AD"/>
    <w:rsid w:val="00EE5A2D"/>
    <w:rsid w:val="00F217B2"/>
    <w:rsid w:val="00F24436"/>
    <w:rsid w:val="00F304AE"/>
    <w:rsid w:val="00F47F64"/>
    <w:rsid w:val="00F5252E"/>
    <w:rsid w:val="00FC0D72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237F"/>
  <w15:docId w15:val="{BDB35A0C-BBB9-4420-ADB5-50C114B9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EE5A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A2D"/>
  </w:style>
  <w:style w:type="paragraph" w:styleId="a8">
    <w:name w:val="footer"/>
    <w:basedOn w:val="a"/>
    <w:link w:val="a9"/>
    <w:uiPriority w:val="99"/>
    <w:unhideWhenUsed/>
    <w:rsid w:val="00EE5A2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A2D"/>
  </w:style>
  <w:style w:type="paragraph" w:styleId="aa">
    <w:name w:val="List Paragraph"/>
    <w:basedOn w:val="a"/>
    <w:uiPriority w:val="34"/>
    <w:qFormat/>
    <w:rsid w:val="00D1682F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531E9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531E91"/>
    <w:pPr>
      <w:spacing w:after="100"/>
    </w:pPr>
  </w:style>
  <w:style w:type="character" w:styleId="ac">
    <w:name w:val="Hyperlink"/>
    <w:basedOn w:val="a0"/>
    <w:uiPriority w:val="99"/>
    <w:unhideWhenUsed/>
    <w:rsid w:val="00531E9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0D7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C0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_su.kr_stroitel_sch@samara.edu.r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gosreestr.ru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fgo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6D69-9020-42CB-93A0-97D55B13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Агафонова Д.В.</cp:lastModifiedBy>
  <cp:revision>4</cp:revision>
  <cp:lastPrinted>2023-11-02T19:08:00Z</cp:lastPrinted>
  <dcterms:created xsi:type="dcterms:W3CDTF">2023-12-01T06:55:00Z</dcterms:created>
  <dcterms:modified xsi:type="dcterms:W3CDTF">2023-12-01T07:52:00Z</dcterms:modified>
</cp:coreProperties>
</file>