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F1" w:rsidRDefault="0078500A" w:rsidP="001E2F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E2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ормы взаимодействия с</w:t>
      </w:r>
      <w:r w:rsidR="001E2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семьей обучающегося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тяжелыми множественными нарушениями развития»</w:t>
      </w:r>
    </w:p>
    <w:p w:rsidR="001E2FF1" w:rsidRPr="0014756B" w:rsidRDefault="001E2FF1" w:rsidP="001E2F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00A" w:rsidRPr="00D070D4" w:rsidRDefault="0078500A" w:rsidP="002F507A">
      <w:pPr>
        <w:spacing w:after="0" w:line="360" w:lineRule="auto"/>
        <w:ind w:firstLine="454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D070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Гречушкина</w:t>
      </w:r>
      <w:proofErr w:type="spellEnd"/>
      <w:r w:rsidRPr="00D070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Наталия Сергеевна</w:t>
      </w:r>
    </w:p>
    <w:p w:rsidR="0078500A" w:rsidRPr="005D25B3" w:rsidRDefault="0078500A" w:rsidP="002F507A">
      <w:pPr>
        <w:pStyle w:val="a6"/>
        <w:shd w:val="clear" w:color="auto" w:fill="FFFFFF"/>
        <w:spacing w:before="0" w:beforeAutospacing="0" w:after="0" w:afterAutospacing="0" w:line="360" w:lineRule="auto"/>
        <w:ind w:firstLine="454"/>
        <w:jc w:val="center"/>
        <w:rPr>
          <w:i/>
          <w:color w:val="000000"/>
          <w:sz w:val="28"/>
          <w:szCs w:val="28"/>
        </w:rPr>
      </w:pPr>
      <w:r w:rsidRPr="005D25B3">
        <w:rPr>
          <w:i/>
          <w:color w:val="000000"/>
          <w:sz w:val="28"/>
          <w:szCs w:val="28"/>
        </w:rPr>
        <w:t>ГБОУ школа-интернат №3, г.о.Тольятти</w:t>
      </w:r>
    </w:p>
    <w:p w:rsidR="00CB1F2D" w:rsidRDefault="00EC4195" w:rsidP="002F507A">
      <w:pPr>
        <w:pStyle w:val="a6"/>
        <w:shd w:val="clear" w:color="auto" w:fill="FFFFFF"/>
        <w:spacing w:before="0" w:beforeAutospacing="0" w:after="0" w:afterAutospacing="0" w:line="360" w:lineRule="auto"/>
        <w:ind w:firstLine="454"/>
        <w:jc w:val="center"/>
      </w:pPr>
      <w:hyperlink r:id="rId5" w:history="1">
        <w:r w:rsidR="0078500A" w:rsidRPr="00B018BD">
          <w:rPr>
            <w:rStyle w:val="a7"/>
            <w:i/>
            <w:sz w:val="28"/>
            <w:szCs w:val="28"/>
            <w:lang w:val="en-US"/>
          </w:rPr>
          <w:t>Sergeewa</w:t>
        </w:r>
        <w:r w:rsidR="0078500A" w:rsidRPr="00335E65">
          <w:rPr>
            <w:rStyle w:val="a7"/>
            <w:i/>
            <w:sz w:val="28"/>
            <w:szCs w:val="28"/>
          </w:rPr>
          <w:t>_</w:t>
        </w:r>
        <w:r w:rsidR="0078500A" w:rsidRPr="00B018BD">
          <w:rPr>
            <w:rStyle w:val="a7"/>
            <w:i/>
            <w:sz w:val="28"/>
            <w:szCs w:val="28"/>
            <w:lang w:val="en-US"/>
          </w:rPr>
          <w:t>natalija</w:t>
        </w:r>
        <w:r w:rsidR="0078500A" w:rsidRPr="00335E65">
          <w:rPr>
            <w:rStyle w:val="a7"/>
            <w:i/>
            <w:sz w:val="28"/>
            <w:szCs w:val="28"/>
          </w:rPr>
          <w:t>@</w:t>
        </w:r>
        <w:r w:rsidR="0078500A" w:rsidRPr="00B018BD">
          <w:rPr>
            <w:rStyle w:val="a7"/>
            <w:i/>
            <w:sz w:val="28"/>
            <w:szCs w:val="28"/>
            <w:lang w:val="en-US"/>
          </w:rPr>
          <w:t>mail</w:t>
        </w:r>
        <w:r w:rsidR="0078500A" w:rsidRPr="00335E65">
          <w:rPr>
            <w:rStyle w:val="a7"/>
            <w:i/>
            <w:sz w:val="28"/>
            <w:szCs w:val="28"/>
          </w:rPr>
          <w:t>.</w:t>
        </w:r>
        <w:r w:rsidR="0078500A" w:rsidRPr="00B018BD">
          <w:rPr>
            <w:rStyle w:val="a7"/>
            <w:i/>
            <w:sz w:val="28"/>
            <w:szCs w:val="28"/>
            <w:lang w:val="en-US"/>
          </w:rPr>
          <w:t>ru</w:t>
        </w:r>
      </w:hyperlink>
    </w:p>
    <w:p w:rsidR="002F507A" w:rsidRPr="002F507A" w:rsidRDefault="002F507A" w:rsidP="002F507A">
      <w:pPr>
        <w:pStyle w:val="a6"/>
        <w:shd w:val="clear" w:color="auto" w:fill="FFFFFF"/>
        <w:spacing w:before="0" w:beforeAutospacing="0" w:after="0" w:afterAutospacing="0" w:line="360" w:lineRule="auto"/>
        <w:ind w:firstLine="454"/>
        <w:jc w:val="center"/>
      </w:pPr>
    </w:p>
    <w:p w:rsidR="002216A6" w:rsidRDefault="00CC3C12" w:rsidP="002F507A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80E">
        <w:rPr>
          <w:rFonts w:ascii="Times New Roman" w:hAnsi="Times New Roman" w:cs="Times New Roman"/>
          <w:sz w:val="28"/>
          <w:szCs w:val="28"/>
        </w:rPr>
        <w:t>Наше настоящее</w:t>
      </w:r>
      <w:r w:rsidR="0040050B" w:rsidRPr="0032180E">
        <w:rPr>
          <w:rFonts w:ascii="Times New Roman" w:hAnsi="Times New Roman" w:cs="Times New Roman"/>
          <w:sz w:val="28"/>
          <w:szCs w:val="28"/>
        </w:rPr>
        <w:t xml:space="preserve"> время</w:t>
      </w:r>
      <w:r w:rsidRPr="0032180E">
        <w:rPr>
          <w:rFonts w:ascii="Times New Roman" w:hAnsi="Times New Roman" w:cs="Times New Roman"/>
          <w:sz w:val="28"/>
          <w:szCs w:val="28"/>
        </w:rPr>
        <w:t xml:space="preserve"> насыщено разнообразными инновациями в различных сферах жизни: учеба, работа, быт и т.д. В течение последних лет компьютерная техника и другие средства информационных технологий стали все чаще использоваться в различных сферах деятельности общества.</w:t>
      </w:r>
      <w:r w:rsidR="001F3B76" w:rsidRPr="00321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50B" w:rsidRPr="0032180E" w:rsidRDefault="001F3B76" w:rsidP="002F507A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80E">
        <w:rPr>
          <w:rFonts w:ascii="Times New Roman" w:hAnsi="Times New Roman" w:cs="Times New Roman"/>
          <w:sz w:val="28"/>
          <w:szCs w:val="28"/>
        </w:rPr>
        <w:t>Цифровые технологии -</w:t>
      </w:r>
      <w:r w:rsidR="00CC3C12" w:rsidRPr="0032180E">
        <w:rPr>
          <w:rFonts w:ascii="Times New Roman" w:hAnsi="Times New Roman" w:cs="Times New Roman"/>
          <w:sz w:val="28"/>
          <w:szCs w:val="28"/>
        </w:rPr>
        <w:t xml:space="preserve"> одна наиболее важных и устойчивых тенденциях развития мирового образовательного процесса.</w:t>
      </w:r>
      <w:r w:rsidR="0040050B" w:rsidRPr="00321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C12" w:rsidRPr="0032180E" w:rsidRDefault="0040050B" w:rsidP="002F507A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80E">
        <w:rPr>
          <w:rFonts w:ascii="Times New Roman" w:hAnsi="Times New Roman" w:cs="Times New Roman"/>
          <w:sz w:val="28"/>
          <w:szCs w:val="28"/>
        </w:rPr>
        <w:t>На сегодняшний день особенно актуальным является использование современных информационных технологий в педагогической коррекционной работе с детьми с тяжелыми множественными нарушениями развития.</w:t>
      </w:r>
    </w:p>
    <w:p w:rsidR="001F3B76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Довольно часто, выполняя свою работу, учитель должен взаимодействовать с родителями </w:t>
      </w:r>
      <w:r w:rsidR="001F3B76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40050B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77AA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данного взаимодействия могут быть разные.</w:t>
      </w:r>
      <w:r w:rsidR="002A77AA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1F3B76" w:rsidRPr="0032180E" w:rsidRDefault="001F3B76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поведение ребенка 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и во внеурочное время;</w:t>
      </w:r>
    </w:p>
    <w:p w:rsidR="001F3B76" w:rsidRPr="0032180E" w:rsidRDefault="001F3B76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резкое снижение успеваемости;</w:t>
      </w:r>
    </w:p>
    <w:p w:rsidR="001F3B76" w:rsidRPr="0032180E" w:rsidRDefault="001F3B76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конфликтное поведение;</w:t>
      </w:r>
    </w:p>
    <w:p w:rsidR="001F3B76" w:rsidRPr="0032180E" w:rsidRDefault="001F3B76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о предстоящем мероприятии;</w:t>
      </w:r>
    </w:p>
    <w:p w:rsidR="001D1D5F" w:rsidRPr="0032180E" w:rsidRDefault="001F3B76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родителей о жизни и деятельности </w:t>
      </w:r>
      <w:r w:rsidR="000B5F7E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</w:t>
      </w:r>
    </w:p>
    <w:p w:rsidR="002216A6" w:rsidRDefault="001D1D5F" w:rsidP="002216A6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инициатива общения исходит и от родителей. Например, когда они обращаются за получением какой-либо информации.</w:t>
      </w:r>
    </w:p>
    <w:p w:rsidR="00095067" w:rsidRPr="0032180E" w:rsidRDefault="001D1D5F" w:rsidP="002216A6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вызывать каждого родителя в интернат, чтобы решать возникающие в ходе учебного </w:t>
      </w:r>
      <w:r w:rsidR="00CB1F2D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и воспитания вопросы, -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нерационально из-за удалённости родителей и их занятости.</w:t>
      </w:r>
    </w:p>
    <w:p w:rsidR="00CB1F2D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Люди по-разному воспринимают информацию: кто-то предпочитает переписку, а кому-то лучше сразу звонить, для одних родителей предпочтительны видео звонки, для других - голосовые. 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Письменная форма общения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форма обладает целым рядом преимуществ: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95067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располага</w:t>
      </w:r>
      <w:r w:rsidR="00095067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временем на ответную реакцию;</w:t>
      </w:r>
    </w:p>
    <w:p w:rsidR="001D1D5F" w:rsidRPr="0032180E" w:rsidRDefault="00095067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сохраняется информация;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95067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организовать р</w:t>
      </w:r>
      <w:r w:rsidR="00095067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аботу сразу со всеми родителями.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это психологически комфортно, т.к.</w:t>
      </w:r>
      <w:r w:rsidR="00CB1F2D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может высказать свое мнение, а у родителей есть время внимательно прочитать (прослушать) информацию и адекватно оценить ее.  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2180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 качестве </w:t>
      </w:r>
      <w:r w:rsidRPr="0032180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письменной формы общения </w:t>
      </w:r>
      <w:r w:rsidRPr="0032180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 применяются: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21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коллективный чат</w:t>
      </w:r>
      <w:r w:rsidR="002A77AA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общения с родителями всего класса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r w:rsidRPr="00321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чат для общения с родителями только одного конкретного ребёнка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2180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Коллективный чат для общения </w:t>
      </w:r>
      <w:r w:rsidR="002A77AA" w:rsidRPr="0032180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учителя</w:t>
      </w:r>
      <w:r w:rsidRPr="0032180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 с родителями.</w:t>
      </w:r>
    </w:p>
    <w:p w:rsidR="001D1D5F" w:rsidRPr="0032180E" w:rsidRDefault="002A77AA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Участники чата: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и  все родители класса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группе обсуждаются общие вопросы:</w:t>
      </w:r>
    </w:p>
    <w:p w:rsidR="001D1D5F" w:rsidRPr="0032180E" w:rsidRDefault="00095067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-сообщения от администрации;</w:t>
      </w:r>
    </w:p>
    <w:p w:rsidR="001D1D5F" w:rsidRPr="0032180E" w:rsidRDefault="00095067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-график каникул;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-проведение о</w:t>
      </w:r>
      <w:r w:rsidR="00095067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бщих мероприятий;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-видео и </w:t>
      </w:r>
      <w:proofErr w:type="spellStart"/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фотоотчёт</w:t>
      </w:r>
      <w:proofErr w:type="spellEnd"/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проведённых мероприятиях.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2180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Индивидуальные чаты с каждым родителем.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Участники чата:</w:t>
      </w:r>
      <w:r w:rsidR="001E04D1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учитель и 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из одной семьи.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группе</w:t>
      </w:r>
      <w:r w:rsidR="001E04D1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обсуждаются:</w:t>
      </w:r>
    </w:p>
    <w:p w:rsidR="001D1D5F" w:rsidRPr="0032180E" w:rsidRDefault="001E04D1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касающиеся личных успехов обучения и воспит</w:t>
      </w:r>
      <w:r w:rsidR="00095067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одного конкретного ребёнка;</w:t>
      </w:r>
    </w:p>
    <w:p w:rsidR="00095067" w:rsidRPr="0032180E" w:rsidRDefault="001E04D1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5067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конкретного ребёнка;</w:t>
      </w:r>
    </w:p>
    <w:p w:rsidR="001D1D5F" w:rsidRPr="0032180E" w:rsidRDefault="00095067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передаются сообщения от администрации и для администрации, касающиеся </w:t>
      </w:r>
      <w:r w:rsidR="00E6190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данного ребёнка;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95067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видео и </w:t>
      </w:r>
      <w:proofErr w:type="spellStart"/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фотоотчёт</w:t>
      </w:r>
      <w:proofErr w:type="spellEnd"/>
      <w:r w:rsidR="001E04D1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ребёнке.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Последний пункт оч</w:t>
      </w:r>
      <w:r w:rsidR="001E04D1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ень важен для многих родителей. 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видео отражает успехи детей в обучении,  настроение детей, участвующих в мероприятиях, проводимых в школе-интернате.</w:t>
      </w:r>
    </w:p>
    <w:p w:rsidR="0040050B" w:rsidRPr="0032180E" w:rsidRDefault="001D1D5F" w:rsidP="002F507A">
      <w:pPr>
        <w:shd w:val="clear" w:color="auto" w:fill="FFFFFF"/>
        <w:spacing w:after="0" w:line="360" w:lineRule="auto"/>
        <w:ind w:firstLine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каждый педагог, создавая такие чаты, должен помнить.</w:t>
      </w:r>
      <w:r w:rsidR="001E04D1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067" w:rsidRPr="00321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Чаты, </w:t>
      </w:r>
      <w:r w:rsidR="0040050B" w:rsidRPr="00321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которые</w:t>
      </w:r>
      <w:r w:rsidRPr="00321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учител</w:t>
      </w:r>
      <w:r w:rsidR="0040050B" w:rsidRPr="00321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 создае</w:t>
      </w:r>
      <w:r w:rsidRPr="00321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для общения с родителями, очень удобны: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04D1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позволяют оперативно донести важную информацию до всех родителей;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04D1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собрать нужные сведения;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04D1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учесть мнение каждого;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04D1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ответить на интересующие родителей вопросы.</w:t>
      </w:r>
    </w:p>
    <w:p w:rsidR="001E04D1" w:rsidRPr="0032180E" w:rsidRDefault="001D1D5F" w:rsidP="002F507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Однако такой формат общения предполагает соблюдение ряда правил, которые могут минимизировать возникновение конфликтных ситуаций между участниками чата, а также позволят педагогу сохранить границы между рабочим и личным временем.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180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Правила общения педагога с родителями в общем чате</w:t>
      </w:r>
      <w:r w:rsidR="001E04D1" w:rsidRPr="0032180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:</w:t>
      </w:r>
    </w:p>
    <w:p w:rsidR="00095067" w:rsidRPr="0032180E" w:rsidRDefault="007F1E13" w:rsidP="002F507A">
      <w:pPr>
        <w:pStyle w:val="a5"/>
        <w:numPr>
          <w:ilvl w:val="0"/>
          <w:numId w:val="5"/>
        </w:numPr>
        <w:tabs>
          <w:tab w:val="decimal" w:pos="426"/>
        </w:tabs>
        <w:spacing w:after="0" w:line="36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одительского чата должен быть админис</w:t>
      </w:r>
      <w:r w:rsidR="001E04D1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тратор (как правило, это учитель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). Этот человек создает чат, добавляет и исключает его участников, устанавливает правила общения в чате и следит за их выполнением.</w:t>
      </w:r>
    </w:p>
    <w:p w:rsidR="00095067" w:rsidRPr="0032180E" w:rsidRDefault="007F1E13" w:rsidP="002F507A">
      <w:pPr>
        <w:pStyle w:val="a5"/>
        <w:numPr>
          <w:ilvl w:val="0"/>
          <w:numId w:val="5"/>
        </w:numPr>
        <w:tabs>
          <w:tab w:val="decimal" w:pos="426"/>
        </w:tabs>
        <w:spacing w:after="0" w:line="36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Правила чата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прописаны при создании чата. Администратору необходимо время от времени напоминать о них: корректно, но твердо, возвращая участников дискуссии в рамки конструк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тивного и уважительного диалога.</w:t>
      </w:r>
    </w:p>
    <w:p w:rsidR="007F1E13" w:rsidRPr="0032180E" w:rsidRDefault="00AD1C06" w:rsidP="002F507A">
      <w:pPr>
        <w:pStyle w:val="a5"/>
        <w:numPr>
          <w:ilvl w:val="0"/>
          <w:numId w:val="5"/>
        </w:numPr>
        <w:tabs>
          <w:tab w:val="decimal" w:pos="426"/>
        </w:tabs>
        <w:spacing w:after="0" w:line="36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 должен</w:t>
      </w:r>
      <w:r w:rsidR="007F1E13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 установить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временные рамки общения. С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колько времени он готов потратить на общение в </w:t>
      </w:r>
      <w:proofErr w:type="spellStart"/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мессенджерах</w:t>
      </w:r>
      <w:proofErr w:type="spellEnd"/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,  и в какой период дня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1E13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звучить это для родителей как одно из основных правил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5067" w:rsidRPr="0032180E" w:rsidRDefault="007F1E13" w:rsidP="002F507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 не обязан</w:t>
      </w:r>
      <w:r w:rsidR="00AD1C06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мгновенно реагировать на сообщения (исключения составляют срочные вопросы и информирование о состоянии здоровья детей).</w:t>
      </w:r>
    </w:p>
    <w:p w:rsidR="002F507A" w:rsidRDefault="00095067" w:rsidP="002F507A">
      <w:pPr>
        <w:tabs>
          <w:tab w:val="decimal" w:pos="426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должен</w:t>
      </w:r>
      <w:r w:rsidR="00AD1C06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указывать тему переписки</w:t>
      </w:r>
      <w:r w:rsidR="00AD1C06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. Ч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ётко и лаконично формулировать мысль, прежде чем отправить сообщение</w:t>
      </w:r>
      <w:r w:rsidR="00AD1C06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ледить, чтобы 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обсуждении важных вопросов, сообщения участников не отклонялись от темы</w:t>
      </w:r>
      <w:r w:rsidR="00AD1C06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ягко, но настойчиво возвращать участников к поставленным задачам. Всё это поможет оперативно решить рабо</w:t>
      </w:r>
      <w:r w:rsidR="002F507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чие вопросы и сэкономить время.</w:t>
      </w:r>
    </w:p>
    <w:p w:rsidR="002F507A" w:rsidRDefault="001D1D5F" w:rsidP="002F507A">
      <w:pPr>
        <w:tabs>
          <w:tab w:val="decimal" w:pos="426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AD1C06" w:rsidRPr="00321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5067" w:rsidRPr="00321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должен</w:t>
      </w:r>
      <w:r w:rsidR="00AD1C06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голосовых сообщений - их не всегда удобно прослушать и сложнее найти потом в переписке</w:t>
      </w:r>
      <w:r w:rsidR="00AD1C06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D1C06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збегать изобилие</w:t>
      </w:r>
      <w:proofErr w:type="gramEnd"/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употребления смайликов, т.к. это нарушает общий деловой тон общения</w:t>
      </w:r>
      <w:r w:rsidR="00AD1C06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возможности формулировать свою мысль в одном сообщении, чтобы участники получали минимальное количество уведомлен</w:t>
      </w:r>
      <w:r w:rsidR="002F507A">
        <w:rPr>
          <w:rFonts w:ascii="Times New Roman" w:eastAsia="Times New Roman" w:hAnsi="Times New Roman" w:cs="Times New Roman"/>
          <w:sz w:val="28"/>
          <w:szCs w:val="28"/>
          <w:lang w:eastAsia="ru-RU"/>
        </w:rPr>
        <w:t>ий.</w:t>
      </w:r>
    </w:p>
    <w:p w:rsidR="001D1D5F" w:rsidRPr="002F507A" w:rsidRDefault="002F507A" w:rsidP="002F507A">
      <w:pPr>
        <w:tabs>
          <w:tab w:val="decimal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 </w:t>
      </w:r>
      <w:r w:rsidR="001D1D5F" w:rsidRPr="00321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Соблюдение делового стиля общения</w:t>
      </w:r>
      <w:r w:rsidR="00AD1C06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должен</w:t>
      </w:r>
      <w:r w:rsidR="00AD1C06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вежливым и тактичным.</w:t>
      </w:r>
    </w:p>
    <w:p w:rsidR="001D1D5F" w:rsidRPr="0032180E" w:rsidRDefault="001D1D5F" w:rsidP="002F507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не должен</w:t>
      </w:r>
      <w:r w:rsidR="00AD1C06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нарушать этические нормы.</w:t>
      </w:r>
    </w:p>
    <w:p w:rsidR="001D1D5F" w:rsidRPr="0032180E" w:rsidRDefault="001D1D5F" w:rsidP="002F507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всегда должен помнить, что</w:t>
      </w:r>
      <w:r w:rsidRPr="003218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 могут использовать переписку, чтобы доказать факт возможного оскорбления в свой адрес. Оскорблением могут посчитать не только нецензурные выражения, но и субъективное мнение учителя об определенных действиях родителей, даже если он выразил его вежливо.</w:t>
      </w:r>
    </w:p>
    <w:p w:rsidR="001D1D5F" w:rsidRPr="0032180E" w:rsidRDefault="001D1D5F" w:rsidP="002F507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</w:t>
      </w:r>
      <w:r w:rsidR="00426BB4" w:rsidRPr="00321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избежание </w:t>
      </w:r>
      <w:r w:rsidRPr="00321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конфликтов</w:t>
      </w:r>
      <w:r w:rsidR="00426BB4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 должен</w:t>
      </w:r>
      <w:r w:rsidR="00426BB4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одинаково уважительно</w:t>
      </w:r>
      <w:r w:rsidR="00426BB4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общаться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всеми</w:t>
      </w:r>
      <w:r w:rsidR="00426BB4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ержать нейтралитет: не вступать в спор и не занимать чью-либо сторону в общем чате</w:t>
      </w:r>
      <w:r w:rsidR="00426BB4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охранять дистанцию: не допускать неконструктивной критики и не переходить на «ты»</w:t>
      </w:r>
      <w:r w:rsidR="00426BB4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назревании конфликта, призывать участников беседы не смешивать личное и деловое общение. При обострении эмоционального фона, попросить приостановить обсуждение темы, поступка ребенка, родителя, педагога.</w:t>
      </w:r>
    </w:p>
    <w:p w:rsidR="001D1D5F" w:rsidRPr="0032180E" w:rsidRDefault="00426BB4" w:rsidP="002F507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необходимости индивидуального диалога приглашать на личную беседу, переходить в индивидуальный чат с родителем, решать вопросы, касающиеся не всех участников чата, а конкретного ребёнка в личных переписках.</w:t>
      </w:r>
    </w:p>
    <w:p w:rsidR="00426BB4" w:rsidRPr="0032180E" w:rsidRDefault="001D1D5F" w:rsidP="002F507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должен помнить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чем меньше участников вовлечено в конфликт, тем быстрее и проще он обычно разрешается. К сожалению, есть родители, для которых доступен только провоцирующий на конфликт стиль 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общения, поэтому иногда их лучше корректно вывести за пределы общего чата для спокойствия всех остальных и решать вопросы с ними в индивидуальном порядке. Это всегда очень тонкий момент, так как учителю нужно не обострить конфликт, а продемонстрировать такому родителю готовность уделить ему особое внимание.</w:t>
      </w:r>
    </w:p>
    <w:p w:rsidR="001D1D5F" w:rsidRPr="0032180E" w:rsidRDefault="002F507A" w:rsidP="002F507A">
      <w:pPr>
        <w:tabs>
          <w:tab w:val="decimal" w:pos="426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должен</w:t>
      </w:r>
      <w:r w:rsidR="00426BB4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орфографии и пунктуации</w:t>
      </w:r>
      <w:r w:rsidR="00426BB4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те</w:t>
      </w:r>
      <w:proofErr w:type="gramStart"/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кр</w:t>
      </w:r>
      <w:proofErr w:type="gramEnd"/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атко и емко, чтобы его было удобно прочитать</w:t>
      </w:r>
      <w:r w:rsidR="00426BB4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збегать слишком коротких и слишком длинных предложений.</w:t>
      </w:r>
    </w:p>
    <w:p w:rsidR="001D1D5F" w:rsidRPr="0032180E" w:rsidRDefault="00426BB4" w:rsidP="002F507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683520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не должен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публиковать персональные данные без согласия их владельцев.</w:t>
      </w:r>
    </w:p>
    <w:p w:rsidR="001D1D5F" w:rsidRPr="0032180E" w:rsidRDefault="00426BB4" w:rsidP="002F507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</w:t>
      </w:r>
      <w:r w:rsidR="00683520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не должен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важные решения в момент переписки.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Важные решения должны быть обдуманными и взвешенными, а не на эмоциях. Учитель должен дать себе время подумать и всё взвесить. Нередко такие важные решения учителю лучше принимать по результатам устной беседы.</w:t>
      </w:r>
    </w:p>
    <w:p w:rsidR="001D1D5F" w:rsidRPr="0032180E" w:rsidRDefault="00426BB4" w:rsidP="002F507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1D1D5F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должен предотвращать засорение чата спамом.</w:t>
      </w:r>
    </w:p>
    <w:p w:rsidR="0032180E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218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Устная форма общения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2180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1. Личная встреча с каждым родителем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должен находить возможность встречаться с каждым родителем. Это позволяет  поговорить о проблемах, трудностях в обучении, неудачах ребёнка, посоветоваться с ними в каких-то вопросах и принять совместные решения.        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 беседы важно расположить к себе родителей, завоевать доверие, вызвать на откровенность, разбудить желание поделиться с педагогом своими мыслями, сомнениями. Все это поможет лучше понять ребенка, найти наиболее целесообразные способы решения проблем воспитания и обучения. Психологическим условием успешного межличностного взаимодействия являются внимательность, проникновенность, неторопливость.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индивидуальной форме взаимодействия заложены большие воспитательные возможности. Так, разговор по душам может оказать сильное воздействие на родителей, существенным образом изменить отношение к педагогу, ребенку, к заботам и делам группы.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общение очень важно и должно проходить в благоприятной для родителей обстановке. В этой связи учитель предлагает родителям самим определить время и вид общения (личная встреча или беседа по телефону).</w:t>
      </w:r>
    </w:p>
    <w:p w:rsidR="001D1D5F" w:rsidRPr="0032180E" w:rsidRDefault="0032180E" w:rsidP="002F507A">
      <w:pPr>
        <w:pStyle w:val="a5"/>
        <w:shd w:val="clear" w:color="auto" w:fill="FFFFFF"/>
        <w:spacing w:after="0" w:line="360" w:lineRule="auto"/>
        <w:ind w:left="0" w:firstLine="454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2180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2. </w:t>
      </w:r>
      <w:r w:rsidR="001D1D5F" w:rsidRPr="0032180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Общение с родителями по телефону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ограничении временных возможностей учителя и родителей общение может осуществляться по телефону. Надо договориться о времени общения с каждым родителем, чтобы ни у кого не возникло дополнительных проблем и неудобств. Также такой вид связи позволяет передать какую-то срочную информацию или получить её от родителей.</w:t>
      </w:r>
    </w:p>
    <w:p w:rsidR="001D1D5F" w:rsidRPr="0032180E" w:rsidRDefault="0032180E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3.</w:t>
      </w:r>
      <w:r w:rsidR="001D1D5F" w:rsidRPr="0032180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Родительское собрание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коллективных форм взаимодействия педагог</w:t>
      </w:r>
      <w:r w:rsidR="001F3B76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является родительское собрание.</w:t>
      </w:r>
    </w:p>
    <w:p w:rsidR="001D1D5F" w:rsidRPr="0032180E" w:rsidRDefault="0032180E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4.</w:t>
      </w:r>
      <w:r w:rsidR="001D1D5F" w:rsidRPr="0032180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Видеосвязь с родителями.</w:t>
      </w:r>
    </w:p>
    <w:p w:rsidR="001D1D5F" w:rsidRPr="0032180E" w:rsidRDefault="001D1D5F" w:rsidP="002F507A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вид особенно эффективен, т.к. он в какой-то мере заменяет посещение ребёнка на дому. Такой вид общения больше располагает к откровенному разговору, есть возможность получить представления о разных сторонах жизни  и воспитания ребёнка. Родители должны видеть необходимость и полезность взаимодействия  педагога и родителей по </w:t>
      </w:r>
      <w:proofErr w:type="spellStart"/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видеозвонкам</w:t>
      </w:r>
      <w:proofErr w:type="spellEnd"/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1D5F" w:rsidRDefault="001D1D5F" w:rsidP="002F507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для организации воспитания и обучения детей с </w:t>
      </w:r>
      <w:r w:rsidR="001F3B76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тяжелыми множественными нарушениями развития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тесного взаимодействия семьи и коллектива </w:t>
      </w:r>
      <w:r w:rsidR="001F3B76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школы-интерната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необходима организация единой, комплексной работы по организации взаимодействия с семьёй.  Родители должны постоянно получать дополнительную информацию об особенностях своего ребёнка, трудностях и успехах в обучении. Познания в сфере 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психических особенностей ребёнка с </w:t>
      </w:r>
      <w:r w:rsidR="001F3B76"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тяжелыми множественными нарушениями развития</w:t>
      </w:r>
      <w:r w:rsidRPr="0032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позволяют выбрать оптимальный тип воспитания и осознать значение создания специальных условий обучения и воспитания ребёнка. Родителям необходимо отводить важную роль специальному обучению и воспитанию в развитии ребёнка. Они должны активно включаться в данный процесс посредством взаимодействия  с педагогами, не отвергая их помощи, а наоборот принимая её.</w:t>
      </w:r>
    </w:p>
    <w:p w:rsidR="00952582" w:rsidRPr="00952582" w:rsidRDefault="00952582" w:rsidP="006E32D8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6E32D8" w:rsidRDefault="006E32D8" w:rsidP="006E32D8">
      <w:pPr>
        <w:spacing w:after="0" w:line="360" w:lineRule="auto"/>
        <w:ind w:firstLine="45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</w:t>
      </w:r>
      <w:r w:rsidR="00952582" w:rsidRPr="0095258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Беляева М.А., Кузнецов И.Е. Социально-педагогическая работа с семьей ребенка-инвалида. - Екатеринбург, 2001.</w:t>
      </w:r>
    </w:p>
    <w:p w:rsidR="006E32D8" w:rsidRDefault="006E32D8" w:rsidP="006E32D8">
      <w:pPr>
        <w:spacing w:after="0" w:line="360" w:lineRule="auto"/>
        <w:ind w:firstLine="45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</w:t>
      </w:r>
      <w:r w:rsidR="00952582" w:rsidRPr="0095258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952582" w:rsidRPr="0095258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Борозинец</w:t>
      </w:r>
      <w:proofErr w:type="spellEnd"/>
      <w:r w:rsidR="00952582" w:rsidRPr="0095258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Н.М., </w:t>
      </w:r>
      <w:proofErr w:type="spellStart"/>
      <w:r w:rsidR="00952582" w:rsidRPr="0095258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Евмененко</w:t>
      </w:r>
      <w:proofErr w:type="spellEnd"/>
      <w:r w:rsidR="00952582" w:rsidRPr="0095258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Е.В. В семье воспитывается ребенок с ограниченными возможностями здоровья: Методическое пособие для родителей.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952582" w:rsidRPr="0095258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952582" w:rsidRPr="0095258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Ставрополь, 2009.</w:t>
      </w:r>
    </w:p>
    <w:p w:rsidR="006E32D8" w:rsidRDefault="006E32D8" w:rsidP="006E32D8">
      <w:pPr>
        <w:spacing w:after="0" w:line="360" w:lineRule="auto"/>
        <w:ind w:firstLine="45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3. </w:t>
      </w:r>
      <w:r w:rsidR="00952582" w:rsidRPr="0095258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Дементьева Н.Ф. Социальная работа с семей ребенка с ограниченными возможностями. - М.: Институт социальной работы, 1996.</w:t>
      </w:r>
    </w:p>
    <w:p w:rsidR="006E32D8" w:rsidRDefault="006E32D8" w:rsidP="006E32D8">
      <w:pPr>
        <w:spacing w:after="0" w:line="360" w:lineRule="auto"/>
        <w:ind w:firstLine="454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4. </w:t>
      </w:r>
      <w:r w:rsidR="00952582" w:rsidRPr="0095258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Морозова Е.И. Новые подходы к организации помощи семьям, воспитывающим проблемных детей раннего возраста, Дефектология №3, 1998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90170C" w:rsidRPr="00952582" w:rsidRDefault="006E32D8" w:rsidP="006E32D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5. </w:t>
      </w:r>
      <w:r w:rsidR="00952582" w:rsidRPr="0095258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Ранняя комплексная помощь детям с отклонениями в развитии как одно из приоритетных направлений специальной (коррекционной) педагогики, Дефектология №3, 2002.</w:t>
      </w:r>
    </w:p>
    <w:p w:rsidR="00952582" w:rsidRPr="00952582" w:rsidRDefault="00952582" w:rsidP="006E32D8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</w:p>
    <w:p w:rsidR="0040050B" w:rsidRPr="0032180E" w:rsidRDefault="0040050B" w:rsidP="002F507A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40050B" w:rsidRPr="0032180E" w:rsidRDefault="0040050B" w:rsidP="002F507A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050B" w:rsidRPr="0032180E" w:rsidRDefault="0040050B" w:rsidP="002F507A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sectPr w:rsidR="0040050B" w:rsidRPr="0032180E" w:rsidSect="0095258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7D59"/>
    <w:multiLevelType w:val="multilevel"/>
    <w:tmpl w:val="06ECCB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91622"/>
    <w:multiLevelType w:val="hybridMultilevel"/>
    <w:tmpl w:val="47B8BB5C"/>
    <w:lvl w:ilvl="0" w:tplc="B14E82CC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  <w:color w:val="212529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FC071E0"/>
    <w:multiLevelType w:val="multilevel"/>
    <w:tmpl w:val="F0EE64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56736"/>
    <w:multiLevelType w:val="multilevel"/>
    <w:tmpl w:val="FE16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6712B5"/>
    <w:multiLevelType w:val="multilevel"/>
    <w:tmpl w:val="A656D1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204532"/>
    <w:multiLevelType w:val="hybridMultilevel"/>
    <w:tmpl w:val="818E8694"/>
    <w:lvl w:ilvl="0" w:tplc="25160DAA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D5F"/>
    <w:rsid w:val="00095067"/>
    <w:rsid w:val="000B5F7E"/>
    <w:rsid w:val="00141418"/>
    <w:rsid w:val="0014756B"/>
    <w:rsid w:val="001658E8"/>
    <w:rsid w:val="001D1D5F"/>
    <w:rsid w:val="001E04D1"/>
    <w:rsid w:val="001E2FF1"/>
    <w:rsid w:val="001F3B76"/>
    <w:rsid w:val="002216A6"/>
    <w:rsid w:val="00251057"/>
    <w:rsid w:val="002A77AA"/>
    <w:rsid w:val="002F507A"/>
    <w:rsid w:val="0032180E"/>
    <w:rsid w:val="0040050B"/>
    <w:rsid w:val="00426BB4"/>
    <w:rsid w:val="00452188"/>
    <w:rsid w:val="00544D6E"/>
    <w:rsid w:val="00683520"/>
    <w:rsid w:val="006E32D8"/>
    <w:rsid w:val="0078500A"/>
    <w:rsid w:val="007D05BE"/>
    <w:rsid w:val="007F1E13"/>
    <w:rsid w:val="0090170C"/>
    <w:rsid w:val="00952582"/>
    <w:rsid w:val="00AD1C06"/>
    <w:rsid w:val="00C94DBE"/>
    <w:rsid w:val="00CB1F2D"/>
    <w:rsid w:val="00CC3C12"/>
    <w:rsid w:val="00D61B55"/>
    <w:rsid w:val="00E61904"/>
    <w:rsid w:val="00EC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0C"/>
  </w:style>
  <w:style w:type="paragraph" w:styleId="1">
    <w:name w:val="heading 1"/>
    <w:basedOn w:val="a"/>
    <w:link w:val="10"/>
    <w:uiPriority w:val="9"/>
    <w:qFormat/>
    <w:rsid w:val="001E2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1D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D1D5F"/>
  </w:style>
  <w:style w:type="character" w:customStyle="1" w:styleId="c24">
    <w:name w:val="c24"/>
    <w:basedOn w:val="a0"/>
    <w:rsid w:val="001D1D5F"/>
  </w:style>
  <w:style w:type="character" w:customStyle="1" w:styleId="c36">
    <w:name w:val="c36"/>
    <w:basedOn w:val="a0"/>
    <w:rsid w:val="001D1D5F"/>
  </w:style>
  <w:style w:type="paragraph" w:customStyle="1" w:styleId="c23">
    <w:name w:val="c23"/>
    <w:basedOn w:val="a"/>
    <w:rsid w:val="001D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D1D5F"/>
  </w:style>
  <w:style w:type="character" w:customStyle="1" w:styleId="c12">
    <w:name w:val="c12"/>
    <w:basedOn w:val="a0"/>
    <w:rsid w:val="001D1D5F"/>
  </w:style>
  <w:style w:type="paragraph" w:customStyle="1" w:styleId="c8">
    <w:name w:val="c8"/>
    <w:basedOn w:val="a"/>
    <w:rsid w:val="001D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1D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D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D1D5F"/>
  </w:style>
  <w:style w:type="paragraph" w:customStyle="1" w:styleId="c4">
    <w:name w:val="c4"/>
    <w:basedOn w:val="a"/>
    <w:rsid w:val="001D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D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D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1D5F"/>
  </w:style>
  <w:style w:type="character" w:customStyle="1" w:styleId="c19">
    <w:name w:val="c19"/>
    <w:basedOn w:val="a0"/>
    <w:rsid w:val="001D1D5F"/>
  </w:style>
  <w:style w:type="character" w:customStyle="1" w:styleId="c15">
    <w:name w:val="c15"/>
    <w:basedOn w:val="a0"/>
    <w:rsid w:val="001D1D5F"/>
  </w:style>
  <w:style w:type="paragraph" w:customStyle="1" w:styleId="c1">
    <w:name w:val="c1"/>
    <w:basedOn w:val="a"/>
    <w:rsid w:val="001D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1D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D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1D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1D5F"/>
  </w:style>
  <w:style w:type="paragraph" w:styleId="a3">
    <w:name w:val="Balloon Text"/>
    <w:basedOn w:val="a"/>
    <w:link w:val="a4"/>
    <w:uiPriority w:val="99"/>
    <w:semiHidden/>
    <w:unhideWhenUsed/>
    <w:rsid w:val="001D1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D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1E1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8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8500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2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geewa_natalij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интернат №3</dc:creator>
  <cp:keywords/>
  <dc:description/>
  <cp:lastModifiedBy>интернат №3</cp:lastModifiedBy>
  <cp:revision>10</cp:revision>
  <dcterms:created xsi:type="dcterms:W3CDTF">2024-12-02T07:32:00Z</dcterms:created>
  <dcterms:modified xsi:type="dcterms:W3CDTF">2024-12-04T08:26:00Z</dcterms:modified>
</cp:coreProperties>
</file>