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3F25" w:rsidRPr="0085164E" w:rsidRDefault="00E55383" w:rsidP="00157E05">
      <w:pPr>
        <w:pStyle w:val="a3"/>
        <w:spacing w:line="360" w:lineRule="auto"/>
        <w:jc w:val="right"/>
        <w:rPr>
          <w:b/>
        </w:rPr>
      </w:pPr>
      <w:proofErr w:type="spellStart"/>
      <w:r w:rsidRPr="0085164E">
        <w:rPr>
          <w:b/>
        </w:rPr>
        <w:t>Слесарева</w:t>
      </w:r>
      <w:proofErr w:type="spellEnd"/>
      <w:r w:rsidRPr="0085164E">
        <w:rPr>
          <w:b/>
        </w:rPr>
        <w:t xml:space="preserve"> А.А.</w:t>
      </w:r>
      <w:r w:rsidR="00157E05" w:rsidRPr="0085164E">
        <w:rPr>
          <w:b/>
        </w:rPr>
        <w:t>,</w:t>
      </w:r>
    </w:p>
    <w:p w:rsidR="0085164E" w:rsidRPr="0085164E" w:rsidRDefault="00E55383" w:rsidP="0085164E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5164E">
        <w:rPr>
          <w:rFonts w:ascii="Times New Roman" w:hAnsi="Times New Roman" w:cs="Times New Roman"/>
          <w:b/>
          <w:sz w:val="28"/>
          <w:szCs w:val="28"/>
        </w:rPr>
        <w:t>учитель</w:t>
      </w:r>
      <w:r w:rsidR="00157E05" w:rsidRPr="0085164E">
        <w:rPr>
          <w:rFonts w:ascii="Times New Roman" w:hAnsi="Times New Roman" w:cs="Times New Roman"/>
          <w:b/>
          <w:sz w:val="28"/>
          <w:szCs w:val="28"/>
        </w:rPr>
        <w:t xml:space="preserve"> русского языка и литературы</w:t>
      </w:r>
    </w:p>
    <w:p w:rsidR="0085164E" w:rsidRPr="0085164E" w:rsidRDefault="0085164E" w:rsidP="0085164E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5164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164E">
        <w:rPr>
          <w:rFonts w:ascii="Times New Roman" w:hAnsi="Times New Roman" w:cs="Times New Roman"/>
          <w:sz w:val="28"/>
          <w:szCs w:val="28"/>
          <w:lang w:val="en-US"/>
        </w:rPr>
        <w:t>slesareva</w:t>
      </w:r>
      <w:proofErr w:type="spellEnd"/>
      <w:r w:rsidRPr="0085164E">
        <w:rPr>
          <w:rFonts w:ascii="Times New Roman" w:hAnsi="Times New Roman" w:cs="Times New Roman"/>
          <w:sz w:val="28"/>
          <w:szCs w:val="28"/>
        </w:rPr>
        <w:t>64@</w:t>
      </w:r>
      <w:proofErr w:type="spellStart"/>
      <w:r w:rsidRPr="0085164E">
        <w:rPr>
          <w:rFonts w:ascii="Times New Roman" w:hAnsi="Times New Roman" w:cs="Times New Roman"/>
          <w:sz w:val="28"/>
          <w:szCs w:val="28"/>
          <w:lang w:val="en-US"/>
        </w:rPr>
        <w:t>bk</w:t>
      </w:r>
      <w:proofErr w:type="spellEnd"/>
      <w:r w:rsidRPr="0085164E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85164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E55383" w:rsidRPr="00C1672E" w:rsidRDefault="00E55383" w:rsidP="00157E05">
      <w:pPr>
        <w:pStyle w:val="a3"/>
        <w:spacing w:line="360" w:lineRule="auto"/>
        <w:jc w:val="right"/>
        <w:rPr>
          <w:b/>
        </w:rPr>
      </w:pPr>
    </w:p>
    <w:p w:rsidR="00C1672E" w:rsidRDefault="00C1672E" w:rsidP="00C1672E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A127BD" w:rsidRPr="0085164E" w:rsidRDefault="00A127BD" w:rsidP="00C1672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85164E">
        <w:rPr>
          <w:rFonts w:ascii="Times New Roman" w:hAnsi="Times New Roman"/>
          <w:i/>
          <w:sz w:val="28"/>
          <w:szCs w:val="28"/>
        </w:rPr>
        <w:t>государственное бюджетное</w:t>
      </w:r>
      <w:r w:rsidR="00C1672E" w:rsidRPr="0085164E">
        <w:rPr>
          <w:rFonts w:ascii="Times New Roman" w:hAnsi="Times New Roman"/>
          <w:i/>
          <w:sz w:val="28"/>
          <w:szCs w:val="28"/>
        </w:rPr>
        <w:t xml:space="preserve"> </w:t>
      </w:r>
      <w:r w:rsidRPr="0085164E">
        <w:rPr>
          <w:rFonts w:ascii="Times New Roman" w:hAnsi="Times New Roman"/>
          <w:i/>
          <w:color w:val="000000"/>
          <w:sz w:val="28"/>
          <w:szCs w:val="28"/>
        </w:rPr>
        <w:t>общеобразовательное учреждение</w:t>
      </w:r>
    </w:p>
    <w:p w:rsidR="00C1672E" w:rsidRPr="0085164E" w:rsidRDefault="00A127BD" w:rsidP="00C1672E">
      <w:pPr>
        <w:spacing w:after="0" w:line="360" w:lineRule="auto"/>
        <w:jc w:val="center"/>
        <w:rPr>
          <w:rFonts w:ascii="Times New Roman" w:hAnsi="Times New Roman"/>
          <w:i/>
          <w:color w:val="000000"/>
          <w:sz w:val="28"/>
          <w:szCs w:val="28"/>
        </w:rPr>
      </w:pPr>
      <w:r w:rsidRPr="0085164E">
        <w:rPr>
          <w:rFonts w:ascii="Times New Roman" w:hAnsi="Times New Roman"/>
          <w:i/>
          <w:color w:val="000000"/>
          <w:sz w:val="28"/>
          <w:szCs w:val="28"/>
        </w:rPr>
        <w:t>Самарской области</w:t>
      </w:r>
      <w:r w:rsidR="00C1672E" w:rsidRPr="0085164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</w:p>
    <w:p w:rsidR="00A127BD" w:rsidRPr="0085164E" w:rsidRDefault="00A127BD" w:rsidP="00C1672E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85164E">
        <w:rPr>
          <w:rFonts w:ascii="Times New Roman" w:hAnsi="Times New Roman"/>
          <w:i/>
          <w:sz w:val="28"/>
          <w:szCs w:val="28"/>
        </w:rPr>
        <w:t>средняя общеобразовательная</w:t>
      </w:r>
      <w:r w:rsidR="00C1672E" w:rsidRPr="0085164E">
        <w:rPr>
          <w:rFonts w:ascii="Times New Roman" w:hAnsi="Times New Roman"/>
          <w:i/>
          <w:sz w:val="28"/>
          <w:szCs w:val="28"/>
        </w:rPr>
        <w:t xml:space="preserve"> </w:t>
      </w:r>
      <w:r w:rsidRPr="0085164E">
        <w:rPr>
          <w:rFonts w:ascii="Times New Roman" w:hAnsi="Times New Roman"/>
          <w:i/>
          <w:sz w:val="28"/>
          <w:szCs w:val="28"/>
        </w:rPr>
        <w:t xml:space="preserve">школа с. </w:t>
      </w:r>
      <w:proofErr w:type="spellStart"/>
      <w:r w:rsidRPr="0085164E">
        <w:rPr>
          <w:rFonts w:ascii="Times New Roman" w:hAnsi="Times New Roman"/>
          <w:i/>
          <w:sz w:val="28"/>
          <w:szCs w:val="28"/>
        </w:rPr>
        <w:t>Девлезеркино</w:t>
      </w:r>
      <w:proofErr w:type="spellEnd"/>
    </w:p>
    <w:p w:rsidR="00A127BD" w:rsidRPr="0085164E" w:rsidRDefault="00A127BD" w:rsidP="00C1672E">
      <w:pPr>
        <w:spacing w:after="0" w:line="360" w:lineRule="auto"/>
        <w:jc w:val="center"/>
        <w:rPr>
          <w:rFonts w:ascii="Times New Roman" w:hAnsi="Times New Roman"/>
          <w:i/>
          <w:sz w:val="28"/>
          <w:szCs w:val="28"/>
        </w:rPr>
      </w:pPr>
      <w:r w:rsidRPr="0085164E">
        <w:rPr>
          <w:rFonts w:ascii="Times New Roman" w:hAnsi="Times New Roman"/>
          <w:i/>
          <w:color w:val="000000"/>
          <w:sz w:val="28"/>
          <w:szCs w:val="28"/>
        </w:rPr>
        <w:t>муниципального района</w:t>
      </w:r>
      <w:r w:rsidR="00C1672E" w:rsidRPr="0085164E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spellStart"/>
      <w:r w:rsidRPr="0085164E">
        <w:rPr>
          <w:rFonts w:ascii="Times New Roman" w:hAnsi="Times New Roman"/>
          <w:i/>
          <w:sz w:val="28"/>
          <w:szCs w:val="28"/>
        </w:rPr>
        <w:t>Челно-Вершинский</w:t>
      </w:r>
      <w:proofErr w:type="spellEnd"/>
      <w:r w:rsidRPr="0085164E">
        <w:rPr>
          <w:rFonts w:ascii="Times New Roman" w:hAnsi="Times New Roman"/>
          <w:i/>
          <w:sz w:val="28"/>
          <w:szCs w:val="28"/>
        </w:rPr>
        <w:t xml:space="preserve"> Самарской области</w:t>
      </w:r>
    </w:p>
    <w:p w:rsidR="00E55383" w:rsidRDefault="00E55383" w:rsidP="00075E1E">
      <w:pPr>
        <w:pStyle w:val="a3"/>
        <w:jc w:val="center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A127BD" w:rsidRDefault="00A127BD" w:rsidP="00A127BD">
      <w:pPr>
        <w:pStyle w:val="a3"/>
        <w:spacing w:before="4"/>
        <w:jc w:val="center"/>
        <w:rPr>
          <w:sz w:val="25"/>
        </w:rPr>
      </w:pPr>
    </w:p>
    <w:p w:rsidR="00A127BD" w:rsidRDefault="00A127BD" w:rsidP="00A127BD">
      <w:pPr>
        <w:pStyle w:val="a3"/>
        <w:spacing w:before="4"/>
        <w:jc w:val="center"/>
        <w:rPr>
          <w:sz w:val="25"/>
        </w:rPr>
      </w:pPr>
    </w:p>
    <w:p w:rsidR="00A127BD" w:rsidRDefault="00A127BD" w:rsidP="00A127BD">
      <w:pPr>
        <w:pStyle w:val="a3"/>
        <w:spacing w:before="4"/>
        <w:jc w:val="center"/>
        <w:rPr>
          <w:sz w:val="25"/>
        </w:rPr>
      </w:pPr>
    </w:p>
    <w:p w:rsidR="00C1672E" w:rsidRDefault="00C1672E" w:rsidP="00157E05">
      <w:pPr>
        <w:pStyle w:val="a3"/>
        <w:spacing w:before="4" w:line="360" w:lineRule="auto"/>
        <w:jc w:val="center"/>
        <w:rPr>
          <w:b/>
        </w:rPr>
      </w:pPr>
    </w:p>
    <w:p w:rsidR="00C1672E" w:rsidRDefault="00C1672E" w:rsidP="00157E05">
      <w:pPr>
        <w:pStyle w:val="a3"/>
        <w:spacing w:before="4" w:line="360" w:lineRule="auto"/>
        <w:jc w:val="center"/>
        <w:rPr>
          <w:b/>
        </w:rPr>
      </w:pPr>
    </w:p>
    <w:p w:rsidR="00C1672E" w:rsidRDefault="00C1672E" w:rsidP="00157E05">
      <w:pPr>
        <w:pStyle w:val="a3"/>
        <w:spacing w:before="4" w:line="360" w:lineRule="auto"/>
        <w:jc w:val="center"/>
        <w:rPr>
          <w:b/>
        </w:rPr>
      </w:pPr>
    </w:p>
    <w:p w:rsidR="00157E05" w:rsidRPr="002562A9" w:rsidRDefault="00932609" w:rsidP="00157E05">
      <w:pPr>
        <w:pStyle w:val="a3"/>
        <w:spacing w:before="4" w:line="360" w:lineRule="auto"/>
        <w:jc w:val="center"/>
        <w:rPr>
          <w:rStyle w:val="markedcontent"/>
          <w:b/>
        </w:rPr>
      </w:pPr>
      <w:r w:rsidRPr="002562A9">
        <w:rPr>
          <w:b/>
        </w:rPr>
        <w:t>Применение</w:t>
      </w:r>
      <w:r w:rsidR="00E33C73" w:rsidRPr="002562A9">
        <w:rPr>
          <w:b/>
        </w:rPr>
        <w:t xml:space="preserve"> информаци</w:t>
      </w:r>
      <w:bookmarkStart w:id="0" w:name="_GoBack"/>
      <w:bookmarkEnd w:id="0"/>
      <w:r w:rsidR="00E33C73" w:rsidRPr="002562A9">
        <w:rPr>
          <w:b/>
        </w:rPr>
        <w:t>онных технологий</w:t>
      </w:r>
    </w:p>
    <w:p w:rsidR="00A127BD" w:rsidRPr="002562A9" w:rsidRDefault="00A127BD" w:rsidP="00157E05">
      <w:pPr>
        <w:pStyle w:val="a3"/>
        <w:spacing w:before="4" w:line="360" w:lineRule="auto"/>
        <w:jc w:val="center"/>
        <w:rPr>
          <w:b/>
        </w:rPr>
      </w:pPr>
      <w:r w:rsidRPr="002562A9">
        <w:rPr>
          <w:b/>
        </w:rPr>
        <w:t xml:space="preserve"> </w:t>
      </w:r>
      <w:r w:rsidR="00E33C73" w:rsidRPr="002562A9">
        <w:rPr>
          <w:b/>
        </w:rPr>
        <w:t>на уроках русского языка и литературы</w:t>
      </w:r>
    </w:p>
    <w:p w:rsidR="003C3F25" w:rsidRPr="002562A9" w:rsidRDefault="00A127BD" w:rsidP="00157E05">
      <w:pPr>
        <w:pStyle w:val="a3"/>
        <w:spacing w:before="4" w:line="360" w:lineRule="auto"/>
        <w:jc w:val="center"/>
        <w:rPr>
          <w:b/>
        </w:rPr>
      </w:pPr>
      <w:r w:rsidRPr="002562A9">
        <w:rPr>
          <w:b/>
        </w:rPr>
        <w:t xml:space="preserve"> </w:t>
      </w:r>
      <w:r w:rsidR="00E33C73" w:rsidRPr="002562A9">
        <w:rPr>
          <w:b/>
        </w:rPr>
        <w:t>в инклюзивном классе</w:t>
      </w:r>
    </w:p>
    <w:p w:rsidR="003C3F25" w:rsidRDefault="003C3F25" w:rsidP="003C3F25">
      <w:pPr>
        <w:pStyle w:val="a3"/>
        <w:spacing w:line="360" w:lineRule="auto"/>
        <w:ind w:left="1146" w:right="356"/>
        <w:jc w:val="center"/>
      </w:pPr>
    </w:p>
    <w:p w:rsidR="003C3F25" w:rsidRDefault="003C3F25" w:rsidP="003C3F25">
      <w:pPr>
        <w:pStyle w:val="a3"/>
        <w:spacing w:line="360" w:lineRule="auto"/>
        <w:ind w:left="1146" w:right="356"/>
        <w:jc w:val="center"/>
      </w:pPr>
    </w:p>
    <w:p w:rsidR="003C3F25" w:rsidRDefault="003C3F25" w:rsidP="003C3F25">
      <w:pPr>
        <w:pStyle w:val="a3"/>
        <w:spacing w:line="360" w:lineRule="auto"/>
        <w:ind w:left="1146" w:right="356"/>
        <w:jc w:val="center"/>
      </w:pPr>
    </w:p>
    <w:p w:rsidR="003C3F25" w:rsidRDefault="003C3F25" w:rsidP="003C3F25">
      <w:pPr>
        <w:pStyle w:val="a3"/>
        <w:spacing w:before="4"/>
        <w:rPr>
          <w:sz w:val="33"/>
        </w:rPr>
      </w:pPr>
    </w:p>
    <w:p w:rsidR="003C3F25" w:rsidRDefault="003C3F25" w:rsidP="003C3F25">
      <w:pPr>
        <w:pStyle w:val="a3"/>
        <w:spacing w:line="360" w:lineRule="auto"/>
        <w:ind w:left="709" w:right="-142"/>
        <w:jc w:val="right"/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3C3F25" w:rsidRDefault="003C3F25" w:rsidP="003C3F25">
      <w:pPr>
        <w:pStyle w:val="a3"/>
        <w:rPr>
          <w:sz w:val="30"/>
        </w:rPr>
      </w:pPr>
    </w:p>
    <w:p w:rsidR="007A4B92" w:rsidRDefault="007A4B92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</w:rPr>
      </w:pPr>
    </w:p>
    <w:p w:rsidR="007B0044" w:rsidRDefault="007B0044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</w:rPr>
      </w:pPr>
      <w:r>
        <w:rPr>
          <w:rStyle w:val="c1"/>
        </w:rPr>
        <w:lastRenderedPageBreak/>
        <w:t xml:space="preserve">В Законе «Об образовании в РФ» (272-ФЗ) закреплено право каждого человека на получение образования, в котором так же упоминается то, что получить образование могут все дети, вне зависимости от их здоровья и ограниченных возможностей. В настоящее время в России дети с </w:t>
      </w:r>
      <w:r w:rsidR="00F0245E">
        <w:rPr>
          <w:rStyle w:val="c1"/>
        </w:rPr>
        <w:t>ограниченными возможностями здоровья (</w:t>
      </w:r>
      <w:r>
        <w:rPr>
          <w:rStyle w:val="c1"/>
        </w:rPr>
        <w:t>ОВЗ</w:t>
      </w:r>
      <w:r w:rsidR="00F0245E">
        <w:rPr>
          <w:rStyle w:val="c1"/>
        </w:rPr>
        <w:t>)</w:t>
      </w:r>
      <w:r>
        <w:rPr>
          <w:rStyle w:val="c1"/>
        </w:rPr>
        <w:t xml:space="preserve"> могут получить образование тремя способами:</w:t>
      </w:r>
    </w:p>
    <w:p w:rsidR="007B0044" w:rsidRDefault="007B0044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</w:rPr>
      </w:pPr>
      <w:r>
        <w:rPr>
          <w:rStyle w:val="c1"/>
        </w:rPr>
        <w:t>- обучение в отдельных группах коррекционного типа в системе общего образования;</w:t>
      </w:r>
    </w:p>
    <w:p w:rsidR="007B0044" w:rsidRDefault="007B0044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</w:rPr>
      </w:pPr>
      <w:r>
        <w:rPr>
          <w:rStyle w:val="c1"/>
        </w:rPr>
        <w:t>- обучение в школах коррекционного типа;</w:t>
      </w:r>
    </w:p>
    <w:p w:rsidR="00565240" w:rsidRDefault="007B0044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</w:rPr>
      </w:pPr>
      <w:r>
        <w:rPr>
          <w:rStyle w:val="c1"/>
        </w:rPr>
        <w:t xml:space="preserve">- обучение детей с ограниченными возможностями здоровья и инвалидностью вместе со сверстниками в общеобразовательной школе. </w:t>
      </w:r>
    </w:p>
    <w:p w:rsidR="00F0245E" w:rsidRDefault="00426E1E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1"/>
        </w:rPr>
      </w:pPr>
      <w:r>
        <w:rPr>
          <w:rStyle w:val="c1"/>
        </w:rPr>
        <w:t xml:space="preserve">Последняя форма обучения </w:t>
      </w:r>
      <w:r w:rsidR="007B0044">
        <w:rPr>
          <w:rStyle w:val="c1"/>
        </w:rPr>
        <w:t>подра</w:t>
      </w:r>
      <w:r w:rsidR="007D079D">
        <w:rPr>
          <w:rStyle w:val="c1"/>
        </w:rPr>
        <w:t xml:space="preserve">зумевает инклюзивное </w:t>
      </w:r>
      <w:r w:rsidR="00617210" w:rsidRPr="00617210">
        <w:t>или включенное образование</w:t>
      </w:r>
      <w:r w:rsidR="00617210" w:rsidRPr="00617210">
        <w:rPr>
          <w:rStyle w:val="c1"/>
        </w:rPr>
        <w:t xml:space="preserve"> </w:t>
      </w:r>
      <w:r w:rsidR="007D079D">
        <w:rPr>
          <w:rStyle w:val="c1"/>
        </w:rPr>
        <w:t>детей</w:t>
      </w:r>
      <w:r w:rsidR="00F0245E">
        <w:rPr>
          <w:rStyle w:val="c1"/>
        </w:rPr>
        <w:t xml:space="preserve"> с ОВЗ</w:t>
      </w:r>
      <w:r w:rsidR="007D079D">
        <w:rPr>
          <w:rStyle w:val="c1"/>
        </w:rPr>
        <w:t xml:space="preserve"> совместно со здоровыми детьми</w:t>
      </w:r>
      <w:r w:rsidR="00435C53">
        <w:rPr>
          <w:rStyle w:val="c1"/>
        </w:rPr>
        <w:t xml:space="preserve"> </w:t>
      </w:r>
      <w:r w:rsidR="007A266D">
        <w:rPr>
          <w:rStyle w:val="c1"/>
        </w:rPr>
        <w:t>в общеобразовательных школах.</w:t>
      </w:r>
    </w:p>
    <w:p w:rsidR="007A266D" w:rsidRPr="00157E05" w:rsidRDefault="007A266D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proofErr w:type="spellStart"/>
      <w:r w:rsidRPr="00157E05">
        <w:t>Инклюзивн</w:t>
      </w:r>
      <w:proofErr w:type="spellEnd"/>
      <w:proofErr w:type="gramStart"/>
      <w:r w:rsidRPr="00157E05">
        <w:rPr>
          <w:lang w:val="en-US"/>
        </w:rPr>
        <w:t>o</w:t>
      </w:r>
      <w:proofErr w:type="gramEnd"/>
      <w:r>
        <w:t>е образование</w:t>
      </w:r>
      <w:r w:rsidRPr="00157E05">
        <w:t xml:space="preserve"> воспринимает ребенка таким, какой он есть, подстраивает под него систему образования. Наблюдения показывают, что в</w:t>
      </w:r>
      <w:r w:rsidRPr="00157E05">
        <w:rPr>
          <w:rStyle w:val="c2"/>
        </w:rPr>
        <w:t xml:space="preserve"> инклюзивных классах, где все учатся вперемешку, успехи детей с ОВЗ гораздо больше. Успех наблюдается не только у «инклюзивных» ребят, но и у их обычных одноклассников. </w:t>
      </w:r>
      <w:r w:rsidRPr="00157E05">
        <w:t xml:space="preserve"> Получается, что от инклюзии выигрыв</w:t>
      </w:r>
      <w:r w:rsidRPr="00157E05">
        <w:rPr>
          <w:lang w:val="en-US"/>
        </w:rPr>
        <w:t>a</w:t>
      </w:r>
      <w:r w:rsidRPr="00157E05">
        <w:t>ют все. Н</w:t>
      </w:r>
      <w:r w:rsidRPr="00157E05">
        <w:rPr>
          <w:lang w:val="en-US"/>
        </w:rPr>
        <w:t>o</w:t>
      </w:r>
      <w:r w:rsidRPr="00157E05">
        <w:t xml:space="preserve"> такой вариант обучения детей с ОВЗ ставит массовую школу и педагогов общего образования перед рядом проблем: как организовать урок в инклюзивном классе, как распределить режим учебной нагрузки для ребенка</w:t>
      </w:r>
      <w:r w:rsidRPr="00157E05">
        <w:rPr>
          <w:rStyle w:val="c2"/>
        </w:rPr>
        <w:t>.</w:t>
      </w:r>
    </w:p>
    <w:p w:rsidR="00552E96" w:rsidRPr="00552E96" w:rsidRDefault="00F0245E" w:rsidP="008A1051">
      <w:pPr>
        <w:pStyle w:val="c9"/>
        <w:spacing w:before="0" w:beforeAutospacing="0" w:after="0" w:afterAutospacing="0" w:line="360" w:lineRule="auto"/>
        <w:ind w:firstLine="454"/>
        <w:jc w:val="both"/>
      </w:pPr>
      <w:r w:rsidRPr="00F0245E">
        <w:rPr>
          <w:rStyle w:val="c1"/>
        </w:rPr>
        <w:t xml:space="preserve"> </w:t>
      </w:r>
      <w:r w:rsidR="00552E96" w:rsidRPr="00552E96">
        <w:t xml:space="preserve">Большинство учителей </w:t>
      </w:r>
      <w:r w:rsidR="00552E96" w:rsidRPr="00552E96">
        <w:rPr>
          <w:rStyle w:val="c1"/>
        </w:rPr>
        <w:t>в общеобразовательной школе</w:t>
      </w:r>
      <w:r w:rsidR="00552E96" w:rsidRPr="00552E96">
        <w:t xml:space="preserve"> в своей практике сталкиваются с ситуаци</w:t>
      </w:r>
      <w:proofErr w:type="gramStart"/>
      <w:r w:rsidR="00552E96" w:rsidRPr="00552E96">
        <w:rPr>
          <w:lang w:val="en-US"/>
        </w:rPr>
        <w:t>e</w:t>
      </w:r>
      <w:proofErr w:type="gramEnd"/>
      <w:r w:rsidR="00552E96" w:rsidRPr="00552E96">
        <w:t>й, когда в обще</w:t>
      </w:r>
      <w:r w:rsidR="00552E96" w:rsidRPr="00552E96">
        <w:rPr>
          <w:lang w:val="en-US"/>
        </w:rPr>
        <w:t>o</w:t>
      </w:r>
      <w:r w:rsidR="00552E96" w:rsidRPr="00552E96">
        <w:t>бразовательном классе сидят дети с ОВЗ (у меня во всех классах  дети с ЗПР).</w:t>
      </w:r>
    </w:p>
    <w:p w:rsidR="005A1702" w:rsidRPr="00157E05" w:rsidRDefault="005A1702" w:rsidP="008A1051">
      <w:pPr>
        <w:pStyle w:val="a9"/>
        <w:spacing w:before="0" w:beforeAutospacing="0" w:after="0" w:afterAutospacing="0" w:line="360" w:lineRule="auto"/>
        <w:ind w:firstLine="454"/>
        <w:jc w:val="both"/>
      </w:pPr>
      <w:r w:rsidRPr="00157E05">
        <w:t>Русский язык и литература – сложные предметы. И основная задача для  изучения детьми с ОВЗ - открыть школьникам язык и литературу как предмет изучения, пробудить интерес к предмету, вызвать стремление к постижению его удивительного словарного и интонационного богатства, показать возможности слова передавать тончайшие оттенки мысли и чувства.</w:t>
      </w:r>
    </w:p>
    <w:p w:rsidR="005A1702" w:rsidRPr="00157E05" w:rsidRDefault="005A1702" w:rsidP="008A1051">
      <w:pPr>
        <w:pStyle w:val="a9"/>
        <w:spacing w:before="0" w:beforeAutospacing="0" w:after="0" w:afterAutospacing="0" w:line="360" w:lineRule="auto"/>
        <w:ind w:firstLine="454"/>
        <w:jc w:val="both"/>
      </w:pPr>
      <w:r w:rsidRPr="00157E05">
        <w:t xml:space="preserve">Мои наблюдения на уроках </w:t>
      </w:r>
      <w:proofErr w:type="spellStart"/>
      <w:r w:rsidRPr="00157E05">
        <w:t>показыв</w:t>
      </w:r>
      <w:proofErr w:type="spellEnd"/>
      <w:proofErr w:type="gramStart"/>
      <w:r w:rsidRPr="00157E05">
        <w:rPr>
          <w:lang w:val="en-US"/>
        </w:rPr>
        <w:t>a</w:t>
      </w:r>
      <w:proofErr w:type="gramEnd"/>
      <w:r w:rsidRPr="00157E05">
        <w:t>ют, что отмечается неравномерность в развитии психической сферы учащихся: при выраженных затруднениях в решении словесно-логических зад</w:t>
      </w:r>
      <w:r w:rsidRPr="00157E05">
        <w:rPr>
          <w:lang w:val="en-US"/>
        </w:rPr>
        <w:t>a</w:t>
      </w:r>
      <w:r w:rsidRPr="00157E05">
        <w:t>ч дети относительно хорошо спр</w:t>
      </w:r>
      <w:r w:rsidRPr="00157E05">
        <w:rPr>
          <w:lang w:val="en-US"/>
        </w:rPr>
        <w:t>a</w:t>
      </w:r>
      <w:r w:rsidRPr="00157E05">
        <w:t>вляются с задачами наглядно-образного и наглядно-действенного характера, с обобщением на н</w:t>
      </w:r>
      <w:r w:rsidRPr="00157E05">
        <w:rPr>
          <w:lang w:val="en-US"/>
        </w:rPr>
        <w:t>a</w:t>
      </w:r>
      <w:r w:rsidRPr="00157E05">
        <w:t xml:space="preserve">глядном уровне. В таких случаях помогают компьютерные технологии, которые находят применение в инклюзивном образовании. Для детей с ограниченными возможностями здоровья необходимы различные модификации и варианты в способах подачи информации. </w:t>
      </w:r>
    </w:p>
    <w:p w:rsidR="00450288" w:rsidRPr="00157E05" w:rsidRDefault="00601CD1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r w:rsidRPr="00157E05">
        <w:t>Инклюзивное образование использует те же методы и приёмы обучения русскому языку</w:t>
      </w:r>
      <w:r w:rsidR="00E462C0" w:rsidRPr="00157E05">
        <w:t xml:space="preserve"> и литературе</w:t>
      </w:r>
      <w:r w:rsidRPr="00157E05">
        <w:t xml:space="preserve">, что и общеобразовательное, лишь немного адаптируя их </w:t>
      </w:r>
      <w:proofErr w:type="gramStart"/>
      <w:r w:rsidRPr="00157E05">
        <w:t>под</w:t>
      </w:r>
      <w:proofErr w:type="gramEnd"/>
      <w:r w:rsidRPr="00157E05">
        <w:t xml:space="preserve"> </w:t>
      </w:r>
      <w:proofErr w:type="gramStart"/>
      <w:r w:rsidRPr="00157E05">
        <w:lastRenderedPageBreak/>
        <w:t>конкретного</w:t>
      </w:r>
      <w:proofErr w:type="gramEnd"/>
      <w:r w:rsidRPr="00157E05">
        <w:t xml:space="preserve"> ребенка с особыми образовательными потребностями.</w:t>
      </w:r>
      <w:r w:rsidR="00450288" w:rsidRPr="00157E05">
        <w:rPr>
          <w:rStyle w:val="a6"/>
        </w:rPr>
        <w:t xml:space="preserve"> </w:t>
      </w:r>
      <w:r w:rsidR="00450288" w:rsidRPr="00157E05">
        <w:rPr>
          <w:rStyle w:val="c2"/>
        </w:rPr>
        <w:t xml:space="preserve">В числе новых приемов </w:t>
      </w:r>
      <w:r w:rsidR="005A1702">
        <w:rPr>
          <w:rStyle w:val="c2"/>
        </w:rPr>
        <w:t>для работы с особенными детьми</w:t>
      </w:r>
      <w:r w:rsidR="00450288" w:rsidRPr="00157E05">
        <w:rPr>
          <w:rStyle w:val="c2"/>
        </w:rPr>
        <w:t xml:space="preserve"> не только педагогические практики, но и современные технологии.</w:t>
      </w:r>
    </w:p>
    <w:p w:rsidR="00435C53" w:rsidRDefault="004C7FFB" w:rsidP="008A1051">
      <w:pPr>
        <w:pStyle w:val="c9"/>
        <w:spacing w:before="0" w:beforeAutospacing="0" w:after="0" w:afterAutospacing="0" w:line="360" w:lineRule="auto"/>
        <w:ind w:firstLine="454"/>
        <w:jc w:val="both"/>
      </w:pPr>
      <w:r>
        <w:rPr>
          <w:rStyle w:val="c1"/>
        </w:rPr>
        <w:t>Одной</w:t>
      </w:r>
      <w:r w:rsidR="00435C53">
        <w:rPr>
          <w:rStyle w:val="c1"/>
        </w:rPr>
        <w:t xml:space="preserve"> из </w:t>
      </w:r>
      <w:r>
        <w:rPr>
          <w:rStyle w:val="c1"/>
        </w:rPr>
        <w:t xml:space="preserve">них </w:t>
      </w:r>
      <w:r w:rsidR="00435C53">
        <w:rPr>
          <w:rStyle w:val="c1"/>
        </w:rPr>
        <w:t xml:space="preserve">является </w:t>
      </w:r>
      <w:r w:rsidR="00435C53">
        <w:rPr>
          <w:rStyle w:val="ad"/>
        </w:rPr>
        <w:t>цифровая трансформация</w:t>
      </w:r>
      <w:r w:rsidR="00435C53">
        <w:t>, т.е. использование различных цифровых технологий для улучшения образовательного процесса</w:t>
      </w:r>
      <w:r w:rsidR="0004620E">
        <w:t>:</w:t>
      </w:r>
      <w:r w:rsidR="00435C53">
        <w:t xml:space="preserve"> </w:t>
      </w:r>
      <w:r w:rsidRPr="0004620E">
        <w:rPr>
          <w:rStyle w:val="c1"/>
        </w:rPr>
        <w:t>решения проблемы в организации урока в инклюзивном классе, условий обеспечения успеха в образовании детей с ОВЗ</w:t>
      </w:r>
      <w:r w:rsidR="00435C53" w:rsidRPr="0004620E">
        <w:t>. Д</w:t>
      </w:r>
      <w:r w:rsidR="00435C53" w:rsidRPr="009E7340">
        <w:t>оказа</w:t>
      </w:r>
      <w:r w:rsidR="00435C53">
        <w:t xml:space="preserve">но, что </w:t>
      </w:r>
      <w:proofErr w:type="spellStart"/>
      <w:r w:rsidR="00435C53">
        <w:t>цифровизация</w:t>
      </w:r>
      <w:proofErr w:type="spellEnd"/>
      <w:r w:rsidR="00435C53">
        <w:t xml:space="preserve"> создает до</w:t>
      </w:r>
      <w:r w:rsidR="00435C53" w:rsidRPr="009E7340">
        <w:t xml:space="preserve">ступную, </w:t>
      </w:r>
      <w:r w:rsidR="00435C53">
        <w:t>адаптируемую учебную среду в ин</w:t>
      </w:r>
      <w:r w:rsidR="00435C53" w:rsidRPr="009E7340">
        <w:t>клюзивных классах, устраняет определенные</w:t>
      </w:r>
      <w:r w:rsidR="00435C53">
        <w:t xml:space="preserve"> </w:t>
      </w:r>
      <w:r w:rsidR="00435C53" w:rsidRPr="009E7340">
        <w:t xml:space="preserve">барьеры, </w:t>
      </w:r>
      <w:r w:rsidR="00435C53">
        <w:t>обеспе</w:t>
      </w:r>
      <w:r w:rsidR="00435C53" w:rsidRPr="009E7340">
        <w:t>чивает успешность интеграции обучающихся</w:t>
      </w:r>
      <w:r w:rsidR="00435C53">
        <w:t xml:space="preserve"> </w:t>
      </w:r>
      <w:r w:rsidR="00435C53" w:rsidRPr="009E7340">
        <w:t>с особенностями в развитии в среду здоровых</w:t>
      </w:r>
      <w:r w:rsidR="00435C53">
        <w:t xml:space="preserve"> </w:t>
      </w:r>
      <w:r w:rsidR="00435C53" w:rsidRPr="009E7340">
        <w:t>сверстников.</w:t>
      </w:r>
    </w:p>
    <w:p w:rsidR="00554586" w:rsidRPr="00157E05" w:rsidRDefault="00450288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r w:rsidRPr="00157E05">
        <w:rPr>
          <w:rStyle w:val="c2"/>
        </w:rPr>
        <w:t>Компьютерные технологии принадлежат к числу эффективных средств обучения</w:t>
      </w:r>
      <w:r w:rsidR="00172695" w:rsidRPr="00157E05">
        <w:rPr>
          <w:rStyle w:val="c2"/>
        </w:rPr>
        <w:t xml:space="preserve">. </w:t>
      </w:r>
      <w:r w:rsidR="005843DA" w:rsidRPr="00157E05">
        <w:t>На сегодняшний день существует множество программ, технических приборов и ресурсов, которые помогают детям с ОВЗ в обучении.</w:t>
      </w:r>
      <w:r w:rsidRPr="00157E05">
        <w:rPr>
          <w:rStyle w:val="a6"/>
        </w:rPr>
        <w:t xml:space="preserve"> </w:t>
      </w:r>
      <w:r w:rsidRPr="00157E05">
        <w:rPr>
          <w:rStyle w:val="c2"/>
        </w:rPr>
        <w:t>Компьютер служит мощным техническим средством обучения и играет роль незаменимого помощника в развитии школьников с ЗПР.</w:t>
      </w:r>
      <w:r w:rsidR="00554586" w:rsidRPr="00157E05">
        <w:rPr>
          <w:rStyle w:val="c2"/>
        </w:rPr>
        <w:t xml:space="preserve"> </w:t>
      </w:r>
      <w:r w:rsidRPr="00157E05">
        <w:rPr>
          <w:rStyle w:val="c2"/>
        </w:rPr>
        <w:t>В процессе занятий детей на компьютерах улучшаются их память и внимание.</w:t>
      </w:r>
      <w:r w:rsidR="00554586" w:rsidRPr="00157E05">
        <w:rPr>
          <w:rStyle w:val="c2"/>
        </w:rPr>
        <w:t xml:space="preserve"> </w:t>
      </w:r>
      <w:r w:rsidRPr="00157E05">
        <w:rPr>
          <w:rStyle w:val="c2"/>
        </w:rPr>
        <w:t xml:space="preserve"> Общение  с ПК  вызывает у детей живой интерес, сначала как игровая деятельность, а затем и как учебная. Этот интерес и лежит в основе формирования таких важных структур, как познавательная мотивация, произвольн</w:t>
      </w:r>
      <w:r w:rsidR="00A8501B" w:rsidRPr="00157E05">
        <w:rPr>
          <w:rStyle w:val="c2"/>
        </w:rPr>
        <w:t>ые память и внимание.</w:t>
      </w:r>
      <w:r w:rsidRPr="00157E05">
        <w:rPr>
          <w:rStyle w:val="c2"/>
        </w:rPr>
        <w:t xml:space="preserve"> Це</w:t>
      </w:r>
      <w:r w:rsidR="00554586" w:rsidRPr="00157E05">
        <w:rPr>
          <w:rStyle w:val="c2"/>
        </w:rPr>
        <w:t xml:space="preserve">лесообразными к использованию в </w:t>
      </w:r>
      <w:r w:rsidRPr="00157E05">
        <w:rPr>
          <w:rStyle w:val="c2"/>
        </w:rPr>
        <w:t xml:space="preserve">образовании могут оказаться самые разные информационные ресурсы сети Интернет. Используя </w:t>
      </w:r>
      <w:r w:rsidR="00554586" w:rsidRPr="00157E05">
        <w:rPr>
          <w:rStyle w:val="c2"/>
        </w:rPr>
        <w:t>их</w:t>
      </w:r>
      <w:r w:rsidRPr="00157E05">
        <w:rPr>
          <w:rStyle w:val="c2"/>
        </w:rPr>
        <w:t xml:space="preserve">, </w:t>
      </w:r>
      <w:r w:rsidR="00554586" w:rsidRPr="00157E05">
        <w:rPr>
          <w:rStyle w:val="c2"/>
        </w:rPr>
        <w:t>можно</w:t>
      </w:r>
      <w:r w:rsidRPr="00157E05">
        <w:rPr>
          <w:rStyle w:val="c2"/>
        </w:rPr>
        <w:t xml:space="preserve"> более эффективно управлять познавательной деятельностью школьников, оперативно отслеживать результаты обучения</w:t>
      </w:r>
      <w:r w:rsidR="00E462C0" w:rsidRPr="00157E05">
        <w:rPr>
          <w:rStyle w:val="c2"/>
        </w:rPr>
        <w:t xml:space="preserve">, </w:t>
      </w:r>
      <w:r w:rsidRPr="00157E05">
        <w:rPr>
          <w:rStyle w:val="c2"/>
        </w:rPr>
        <w:t xml:space="preserve">принимать обоснованные и целесообразные меры по повышению уровня </w:t>
      </w:r>
      <w:proofErr w:type="spellStart"/>
      <w:r w:rsidRPr="00157E05">
        <w:rPr>
          <w:rStyle w:val="c2"/>
        </w:rPr>
        <w:t>обученности</w:t>
      </w:r>
      <w:proofErr w:type="spellEnd"/>
      <w:r w:rsidRPr="00157E05">
        <w:rPr>
          <w:rStyle w:val="c2"/>
        </w:rPr>
        <w:t xml:space="preserve"> и качества знаний учащихся, целенаправленно совершенствовать педагогическое мастерство, иметь оперативный адресный доступ к требуемой информации учебного, методического и организационного характера. </w:t>
      </w:r>
    </w:p>
    <w:p w:rsidR="00450288" w:rsidRPr="00157E05" w:rsidRDefault="00450288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r w:rsidRPr="00157E05">
        <w:rPr>
          <w:rStyle w:val="c2"/>
        </w:rPr>
        <w:t xml:space="preserve">Доступ учащихся к информационным ресурсам сети Интернет обеспечит </w:t>
      </w:r>
      <w:r w:rsidR="00554586" w:rsidRPr="00157E05">
        <w:rPr>
          <w:rStyle w:val="c2"/>
        </w:rPr>
        <w:t>их</w:t>
      </w:r>
      <w:r w:rsidRPr="00157E05">
        <w:rPr>
          <w:rStyle w:val="c2"/>
        </w:rPr>
        <w:t xml:space="preserve"> основным и дополнительным учебным материалом, необходимым для обучения в школе, выполнения заданий </w:t>
      </w:r>
      <w:r w:rsidR="00554586" w:rsidRPr="00157E05">
        <w:rPr>
          <w:rStyle w:val="c2"/>
        </w:rPr>
        <w:t>учителя</w:t>
      </w:r>
      <w:r w:rsidRPr="00157E05">
        <w:rPr>
          <w:rStyle w:val="c2"/>
        </w:rPr>
        <w:t>, самостоятельно</w:t>
      </w:r>
      <w:r w:rsidR="00E462C0" w:rsidRPr="00157E05">
        <w:rPr>
          <w:rStyle w:val="c2"/>
        </w:rPr>
        <w:t xml:space="preserve">го обучения. </w:t>
      </w:r>
      <w:r w:rsidRPr="00157E05">
        <w:rPr>
          <w:rStyle w:val="c2"/>
        </w:rPr>
        <w:t xml:space="preserve">Благодаря таким ресурсам </w:t>
      </w:r>
      <w:proofErr w:type="gramStart"/>
      <w:r w:rsidRPr="00157E05">
        <w:rPr>
          <w:rStyle w:val="c2"/>
        </w:rPr>
        <w:t>у</w:t>
      </w:r>
      <w:proofErr w:type="gramEnd"/>
      <w:r w:rsidRPr="00157E05">
        <w:rPr>
          <w:rStyle w:val="c2"/>
        </w:rPr>
        <w:t xml:space="preserve"> </w:t>
      </w:r>
      <w:r w:rsidR="00554586" w:rsidRPr="00157E05">
        <w:rPr>
          <w:rStyle w:val="c2"/>
        </w:rPr>
        <w:t>обучающихся</w:t>
      </w:r>
      <w:r w:rsidRPr="00157E05">
        <w:rPr>
          <w:rStyle w:val="c2"/>
        </w:rPr>
        <w:t xml:space="preserve"> появляется возможность оперативно знакомиться с новостями, узнавать о проводимых олимпиадах, конкурсах, консультироваться, общаться с </w:t>
      </w:r>
      <w:r w:rsidR="00554586" w:rsidRPr="00157E05">
        <w:rPr>
          <w:rStyle w:val="c2"/>
        </w:rPr>
        <w:t>учителями</w:t>
      </w:r>
      <w:r w:rsidRPr="00157E05">
        <w:rPr>
          <w:rStyle w:val="c2"/>
        </w:rPr>
        <w:t xml:space="preserve"> и сверстниками. </w:t>
      </w:r>
    </w:p>
    <w:p w:rsidR="00A8501B" w:rsidRPr="00157E05" w:rsidRDefault="0004620E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r>
        <w:rPr>
          <w:rStyle w:val="c2"/>
        </w:rPr>
        <w:t>Электронные образовательные ресурсы</w:t>
      </w:r>
      <w:r w:rsidR="00A8501B" w:rsidRPr="00157E05">
        <w:rPr>
          <w:rStyle w:val="c2"/>
        </w:rPr>
        <w:t xml:space="preserve"> сети Интернет</w:t>
      </w:r>
      <w:r w:rsidR="00E462C0" w:rsidRPr="00157E05">
        <w:rPr>
          <w:rStyle w:val="c2"/>
        </w:rPr>
        <w:t xml:space="preserve">, </w:t>
      </w:r>
      <w:r w:rsidR="00632B24">
        <w:rPr>
          <w:rStyle w:val="c2"/>
        </w:rPr>
        <w:t xml:space="preserve">используемые </w:t>
      </w:r>
      <w:r w:rsidR="00E462C0" w:rsidRPr="00157E05">
        <w:rPr>
          <w:rStyle w:val="c2"/>
        </w:rPr>
        <w:t>мной</w:t>
      </w:r>
      <w:r w:rsidR="00C7508D" w:rsidRPr="00157E05">
        <w:rPr>
          <w:rStyle w:val="c2"/>
        </w:rPr>
        <w:t xml:space="preserve"> в</w:t>
      </w:r>
      <w:r w:rsidR="00A8501B" w:rsidRPr="00157E05">
        <w:rPr>
          <w:rStyle w:val="c2"/>
        </w:rPr>
        <w:t xml:space="preserve"> </w:t>
      </w:r>
      <w:r w:rsidR="00C7508D" w:rsidRPr="00157E05">
        <w:rPr>
          <w:rStyle w:val="c2"/>
        </w:rPr>
        <w:t xml:space="preserve">образовательном процессе не только в обычном, но и </w:t>
      </w:r>
      <w:r w:rsidR="00A8501B" w:rsidRPr="00157E05">
        <w:rPr>
          <w:rStyle w:val="c2"/>
        </w:rPr>
        <w:t>в  инклюзивном классе:</w:t>
      </w:r>
    </w:p>
    <w:p w:rsidR="003C34E2" w:rsidRPr="00157E05" w:rsidRDefault="00A8501B" w:rsidP="008A1051">
      <w:pPr>
        <w:pStyle w:val="a9"/>
        <w:spacing w:before="0" w:beforeAutospacing="0" w:after="0" w:afterAutospacing="0" w:line="360" w:lineRule="auto"/>
        <w:ind w:firstLine="454"/>
        <w:jc w:val="both"/>
      </w:pPr>
      <w:r w:rsidRPr="00157E05">
        <w:rPr>
          <w:b/>
          <w:bCs/>
        </w:rPr>
        <w:t>«</w:t>
      </w:r>
      <w:r w:rsidR="003C34E2" w:rsidRPr="00157E05">
        <w:rPr>
          <w:b/>
          <w:bCs/>
        </w:rPr>
        <w:t>Российская электронная  школа»</w:t>
      </w:r>
      <w:r w:rsidRPr="00157E05">
        <w:rPr>
          <w:b/>
          <w:bCs/>
        </w:rPr>
        <w:t xml:space="preserve">, </w:t>
      </w:r>
      <w:r w:rsidRPr="00157E05">
        <w:rPr>
          <w:bCs/>
        </w:rPr>
        <w:t>представляющая</w:t>
      </w:r>
      <w:r w:rsidR="003C34E2" w:rsidRPr="00157E05">
        <w:t xml:space="preserve"> интерактивные   уроки по всему школьному курсу</w:t>
      </w:r>
      <w:r w:rsidRPr="00157E05">
        <w:t>,</w:t>
      </w:r>
      <w:r w:rsidR="003C34E2" w:rsidRPr="00157E05">
        <w:t xml:space="preserve"> </w:t>
      </w:r>
      <w:r w:rsidRPr="00157E05">
        <w:t xml:space="preserve">позволяет использовать </w:t>
      </w:r>
      <w:proofErr w:type="spellStart"/>
      <w:r w:rsidRPr="00157E05">
        <w:t>в</w:t>
      </w:r>
      <w:r w:rsidR="003C34E2" w:rsidRPr="00157E05">
        <w:t>идеоуроки</w:t>
      </w:r>
      <w:proofErr w:type="spellEnd"/>
      <w:r w:rsidR="00C7508D" w:rsidRPr="00157E05">
        <w:t xml:space="preserve">, упражнения, проверочные </w:t>
      </w:r>
      <w:r w:rsidR="00C7508D" w:rsidRPr="00157E05">
        <w:lastRenderedPageBreak/>
        <w:t xml:space="preserve">задания, тесты, </w:t>
      </w:r>
      <w:r w:rsidRPr="00157E05">
        <w:t xml:space="preserve"> </w:t>
      </w:r>
      <w:r w:rsidR="00C7508D" w:rsidRPr="00157E05">
        <w:t xml:space="preserve">дидактический материал на протяжении всего периода </w:t>
      </w:r>
      <w:proofErr w:type="gramStart"/>
      <w:r w:rsidR="00C7508D" w:rsidRPr="00157E05">
        <w:t>обучения</w:t>
      </w:r>
      <w:proofErr w:type="gramEnd"/>
      <w:r w:rsidR="00C7508D" w:rsidRPr="00157E05">
        <w:t xml:space="preserve"> </w:t>
      </w:r>
      <w:r w:rsidRPr="00157E05">
        <w:t>как по русскому языку, так и по литературе.</w:t>
      </w:r>
      <w:r w:rsidR="00C7508D" w:rsidRPr="00157E05">
        <w:t xml:space="preserve"> </w:t>
      </w:r>
    </w:p>
    <w:p w:rsidR="003C34E2" w:rsidRDefault="004C2169" w:rsidP="007A4B92">
      <w:pPr>
        <w:pStyle w:val="a9"/>
        <w:spacing w:before="0" w:beforeAutospacing="0" w:after="0" w:afterAutospacing="0" w:line="360" w:lineRule="auto"/>
        <w:ind w:firstLine="454"/>
        <w:jc w:val="both"/>
      </w:pPr>
      <w:r w:rsidRPr="004C2169">
        <w:drawing>
          <wp:anchor distT="0" distB="0" distL="114300" distR="114300" simplePos="0" relativeHeight="251667456" behindDoc="0" locked="0" layoutInCell="1" allowOverlap="1" wp14:anchorId="17F5565D" wp14:editId="39FEF438">
            <wp:simplePos x="2084070" y="1360170"/>
            <wp:positionH relativeFrom="margin">
              <wp:align>left</wp:align>
            </wp:positionH>
            <wp:positionV relativeFrom="margin">
              <wp:align>top</wp:align>
            </wp:positionV>
            <wp:extent cx="2851785" cy="1931670"/>
            <wp:effectExtent l="133350" t="114300" r="139065" b="163830"/>
            <wp:wrapSquare wrapText="bothSides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3" t="1" r="2406" b="45382"/>
                    <a:stretch/>
                  </pic:blipFill>
                  <pic:spPr bwMode="auto">
                    <a:xfrm>
                      <a:off x="0" y="0"/>
                      <a:ext cx="2851785" cy="193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508D" w:rsidRPr="00157E05">
        <w:t>В «РЭШ</w:t>
      </w:r>
      <w:r w:rsidR="003C34E2" w:rsidRPr="00157E05">
        <w:t xml:space="preserve">» </w:t>
      </w:r>
      <w:r w:rsidR="00C7508D" w:rsidRPr="00157E05">
        <w:t>дети могут учиться постоянно, а могут</w:t>
      </w:r>
      <w:r w:rsidR="003C34E2" w:rsidRPr="00157E05">
        <w:t xml:space="preserve"> заглянуть, чтобы повторить пропущенную тему или разобраться со сложным и непонятым материалом. На уроках литературы мои ученики  могут увидеть мир  глазами живописцев, услышать актёрское прочтение стихов, прозы и классическую музыку, попасть на заочную экскурсию по местам, связанным с жизнью и творчеством  писателей.  Использование информационных технологий позволяет учителю  не только дать широкий  иллюстративный материал, но и соединить  текст, видео, звук и  иллюстрации в единую логически законченную композицию.</w:t>
      </w:r>
    </w:p>
    <w:p w:rsidR="0023311D" w:rsidRPr="00157E05" w:rsidRDefault="006E00B5" w:rsidP="0085164E">
      <w:pPr>
        <w:pStyle w:val="description-paragraph"/>
        <w:spacing w:before="0" w:beforeAutospacing="0" w:after="0" w:afterAutospacing="0" w:line="360" w:lineRule="auto"/>
        <w:ind w:firstLine="454"/>
        <w:jc w:val="both"/>
      </w:pPr>
      <w:r w:rsidRPr="004C2169">
        <w:rPr>
          <w:b/>
        </w:rPr>
        <w:drawing>
          <wp:anchor distT="0" distB="0" distL="114300" distR="114300" simplePos="0" relativeHeight="251659264" behindDoc="1" locked="0" layoutInCell="1" allowOverlap="1" wp14:anchorId="7A640093" wp14:editId="6976F518">
            <wp:simplePos x="0" y="0"/>
            <wp:positionH relativeFrom="column">
              <wp:posOffset>119380</wp:posOffset>
            </wp:positionH>
            <wp:positionV relativeFrom="paragraph">
              <wp:posOffset>68580</wp:posOffset>
            </wp:positionV>
            <wp:extent cx="3082925" cy="1998345"/>
            <wp:effectExtent l="133350" t="114300" r="155575" b="173355"/>
            <wp:wrapTight wrapText="bothSides">
              <wp:wrapPolygon edited="0">
                <wp:start x="-534" y="-1235"/>
                <wp:lineTo x="-934" y="-824"/>
                <wp:lineTo x="-801" y="22238"/>
                <wp:lineTo x="-534" y="23268"/>
                <wp:lineTo x="22156" y="23268"/>
                <wp:lineTo x="22557" y="22238"/>
                <wp:lineTo x="22557" y="2471"/>
                <wp:lineTo x="22156" y="-618"/>
                <wp:lineTo x="22156" y="-1235"/>
                <wp:lineTo x="-534" y="-1235"/>
              </wp:wrapPolygon>
            </wp:wrapTight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5" r="2366" b="22172"/>
                    <a:stretch/>
                  </pic:blipFill>
                  <pic:spPr bwMode="auto">
                    <a:xfrm>
                      <a:off x="0" y="0"/>
                      <a:ext cx="3082925" cy="19983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23311D" w:rsidRPr="00157E05">
        <w:rPr>
          <w:b/>
        </w:rPr>
        <w:t>Учи</w:t>
      </w:r>
      <w:proofErr w:type="gramStart"/>
      <w:r w:rsidR="0023311D" w:rsidRPr="00157E05">
        <w:rPr>
          <w:b/>
        </w:rPr>
        <w:t>.р</w:t>
      </w:r>
      <w:proofErr w:type="gramEnd"/>
      <w:r w:rsidR="0023311D" w:rsidRPr="00157E05">
        <w:rPr>
          <w:b/>
        </w:rPr>
        <w:t>у</w:t>
      </w:r>
      <w:proofErr w:type="spellEnd"/>
      <w:r w:rsidR="0023311D" w:rsidRPr="00157E05">
        <w:t xml:space="preserve"> - образовательная онлайн-платформа, </w:t>
      </w:r>
      <w:r w:rsidR="005C02CF" w:rsidRPr="00157E05">
        <w:t>позволяющая разнообразить изучение предметов</w:t>
      </w:r>
      <w:r w:rsidR="0023311D" w:rsidRPr="00157E05">
        <w:t xml:space="preserve"> в интерактивной фор</w:t>
      </w:r>
      <w:r w:rsidR="005C02CF" w:rsidRPr="00157E05">
        <w:t>ме по инд</w:t>
      </w:r>
      <w:r w:rsidR="00893903" w:rsidRPr="00157E05">
        <w:t>ивидуальной траектории,</w:t>
      </w:r>
      <w:r w:rsidR="005C02CF" w:rsidRPr="00157E05">
        <w:t xml:space="preserve"> </w:t>
      </w:r>
      <w:r w:rsidR="00893903" w:rsidRPr="00157E05">
        <w:t>заниматься в школе и дома. Где можно составить</w:t>
      </w:r>
      <w:r w:rsidR="005C02CF" w:rsidRPr="00157E05">
        <w:t xml:space="preserve"> к уроку индивидуальные задания</w:t>
      </w:r>
      <w:r w:rsidR="00893903" w:rsidRPr="00157E05">
        <w:t xml:space="preserve"> для детей </w:t>
      </w:r>
      <w:r w:rsidR="005C02CF" w:rsidRPr="00157E05">
        <w:t>с ОВЗ</w:t>
      </w:r>
      <w:r w:rsidR="00893903" w:rsidRPr="00157E05">
        <w:t>,</w:t>
      </w:r>
      <w:r w:rsidR="005C02CF" w:rsidRPr="00157E05">
        <w:t xml:space="preserve"> которые они выполняют в то время, когда обычные дети работают с вариантами для подготовки к ВПР и ОГЭ.</w:t>
      </w:r>
      <w:r w:rsidR="0023311D" w:rsidRPr="00157E05">
        <w:t xml:space="preserve"> </w:t>
      </w:r>
      <w:r w:rsidR="005C02CF" w:rsidRPr="00157E05">
        <w:t>Все дети</w:t>
      </w:r>
      <w:r w:rsidR="0023311D" w:rsidRPr="00157E05">
        <w:t xml:space="preserve"> участвуют в олимпиадах. </w:t>
      </w:r>
    </w:p>
    <w:p w:rsidR="0023311D" w:rsidRPr="00157E05" w:rsidRDefault="0023311D" w:rsidP="008A1051">
      <w:pPr>
        <w:pStyle w:val="description-paragraph"/>
        <w:spacing w:before="0" w:beforeAutospacing="0" w:after="0" w:afterAutospacing="0" w:line="360" w:lineRule="auto"/>
        <w:ind w:firstLine="454"/>
        <w:jc w:val="both"/>
      </w:pPr>
      <w:r w:rsidRPr="00157E05">
        <w:t>Использование платформы позволяет удвоить темп прироста знаний, делает уроки и домашние задания более увлекательными и улучшает качество преподавания.</w:t>
      </w:r>
    </w:p>
    <w:p w:rsidR="00400212" w:rsidRDefault="00AB556B" w:rsidP="0085164E">
      <w:pPr>
        <w:pStyle w:val="a9"/>
        <w:spacing w:before="0" w:beforeAutospacing="0" w:after="0" w:afterAutospacing="0" w:line="360" w:lineRule="auto"/>
        <w:ind w:firstLine="454"/>
        <w:jc w:val="both"/>
      </w:pPr>
      <w:r w:rsidRPr="00AB556B">
        <w:rPr>
          <w:b/>
          <w:bCs/>
          <w:color w:val="000000"/>
        </w:rPr>
        <w:drawing>
          <wp:anchor distT="0" distB="0" distL="114300" distR="114300" simplePos="0" relativeHeight="251661312" behindDoc="1" locked="0" layoutInCell="1" allowOverlap="1" wp14:anchorId="3362A7ED" wp14:editId="6AD10FE7">
            <wp:simplePos x="0" y="0"/>
            <wp:positionH relativeFrom="column">
              <wp:posOffset>5080</wp:posOffset>
            </wp:positionH>
            <wp:positionV relativeFrom="paragraph">
              <wp:posOffset>116205</wp:posOffset>
            </wp:positionV>
            <wp:extent cx="2954020" cy="1772285"/>
            <wp:effectExtent l="133350" t="114300" r="151130" b="170815"/>
            <wp:wrapTight wrapText="bothSides">
              <wp:wrapPolygon edited="0">
                <wp:start x="-557" y="-1393"/>
                <wp:lineTo x="-975" y="-929"/>
                <wp:lineTo x="-975" y="21360"/>
                <wp:lineTo x="-696" y="23450"/>
                <wp:lineTo x="22287" y="23450"/>
                <wp:lineTo x="22566" y="21360"/>
                <wp:lineTo x="22566" y="2786"/>
                <wp:lineTo x="22148" y="-697"/>
                <wp:lineTo x="22148" y="-1393"/>
                <wp:lineTo x="-557" y="-1393"/>
              </wp:wrapPolygon>
            </wp:wrapTight>
            <wp:docPr id="5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685"/>
                    <a:stretch/>
                  </pic:blipFill>
                  <pic:spPr bwMode="auto">
                    <a:xfrm>
                      <a:off x="0" y="0"/>
                      <a:ext cx="2954020" cy="1772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color w:val="000000"/>
        </w:rPr>
        <w:t>А</w:t>
      </w:r>
      <w:r w:rsidR="0023311D" w:rsidRPr="00157E05">
        <w:rPr>
          <w:b/>
          <w:bCs/>
          <w:color w:val="000000"/>
        </w:rPr>
        <w:t>удиокниги.</w:t>
      </w:r>
      <w:r w:rsidR="006E00B5" w:rsidRPr="006E00B5">
        <w:rPr>
          <w:b/>
          <w:bCs/>
          <w:color w:val="000000"/>
        </w:rPr>
        <w:t xml:space="preserve"> </w:t>
      </w:r>
      <w:r w:rsidR="0023311D" w:rsidRPr="00157E05">
        <w:t>Б</w:t>
      </w:r>
      <w:r w:rsidR="00D10987">
        <w:t>олее 10</w:t>
      </w:r>
      <w:r w:rsidR="003C34E2" w:rsidRPr="00157E05">
        <w:t>00 аудиокниг</w:t>
      </w:r>
      <w:r w:rsidR="0023311D" w:rsidRPr="00157E05">
        <w:t xml:space="preserve"> - «литературных произведений для слушания» и музыкальных спектаклей, изданных фирмой «1С»</w:t>
      </w:r>
      <w:r w:rsidR="003C34E2" w:rsidRPr="00157E05">
        <w:t>.  </w:t>
      </w:r>
      <w:r w:rsidR="0023311D" w:rsidRPr="00157E05">
        <w:t xml:space="preserve">Здесь </w:t>
      </w:r>
      <w:r w:rsidR="003C34E2" w:rsidRPr="00157E05">
        <w:t xml:space="preserve">книги современных авторов, детская и классическая литература,  произведения русской и зарубежной классики, </w:t>
      </w:r>
      <w:r w:rsidR="003C34E2" w:rsidRPr="00157E05">
        <w:lastRenderedPageBreak/>
        <w:t xml:space="preserve">сатирической и юмористической прозы, книги для детей, архивные записи и многое </w:t>
      </w:r>
      <w:r w:rsidR="00883118">
        <w:t>д</w:t>
      </w:r>
      <w:r w:rsidR="003C34E2" w:rsidRPr="00157E05">
        <w:t xml:space="preserve">ругое.   </w:t>
      </w:r>
      <w:r w:rsidR="0023311D" w:rsidRPr="00157E05">
        <w:t xml:space="preserve">На </w:t>
      </w:r>
      <w:r w:rsidR="003C34E2" w:rsidRPr="00157E05">
        <w:t>уроках литературы для анализа можно испо</w:t>
      </w:r>
      <w:r w:rsidR="00D932BA" w:rsidRPr="00157E05">
        <w:t>льзовать фрагменты произведения.</w:t>
      </w:r>
      <w:r w:rsidR="00400212">
        <w:t xml:space="preserve"> </w:t>
      </w:r>
    </w:p>
    <w:p w:rsidR="003C34E2" w:rsidRPr="00157E05" w:rsidRDefault="00400212" w:rsidP="0085164E">
      <w:pPr>
        <w:pStyle w:val="a9"/>
        <w:spacing w:before="0" w:beforeAutospacing="0" w:after="0" w:afterAutospacing="0" w:line="360" w:lineRule="auto"/>
        <w:ind w:firstLine="454"/>
        <w:jc w:val="both"/>
      </w:pPr>
      <w:r w:rsidRPr="00400212">
        <w:drawing>
          <wp:anchor distT="0" distB="0" distL="114300" distR="114300" simplePos="0" relativeHeight="251662336" behindDoc="1" locked="0" layoutInCell="1" allowOverlap="1" wp14:anchorId="7920BA55" wp14:editId="779957D8">
            <wp:simplePos x="0" y="0"/>
            <wp:positionH relativeFrom="column">
              <wp:posOffset>3354070</wp:posOffset>
            </wp:positionH>
            <wp:positionV relativeFrom="paragraph">
              <wp:posOffset>729615</wp:posOffset>
            </wp:positionV>
            <wp:extent cx="2872105" cy="1479550"/>
            <wp:effectExtent l="133350" t="114300" r="137795" b="158750"/>
            <wp:wrapTight wrapText="bothSides">
              <wp:wrapPolygon edited="0">
                <wp:start x="-430" y="-1669"/>
                <wp:lineTo x="-1003" y="-1112"/>
                <wp:lineTo x="-1003" y="21415"/>
                <wp:lineTo x="-430" y="23639"/>
                <wp:lineTo x="21920" y="23639"/>
                <wp:lineTo x="22493" y="21415"/>
                <wp:lineTo x="22493" y="3337"/>
                <wp:lineTo x="21920" y="-834"/>
                <wp:lineTo x="21920" y="-1669"/>
                <wp:lineTo x="-430" y="-1669"/>
              </wp:wrapPolygon>
            </wp:wrapTight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59"/>
                    <a:stretch/>
                  </pic:blipFill>
                  <pic:spPr>
                    <a:xfrm>
                      <a:off x="0" y="0"/>
                      <a:ext cx="2872105" cy="1479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311D" w:rsidRPr="00157E05">
        <w:t>Н</w:t>
      </w:r>
      <w:r w:rsidR="003C34E2" w:rsidRPr="00157E05">
        <w:t>а уроках русского языка и литературы</w:t>
      </w:r>
      <w:r w:rsidR="0023311D" w:rsidRPr="00157E05">
        <w:t>,</w:t>
      </w:r>
      <w:r w:rsidR="003C34E2" w:rsidRPr="00157E05">
        <w:t xml:space="preserve"> </w:t>
      </w:r>
      <w:r w:rsidR="0023311D" w:rsidRPr="00157E05">
        <w:t xml:space="preserve">конечно же, </w:t>
      </w:r>
      <w:r w:rsidR="003C34E2" w:rsidRPr="00157E05">
        <w:t xml:space="preserve">никак не обойтись без словарей, справочников. В этом огромную помощь оказывает </w:t>
      </w:r>
      <w:r w:rsidR="00D932BA" w:rsidRPr="00157E05">
        <w:rPr>
          <w:bCs/>
          <w:color w:val="000000"/>
        </w:rPr>
        <w:t>с</w:t>
      </w:r>
      <w:r w:rsidR="003C34E2" w:rsidRPr="00157E05">
        <w:rPr>
          <w:bCs/>
          <w:color w:val="000000"/>
        </w:rPr>
        <w:t>правочно</w:t>
      </w:r>
      <w:r>
        <w:rPr>
          <w:bCs/>
          <w:color w:val="000000"/>
        </w:rPr>
        <w:t>-</w:t>
      </w:r>
      <w:r w:rsidR="003C34E2" w:rsidRPr="00157E05">
        <w:rPr>
          <w:bCs/>
          <w:color w:val="000000"/>
        </w:rPr>
        <w:t xml:space="preserve">информационный </w:t>
      </w:r>
      <w:r>
        <w:rPr>
          <w:bCs/>
          <w:color w:val="000000"/>
        </w:rPr>
        <w:t>п</w:t>
      </w:r>
      <w:r w:rsidR="003C34E2" w:rsidRPr="00157E05">
        <w:rPr>
          <w:bCs/>
          <w:color w:val="000000"/>
        </w:rPr>
        <w:t>ортал</w:t>
      </w:r>
      <w:r w:rsidR="003C34E2" w:rsidRPr="00157E05">
        <w:rPr>
          <w:b/>
          <w:bCs/>
          <w:color w:val="000000"/>
        </w:rPr>
        <w:t>  «ГРАМОТА</w:t>
      </w:r>
      <w:proofErr w:type="gramStart"/>
      <w:r w:rsidR="003C34E2" w:rsidRPr="00157E05">
        <w:rPr>
          <w:b/>
          <w:bCs/>
          <w:color w:val="000000"/>
        </w:rPr>
        <w:t>.Р</w:t>
      </w:r>
      <w:proofErr w:type="gramEnd"/>
      <w:r w:rsidR="003C34E2" w:rsidRPr="00157E05">
        <w:rPr>
          <w:b/>
          <w:bCs/>
          <w:color w:val="000000"/>
        </w:rPr>
        <w:t>У – русский язык для всех»</w:t>
      </w:r>
      <w:r w:rsidR="0023311D" w:rsidRPr="00157E05">
        <w:rPr>
          <w:b/>
          <w:bCs/>
          <w:color w:val="000000"/>
        </w:rPr>
        <w:t>,</w:t>
      </w:r>
      <w:r w:rsidR="003C34E2" w:rsidRPr="00157E05">
        <w:rPr>
          <w:color w:val="000000"/>
        </w:rPr>
        <w:t xml:space="preserve">   </w:t>
      </w:r>
      <w:r w:rsidR="003C34E2" w:rsidRPr="00157E05">
        <w:t>на котором в режиме он-</w:t>
      </w:r>
      <w:proofErr w:type="spellStart"/>
      <w:r w:rsidR="003C34E2" w:rsidRPr="00157E05">
        <w:t>лайн</w:t>
      </w:r>
      <w:proofErr w:type="spellEnd"/>
      <w:r w:rsidR="003C34E2" w:rsidRPr="00157E05">
        <w:t xml:space="preserve"> </w:t>
      </w:r>
      <w:r w:rsidR="0023311D" w:rsidRPr="00157E05">
        <w:t xml:space="preserve">дети </w:t>
      </w:r>
      <w:r w:rsidR="003C34E2" w:rsidRPr="00157E05">
        <w:t>мо</w:t>
      </w:r>
      <w:r w:rsidR="0023311D" w:rsidRPr="00157E05">
        <w:t>гут</w:t>
      </w:r>
      <w:r w:rsidR="003C34E2" w:rsidRPr="00157E05">
        <w:t xml:space="preserve"> проверить написание любого слова, узнать его толкование, подобрать к нему</w:t>
      </w:r>
      <w:r w:rsidR="0085164E">
        <w:t xml:space="preserve"> синонимы, антонимы, паронимы. И</w:t>
      </w:r>
      <w:r w:rsidR="003C34E2" w:rsidRPr="00157E05">
        <w:t xml:space="preserve"> на уроке литературы </w:t>
      </w:r>
      <w:r>
        <w:t>интерактивный </w:t>
      </w:r>
      <w:r w:rsidR="0023311D" w:rsidRPr="00157E05">
        <w:t xml:space="preserve">«Словарь </w:t>
      </w:r>
      <w:r>
        <w:t>л</w:t>
      </w:r>
      <w:r w:rsidR="0023311D" w:rsidRPr="00157E05">
        <w:t xml:space="preserve">итературоведческих терминов </w:t>
      </w:r>
      <w:r w:rsidR="003C34E2" w:rsidRPr="00157E05">
        <w:t xml:space="preserve">– прекрасный помощник.  </w:t>
      </w:r>
    </w:p>
    <w:p w:rsidR="00400212" w:rsidRDefault="00D932BA" w:rsidP="008A1051">
      <w:pPr>
        <w:pStyle w:val="a9"/>
        <w:spacing w:before="0" w:beforeAutospacing="0" w:after="0" w:afterAutospacing="0" w:line="360" w:lineRule="auto"/>
        <w:ind w:firstLine="454"/>
        <w:jc w:val="both"/>
      </w:pPr>
      <w:r w:rsidRPr="00157E05">
        <w:t>С использованием на уроках</w:t>
      </w:r>
      <w:r w:rsidR="003C34E2" w:rsidRPr="00157E05">
        <w:t xml:space="preserve"> информационных технологий изменился подход к экскурсиям, возникли новые виды экскурсий – вирту</w:t>
      </w:r>
      <w:r w:rsidRPr="00157E05">
        <w:t>альные, интерактивные экскурсии, которые</w:t>
      </w:r>
      <w:r w:rsidR="003C34E2" w:rsidRPr="00157E05">
        <w:t xml:space="preserve"> можно применять на различных уроках, как фрагментарно, так и как серию уроков по определенной тематике. </w:t>
      </w:r>
      <w:r w:rsidRPr="00157E05">
        <w:t>Например</w:t>
      </w:r>
      <w:r w:rsidR="003C34E2" w:rsidRPr="00157E05">
        <w:t xml:space="preserve">, учащимся гораздо интереснее </w:t>
      </w:r>
      <w:r w:rsidRPr="00157E05">
        <w:t xml:space="preserve">будет </w:t>
      </w:r>
      <w:r w:rsidR="003C34E2" w:rsidRPr="00157E05">
        <w:t xml:space="preserve">посетить музей А.С. Пушкина, </w:t>
      </w:r>
      <w:r w:rsidRPr="00157E05">
        <w:t>чем</w:t>
      </w:r>
      <w:r w:rsidR="003C34E2" w:rsidRPr="00157E05">
        <w:t xml:space="preserve"> прочитать о жизни и творче</w:t>
      </w:r>
      <w:r w:rsidRPr="00157E05">
        <w:t xml:space="preserve">стве великого поэта в учебнике </w:t>
      </w:r>
      <w:r w:rsidR="003C34E2" w:rsidRPr="00157E05">
        <w:t xml:space="preserve">или </w:t>
      </w:r>
      <w:r w:rsidRPr="00157E05">
        <w:t>услышать</w:t>
      </w:r>
      <w:r w:rsidR="003C34E2" w:rsidRPr="00157E05">
        <w:t xml:space="preserve"> рассказ учителя на уроке. </w:t>
      </w:r>
    </w:p>
    <w:p w:rsidR="003C34E2" w:rsidRPr="00157E05" w:rsidRDefault="008C36C9" w:rsidP="008A1051">
      <w:pPr>
        <w:pStyle w:val="a9"/>
        <w:spacing w:before="0" w:beforeAutospacing="0" w:after="0" w:afterAutospacing="0" w:line="360" w:lineRule="auto"/>
        <w:ind w:firstLine="454"/>
        <w:jc w:val="both"/>
      </w:pPr>
      <w:r w:rsidRPr="00400212">
        <w:rPr>
          <w:bCs/>
          <w:color w:val="000000"/>
        </w:rPr>
        <w:drawing>
          <wp:anchor distT="0" distB="0" distL="114300" distR="114300" simplePos="0" relativeHeight="251666432" behindDoc="1" locked="0" layoutInCell="1" allowOverlap="1" wp14:anchorId="20B21DC2" wp14:editId="6C2C57F1">
            <wp:simplePos x="0" y="0"/>
            <wp:positionH relativeFrom="column">
              <wp:posOffset>-62865</wp:posOffset>
            </wp:positionH>
            <wp:positionV relativeFrom="paragraph">
              <wp:posOffset>271145</wp:posOffset>
            </wp:positionV>
            <wp:extent cx="3498850" cy="1623060"/>
            <wp:effectExtent l="133350" t="95250" r="139700" b="167640"/>
            <wp:wrapSquare wrapText="bothSides"/>
            <wp:docPr id="9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8850" cy="16230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4E2" w:rsidRPr="00157E05">
        <w:rPr>
          <w:bCs/>
          <w:color w:val="000000"/>
        </w:rPr>
        <w:t>Сервисы </w:t>
      </w:r>
      <w:r w:rsidR="003C34E2" w:rsidRPr="00157E05">
        <w:rPr>
          <w:b/>
          <w:bCs/>
          <w:color w:val="000000"/>
        </w:rPr>
        <w:t xml:space="preserve"> </w:t>
      </w:r>
      <w:proofErr w:type="spellStart"/>
      <w:r w:rsidR="003C34E2" w:rsidRPr="00157E05">
        <w:rPr>
          <w:b/>
          <w:bCs/>
          <w:color w:val="000000"/>
        </w:rPr>
        <w:t>Goo</w:t>
      </w:r>
      <w:r w:rsidR="005C2E00">
        <w:rPr>
          <w:b/>
          <w:bCs/>
          <w:color w:val="000000"/>
        </w:rPr>
        <w:t>gl</w:t>
      </w:r>
      <w:proofErr w:type="spellEnd"/>
      <w:r w:rsidR="00261A4A">
        <w:rPr>
          <w:b/>
          <w:bCs/>
          <w:color w:val="000000"/>
          <w:lang w:val="en-US"/>
        </w:rPr>
        <w:t>e</w:t>
      </w:r>
      <w:r w:rsidR="003C34E2" w:rsidRPr="00157E05">
        <w:rPr>
          <w:b/>
          <w:bCs/>
          <w:color w:val="000000"/>
        </w:rPr>
        <w:t>-формы</w:t>
      </w:r>
      <w:r w:rsidR="003C34E2" w:rsidRPr="00157E05">
        <w:rPr>
          <w:color w:val="000000"/>
        </w:rPr>
        <w:t xml:space="preserve">  </w:t>
      </w:r>
      <w:r w:rsidR="003C34E2" w:rsidRPr="00157E05">
        <w:t>в дистанционном обучении позволяют  создавать   различные  викторины,     интерактивные тесты.    На уроках обобщения и повторения  можно использовать интерактивные таблицы и схемы. Электронные таблицы обладают повышенной наглядностью. Они помогают систе</w:t>
      </w:r>
      <w:r w:rsidR="00400212">
        <w:t xml:space="preserve">матизировать изученный </w:t>
      </w:r>
      <w:r w:rsidR="003C34E2" w:rsidRPr="00157E05">
        <w:t xml:space="preserve">материал, вспомнить  изученные орфограммы и  </w:t>
      </w:r>
      <w:proofErr w:type="spellStart"/>
      <w:r w:rsidR="003C34E2" w:rsidRPr="00157E05">
        <w:t>пунктограммы</w:t>
      </w:r>
      <w:proofErr w:type="spellEnd"/>
      <w:r w:rsidR="003C34E2" w:rsidRPr="00157E05">
        <w:t>,  делать выводы и обобщать языковой материал. Кроме интерактивных таблиц, </w:t>
      </w:r>
      <w:r w:rsidR="00483E46" w:rsidRPr="00157E05">
        <w:t xml:space="preserve"> можно использовать презентации </w:t>
      </w:r>
      <w:r w:rsidR="003C34E2" w:rsidRPr="00157E05">
        <w:t xml:space="preserve">с гиперссылками, схемами. </w:t>
      </w:r>
    </w:p>
    <w:p w:rsidR="003C34E2" w:rsidRPr="00157E05" w:rsidRDefault="006B31B0" w:rsidP="00C9541E">
      <w:pPr>
        <w:pStyle w:val="a9"/>
        <w:spacing w:before="0" w:beforeAutospacing="0" w:after="0" w:afterAutospacing="0" w:line="360" w:lineRule="auto"/>
        <w:ind w:firstLine="709"/>
        <w:jc w:val="both"/>
      </w:pPr>
      <w:r w:rsidRPr="00157E05">
        <w:t>На уроках д</w:t>
      </w:r>
      <w:r w:rsidR="003C34E2" w:rsidRPr="00157E05">
        <w:t>ля актуализации опорных знаний, подведения итогов урока, домашнего задания и развития познавательных интер</w:t>
      </w:r>
      <w:r w:rsidR="00483E46" w:rsidRPr="00157E05">
        <w:t xml:space="preserve">есов </w:t>
      </w:r>
      <w:r w:rsidRPr="00157E05">
        <w:t>использую</w:t>
      </w:r>
      <w:r w:rsidR="00483E46" w:rsidRPr="00157E05">
        <w:t xml:space="preserve"> интерактивные задания</w:t>
      </w:r>
      <w:r w:rsidR="003C34E2" w:rsidRPr="00157E05">
        <w:t xml:space="preserve"> </w:t>
      </w:r>
      <w:r w:rsidRPr="00157E05">
        <w:t>веб-сервиса</w:t>
      </w:r>
      <w:r w:rsidRPr="00157E05">
        <w:rPr>
          <w:b/>
          <w:bCs/>
        </w:rPr>
        <w:t xml:space="preserve"> LearningApps.org</w:t>
      </w:r>
      <w:r w:rsidR="003C34E2" w:rsidRPr="00157E05">
        <w:t>. Для этого   достаточно отправит</w:t>
      </w:r>
      <w:r w:rsidRPr="00157E05">
        <w:t xml:space="preserve">ь ученику ссылку на задание или </w:t>
      </w:r>
      <w:r w:rsidR="003C34E2" w:rsidRPr="00157E05">
        <w:t xml:space="preserve">код задания.   На  уроках повторения и обобщения изученного, применяем игровые </w:t>
      </w:r>
      <w:r w:rsidR="003C34E2" w:rsidRPr="00157E05">
        <w:lastRenderedPageBreak/>
        <w:t>технологии. Обучающиеся  в игровой форме  выполняют упражнения, уроки, а домашние задания становятся яркими и интересными. Кроме заданий, составленных учителем, обучающийся сам может составить то или иное задание по пройденной теме.</w:t>
      </w:r>
      <w:r w:rsidR="00C9541E" w:rsidRPr="00C9541E">
        <w:t xml:space="preserve"> </w:t>
      </w:r>
      <w:r w:rsidR="00C9541E" w:rsidRPr="00C9541E">
        <w:drawing>
          <wp:inline distT="0" distB="0" distL="0" distR="0" wp14:anchorId="58ECD2A6" wp14:editId="105A0FE9">
            <wp:extent cx="2555631" cy="1647092"/>
            <wp:effectExtent l="133350" t="95250" r="149860" b="163195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/>
                  </pic:nvPicPr>
                  <pic:blipFill rotWithShape="1">
                    <a:blip r:embed="rId14"/>
                    <a:srcRect l="16303" r="16431" b="26706"/>
                    <a:stretch/>
                  </pic:blipFill>
                  <pic:spPr bwMode="auto">
                    <a:xfrm>
                      <a:off x="0" y="0"/>
                      <a:ext cx="2569811" cy="16562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9541E">
        <w:t xml:space="preserve">      </w:t>
      </w:r>
      <w:r w:rsidR="00C9541E" w:rsidRPr="00C9541E">
        <w:drawing>
          <wp:inline distT="0" distB="0" distL="0" distR="0" wp14:anchorId="6B3C9652" wp14:editId="0E5FBA36">
            <wp:extent cx="2584939" cy="1611923"/>
            <wp:effectExtent l="133350" t="95250" r="139700" b="160020"/>
            <wp:docPr id="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/>
                  </pic:nvPicPr>
                  <pic:blipFill rotWithShape="1">
                    <a:blip r:embed="rId15"/>
                    <a:srcRect l="17580" r="17106"/>
                    <a:stretch/>
                  </pic:blipFill>
                  <pic:spPr bwMode="auto">
                    <a:xfrm>
                      <a:off x="0" y="0"/>
                      <a:ext cx="2595567" cy="16185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649D" w:rsidRPr="00157E05" w:rsidRDefault="00EE05C8" w:rsidP="008A1051">
      <w:pPr>
        <w:pStyle w:val="c9"/>
        <w:spacing w:before="0" w:beforeAutospacing="0" w:after="0" w:afterAutospacing="0" w:line="360" w:lineRule="auto"/>
        <w:ind w:firstLine="454"/>
        <w:jc w:val="both"/>
      </w:pPr>
      <w:r w:rsidRPr="00157E05">
        <w:t xml:space="preserve">На уроках литературы </w:t>
      </w:r>
      <w:r w:rsidR="000B649D" w:rsidRPr="00157E05">
        <w:t xml:space="preserve">применение ИКТ позволяет использовать разнообразный иллюстративно-информационный материал. Причем материал находят сами учащиеся в Интернете, </w:t>
      </w:r>
      <w:r w:rsidRPr="00157E05">
        <w:t xml:space="preserve">выполняют проекты (работая в паре, группе, сотрудничестве, где каждый имеет свои обязанности), </w:t>
      </w:r>
      <w:r w:rsidR="005C2E00">
        <w:t>составляют презентации. Т</w:t>
      </w:r>
      <w:r w:rsidR="000B649D" w:rsidRPr="00157E05">
        <w:t xml:space="preserve">аким образом, ИКТ развивает самостоятельность учащихся, умение находить, отбирать и оформлять материал к уроку. </w:t>
      </w:r>
    </w:p>
    <w:p w:rsidR="00EE05C8" w:rsidRPr="00157E05" w:rsidRDefault="00EE05C8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r w:rsidRPr="00157E05">
        <w:rPr>
          <w:rStyle w:val="c2"/>
        </w:rPr>
        <w:t>И</w:t>
      </w:r>
      <w:r w:rsidR="005C2E00">
        <w:rPr>
          <w:rStyle w:val="c2"/>
        </w:rPr>
        <w:t>нформационные технологии</w:t>
      </w:r>
      <w:r w:rsidRPr="00157E05">
        <w:rPr>
          <w:rStyle w:val="c2"/>
        </w:rPr>
        <w:t xml:space="preserve"> позволяют сделать учащегося не только созерцателем готового учебного материала, но и участником его создания, преобразования, оперативного использования. </w:t>
      </w:r>
    </w:p>
    <w:p w:rsidR="00EE05C8" w:rsidRPr="00157E05" w:rsidRDefault="00EE05C8" w:rsidP="008A1051">
      <w:pPr>
        <w:pStyle w:val="a9"/>
        <w:spacing w:before="0" w:beforeAutospacing="0" w:after="0" w:afterAutospacing="0" w:line="360" w:lineRule="auto"/>
        <w:ind w:firstLine="454"/>
        <w:jc w:val="both"/>
        <w:rPr>
          <w:b/>
        </w:rPr>
      </w:pPr>
      <w:r w:rsidRPr="00157E05">
        <w:rPr>
          <w:rStyle w:val="ad"/>
          <w:b w:val="0"/>
          <w:bdr w:val="none" w:sz="0" w:space="0" w:color="auto" w:frame="1"/>
        </w:rPr>
        <w:t>Благодаря использованию ЭОР,  обучающиеся учатся отбирать материал, иллюстрировать своё публичное выступление, получают положительный опыт использования информации, для решения своих задач, развивают эстетический вкус и чувство меры. Выполняя подобного рода задания, ребята могут показать глубину и осознанность освоения материала. Гармоничное сочетание текста, иллюстраций и звуков, ярко демонстрируют, как ребенок видит и слышит учебную тему.</w:t>
      </w:r>
      <w:r w:rsidRPr="00157E05">
        <w:t xml:space="preserve"> Цвет, движение, звук – это те факторы, которые достаточно долго удерживают внимание ребенка, делают процесс обучения более осознанным.</w:t>
      </w:r>
    </w:p>
    <w:p w:rsidR="003C34E2" w:rsidRPr="00157E05" w:rsidRDefault="000B649D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b/>
        </w:rPr>
      </w:pPr>
      <w:r w:rsidRPr="00157E05">
        <w:rPr>
          <w:rStyle w:val="markedcontent"/>
        </w:rPr>
        <w:t xml:space="preserve">Используя компьютер, </w:t>
      </w:r>
      <w:r w:rsidR="00EE05C8" w:rsidRPr="00157E05">
        <w:rPr>
          <w:rStyle w:val="markedcontent"/>
        </w:rPr>
        <w:t xml:space="preserve">и </w:t>
      </w:r>
      <w:r w:rsidRPr="00157E05">
        <w:rPr>
          <w:rStyle w:val="markedcontent"/>
        </w:rPr>
        <w:t>я имею большие возможности в изготовлении наглядностей к каждому уроку, презентаций, имею возможность скачивать художественные фильмы по изученным произведениям.</w:t>
      </w:r>
      <w:r w:rsidR="00EE05C8" w:rsidRPr="00157E05">
        <w:rPr>
          <w:rStyle w:val="markedcontent"/>
        </w:rPr>
        <w:t xml:space="preserve"> </w:t>
      </w:r>
      <w:r w:rsidR="003C34E2" w:rsidRPr="00157E05">
        <w:rPr>
          <w:rStyle w:val="ad"/>
          <w:b w:val="0"/>
          <w:bdr w:val="none" w:sz="0" w:space="0" w:color="auto" w:frame="1"/>
        </w:rPr>
        <w:t>Использование ЭОР на уроках и внеурочных занятиях повышает не только эффективность обучения, но и помогает создать более продуктивную атмосферу, заинтересовать учеников изучаемым материалом, развивать творческий подход к окружающему миру, формировать элементы информационной культуры.</w:t>
      </w:r>
    </w:p>
    <w:p w:rsidR="003C34E2" w:rsidRPr="00157E05" w:rsidRDefault="003C34E2" w:rsidP="008A1051">
      <w:pPr>
        <w:pStyle w:val="a9"/>
        <w:spacing w:before="0" w:beforeAutospacing="0" w:after="0" w:afterAutospacing="0" w:line="360" w:lineRule="auto"/>
        <w:ind w:firstLine="454"/>
        <w:jc w:val="both"/>
      </w:pPr>
      <w:r w:rsidRPr="00157E05">
        <w:t>Сочетание различных видов работ</w:t>
      </w:r>
      <w:r w:rsidR="005C2E00">
        <w:t>ы на уроках с использованием электронных образовательных ресурсов</w:t>
      </w:r>
      <w:r w:rsidRPr="00157E05">
        <w:t xml:space="preserve"> является важным элементом повышения мотивации учащихся, </w:t>
      </w:r>
      <w:r w:rsidRPr="00157E05">
        <w:lastRenderedPageBreak/>
        <w:t xml:space="preserve">помогает сохранять их интерес к предмету в течение всего периода обучения. При наличии новейших технических средств педагогу легче осуществлять личностно-ориентированный подход к обучению </w:t>
      </w:r>
      <w:proofErr w:type="spellStart"/>
      <w:r w:rsidRPr="00157E05">
        <w:t>разноуровневых</w:t>
      </w:r>
      <w:proofErr w:type="spellEnd"/>
      <w:r w:rsidRPr="00157E05">
        <w:t xml:space="preserve"> учащихся, появляется возможность рациональнее организовать весь учебный процесс.</w:t>
      </w:r>
    </w:p>
    <w:p w:rsidR="003C34E2" w:rsidRPr="00157E05" w:rsidRDefault="003C34E2" w:rsidP="008A1051">
      <w:pPr>
        <w:pStyle w:val="a9"/>
        <w:spacing w:before="0" w:beforeAutospacing="0" w:after="0" w:afterAutospacing="0" w:line="360" w:lineRule="auto"/>
        <w:ind w:firstLine="454"/>
        <w:jc w:val="both"/>
      </w:pPr>
      <w:r w:rsidRPr="00157E05">
        <w:t>Уроки с использованием Э</w:t>
      </w:r>
      <w:r w:rsidR="00355206">
        <w:t>Ц</w:t>
      </w:r>
      <w:r w:rsidRPr="00157E05">
        <w:t>ОР – это один из самых важных результатов инновационной работы в школе. Практически на любом школьном предмете можно применить компьютерные технологии, русский язык и литература не исключение. Педагогу необходимо найти ту грань, которая позволит сделать урок по-настоящему развивающим и</w:t>
      </w:r>
      <w:r w:rsidR="00355206">
        <w:t xml:space="preserve"> познавательным. Использование Ц</w:t>
      </w:r>
      <w:r w:rsidRPr="00157E05">
        <w:t xml:space="preserve">ОР позволяет  осуществить задуманное, сделать урок более результативным, чем при использовании традиционных методов. Использование </w:t>
      </w:r>
      <w:r w:rsidR="001546E8">
        <w:t xml:space="preserve">цифровых </w:t>
      </w:r>
      <w:r w:rsidRPr="00157E05">
        <w:t>технологий в процессе обучения влияет на рост профессиональной компетентности учителя, это способствует значительному повышению качест</w:t>
      </w:r>
      <w:r w:rsidR="00B113DF" w:rsidRPr="00157E05">
        <w:t xml:space="preserve">ва </w:t>
      </w:r>
      <w:proofErr w:type="spellStart"/>
      <w:r w:rsidR="00B113DF" w:rsidRPr="00157E05">
        <w:t>обр</w:t>
      </w:r>
      <w:proofErr w:type="spellEnd"/>
      <w:proofErr w:type="gramStart"/>
      <w:r w:rsidR="00B113DF" w:rsidRPr="00157E05">
        <w:rPr>
          <w:lang w:val="en-US"/>
        </w:rPr>
        <w:t>a</w:t>
      </w:r>
      <w:proofErr w:type="spellStart"/>
      <w:proofErr w:type="gramEnd"/>
      <w:r w:rsidRPr="00157E05">
        <w:t>зования</w:t>
      </w:r>
      <w:proofErr w:type="spellEnd"/>
      <w:r w:rsidRPr="00157E05">
        <w:t>. Наша сегодняшняя жизнь немыслима без компьютеров и Интернет. Поэтом</w:t>
      </w:r>
      <w:r w:rsidR="00B113DF" w:rsidRPr="00157E05">
        <w:t xml:space="preserve">у, информационные </w:t>
      </w:r>
      <w:r w:rsidR="001546E8">
        <w:t xml:space="preserve">цифровые </w:t>
      </w:r>
      <w:r w:rsidR="00B113DF" w:rsidRPr="00157E05">
        <w:t xml:space="preserve">технологии </w:t>
      </w:r>
      <w:proofErr w:type="spellStart"/>
      <w:r w:rsidR="00B113DF" w:rsidRPr="00157E05">
        <w:t>ст</w:t>
      </w:r>
      <w:proofErr w:type="spellEnd"/>
      <w:proofErr w:type="gramStart"/>
      <w:r w:rsidR="00B113DF" w:rsidRPr="00157E05">
        <w:rPr>
          <w:lang w:val="en-US"/>
        </w:rPr>
        <w:t>a</w:t>
      </w:r>
      <w:proofErr w:type="gramEnd"/>
      <w:r w:rsidRPr="00157E05">
        <w:t>ли неотъемлемой частью образовательного процесса.</w:t>
      </w:r>
    </w:p>
    <w:p w:rsidR="00B113DF" w:rsidRPr="00157E05" w:rsidRDefault="005843DA" w:rsidP="008A1051">
      <w:pPr>
        <w:pStyle w:val="c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r w:rsidRPr="00157E05">
        <w:t>Дети с ЗПР</w:t>
      </w:r>
      <w:r w:rsidR="00B113DF" w:rsidRPr="00157E05">
        <w:t xml:space="preserve"> н</w:t>
      </w:r>
      <w:proofErr w:type="gramStart"/>
      <w:r w:rsidR="00B113DF" w:rsidRPr="00157E05">
        <w:rPr>
          <w:lang w:val="en-US"/>
        </w:rPr>
        <w:t>a</w:t>
      </w:r>
      <w:proofErr w:type="gramEnd"/>
      <w:r w:rsidRPr="00157E05">
        <w:t xml:space="preserve"> обычном уроке с использованием </w:t>
      </w:r>
      <w:r w:rsidR="001546E8">
        <w:t>ЦОР</w:t>
      </w:r>
      <w:r w:rsidRPr="00157E05">
        <w:t xml:space="preserve"> работают наравне со всеми. То есть, они чувствуют, что работают вместе с классом как обычные ученики. Ведь в случае улучшения здоровья он</w:t>
      </w:r>
      <w:r w:rsidR="00B113DF" w:rsidRPr="00157E05">
        <w:t xml:space="preserve"> может обучаться на общих основ</w:t>
      </w:r>
      <w:proofErr w:type="gramStart"/>
      <w:r w:rsidR="00B113DF" w:rsidRPr="00157E05">
        <w:rPr>
          <w:lang w:val="en-US"/>
        </w:rPr>
        <w:t>a</w:t>
      </w:r>
      <w:proofErr w:type="spellStart"/>
      <w:proofErr w:type="gramEnd"/>
      <w:r w:rsidRPr="00157E05">
        <w:t>ниях</w:t>
      </w:r>
      <w:proofErr w:type="spellEnd"/>
      <w:r w:rsidRPr="00157E05">
        <w:t xml:space="preserve"> без каких-либо психологических затруднений. </w:t>
      </w:r>
      <w:r w:rsidR="00B113DF" w:rsidRPr="00157E05">
        <w:rPr>
          <w:rStyle w:val="c2"/>
        </w:rPr>
        <w:t>Во многих случаях использование современных средств ИКТ дает возможность дифференциации процесса обучения школьников за счет использования средств и технологий выбора зад</w:t>
      </w:r>
      <w:proofErr w:type="gramStart"/>
      <w:r w:rsidR="00B113DF" w:rsidRPr="00157E05">
        <w:rPr>
          <w:rStyle w:val="c2"/>
          <w:lang w:val="en-US"/>
        </w:rPr>
        <w:t>a</w:t>
      </w:r>
      <w:proofErr w:type="spellStart"/>
      <w:proofErr w:type="gramEnd"/>
      <w:r w:rsidR="00B113DF" w:rsidRPr="00157E05">
        <w:rPr>
          <w:rStyle w:val="c2"/>
        </w:rPr>
        <w:t>ний</w:t>
      </w:r>
      <w:proofErr w:type="spellEnd"/>
      <w:r w:rsidR="00B113DF" w:rsidRPr="00157E05">
        <w:rPr>
          <w:rStyle w:val="c2"/>
        </w:rPr>
        <w:t xml:space="preserve"> разного уровня, организации самостоятельного продвижения по темам курса успевающим школьникам и возврату к недостаточно изученному материалу отстающим ученикам.  </w:t>
      </w:r>
      <w:proofErr w:type="spellStart"/>
      <w:r w:rsidR="00B113DF" w:rsidRPr="00157E05">
        <w:rPr>
          <w:rStyle w:val="c2"/>
        </w:rPr>
        <w:t>Учитыв</w:t>
      </w:r>
      <w:proofErr w:type="spellEnd"/>
      <w:proofErr w:type="gramStart"/>
      <w:r w:rsidR="00B113DF" w:rsidRPr="00157E05">
        <w:rPr>
          <w:rStyle w:val="c2"/>
          <w:lang w:val="en-US"/>
        </w:rPr>
        <w:t>a</w:t>
      </w:r>
      <w:proofErr w:type="gramEnd"/>
      <w:r w:rsidR="00B113DF" w:rsidRPr="00157E05">
        <w:rPr>
          <w:rStyle w:val="c2"/>
        </w:rPr>
        <w:t xml:space="preserve">я возможные факторы индивидуализации и дифференциации обучения, средства </w:t>
      </w:r>
      <w:r w:rsidR="001546E8">
        <w:rPr>
          <w:rStyle w:val="c2"/>
        </w:rPr>
        <w:t>ЭОР</w:t>
      </w:r>
      <w:r w:rsidR="00B113DF" w:rsidRPr="00157E05">
        <w:rPr>
          <w:rStyle w:val="c2"/>
        </w:rPr>
        <w:t xml:space="preserve">, обоснованно примененные в системе образования, способствуют организации личностно-ориентированного обучения. </w:t>
      </w:r>
    </w:p>
    <w:p w:rsidR="007C408C" w:rsidRPr="00157E05" w:rsidRDefault="007C408C" w:rsidP="008A1051">
      <w:pPr>
        <w:pStyle w:val="a9"/>
        <w:spacing w:before="0" w:beforeAutospacing="0" w:after="0" w:afterAutospacing="0" w:line="360" w:lineRule="auto"/>
        <w:ind w:firstLine="454"/>
        <w:jc w:val="both"/>
        <w:rPr>
          <w:rStyle w:val="c2"/>
        </w:rPr>
      </w:pPr>
      <w:r w:rsidRPr="00157E05">
        <w:rPr>
          <w:rStyle w:val="c2"/>
        </w:rPr>
        <w:t xml:space="preserve">Широкое внедрение </w:t>
      </w:r>
      <w:r w:rsidR="001546E8">
        <w:rPr>
          <w:rStyle w:val="c2"/>
        </w:rPr>
        <w:t>цифровых технологий</w:t>
      </w:r>
      <w:r w:rsidRPr="00157E05">
        <w:rPr>
          <w:rStyle w:val="c2"/>
        </w:rPr>
        <w:t xml:space="preserve"> в образовательный процесс является насущной необходимостью современного этапа развития российской школы. Школа информационного общества должна не просто дать ребенку сумму знаний, но и сформировать у него информационные умения, способствующие его успешной социализации. </w:t>
      </w:r>
      <w:proofErr w:type="spellStart"/>
      <w:r w:rsidR="001546E8">
        <w:rPr>
          <w:rStyle w:val="c2"/>
        </w:rPr>
        <w:t>Цифровизация</w:t>
      </w:r>
      <w:proofErr w:type="spellEnd"/>
      <w:r w:rsidR="001546E8">
        <w:rPr>
          <w:rStyle w:val="c2"/>
        </w:rPr>
        <w:t xml:space="preserve"> сегодня выступае</w:t>
      </w:r>
      <w:r w:rsidRPr="00157E05">
        <w:rPr>
          <w:rStyle w:val="c2"/>
        </w:rPr>
        <w:t>т как средство развития интеллектуальных и творческих</w:t>
      </w:r>
      <w:r w:rsidR="001546E8">
        <w:rPr>
          <w:rStyle w:val="c2"/>
        </w:rPr>
        <w:t xml:space="preserve"> способностей детей, представляе</w:t>
      </w:r>
      <w:r w:rsidRPr="00157E05">
        <w:rPr>
          <w:rStyle w:val="c2"/>
        </w:rPr>
        <w:t>т собой мощный инструмент мотивации, развития личности ученика.</w:t>
      </w:r>
      <w:r w:rsidRPr="00157E05">
        <w:t xml:space="preserve"> </w:t>
      </w:r>
      <w:r w:rsidRPr="00157E05">
        <w:rPr>
          <w:rStyle w:val="c2"/>
        </w:rPr>
        <w:t xml:space="preserve">Компьютер вместе с информационными технологиями открывает принципиально новые возможности в области образования, в учебной деятельности и творчестве учащихся с ЗПР. Таким образом, применение </w:t>
      </w:r>
      <w:r w:rsidR="001546E8">
        <w:rPr>
          <w:rStyle w:val="c2"/>
        </w:rPr>
        <w:t xml:space="preserve">цифровых </w:t>
      </w:r>
      <w:r w:rsidRPr="00157E05">
        <w:rPr>
          <w:rStyle w:val="c2"/>
        </w:rPr>
        <w:lastRenderedPageBreak/>
        <w:t xml:space="preserve">технологий вполне оправдано  в обучении школьников с ограниченными возможностями здоровья. </w:t>
      </w:r>
    </w:p>
    <w:p w:rsidR="00725307" w:rsidRPr="00157E05" w:rsidRDefault="00725307" w:rsidP="008A1051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  <w:r w:rsidRPr="00157E05">
        <w:rPr>
          <w:rFonts w:ascii="Times New Roman" w:hAnsi="Times New Roman" w:cs="Times New Roman"/>
          <w:sz w:val="24"/>
          <w:szCs w:val="24"/>
        </w:rPr>
        <w:t xml:space="preserve">Сегодня становится понятным, что </w:t>
      </w:r>
      <w:r w:rsidR="00041DB8">
        <w:rPr>
          <w:rFonts w:ascii="Times New Roman" w:hAnsi="Times New Roman" w:cs="Times New Roman"/>
          <w:sz w:val="24"/>
          <w:szCs w:val="24"/>
        </w:rPr>
        <w:t xml:space="preserve">в применении </w:t>
      </w:r>
      <w:r w:rsidR="00C83570">
        <w:rPr>
          <w:rFonts w:ascii="Times New Roman" w:hAnsi="Times New Roman" w:cs="Times New Roman"/>
          <w:sz w:val="24"/>
          <w:szCs w:val="24"/>
        </w:rPr>
        <w:t xml:space="preserve">информационных </w:t>
      </w:r>
      <w:r w:rsidR="00041DB8">
        <w:rPr>
          <w:rFonts w:ascii="Times New Roman" w:hAnsi="Times New Roman" w:cs="Times New Roman"/>
          <w:sz w:val="24"/>
          <w:szCs w:val="24"/>
        </w:rPr>
        <w:t xml:space="preserve">технологий </w:t>
      </w:r>
      <w:r w:rsidRPr="00157E05">
        <w:rPr>
          <w:rFonts w:ascii="Times New Roman" w:hAnsi="Times New Roman" w:cs="Times New Roman"/>
          <w:sz w:val="24"/>
          <w:szCs w:val="24"/>
        </w:rPr>
        <w:t>в ра</w:t>
      </w:r>
      <w:r w:rsidR="00041DB8">
        <w:rPr>
          <w:rFonts w:ascii="Times New Roman" w:hAnsi="Times New Roman" w:cs="Times New Roman"/>
          <w:sz w:val="24"/>
          <w:szCs w:val="24"/>
        </w:rPr>
        <w:t xml:space="preserve">звитии инклюзивного образования </w:t>
      </w:r>
      <w:r w:rsidRPr="00157E05">
        <w:rPr>
          <w:rFonts w:ascii="Times New Roman" w:hAnsi="Times New Roman" w:cs="Times New Roman"/>
          <w:sz w:val="24"/>
          <w:szCs w:val="24"/>
        </w:rPr>
        <w:t xml:space="preserve">большую роль играет человеческий фактор, и </w:t>
      </w:r>
      <w:r w:rsidR="00041DB8">
        <w:rPr>
          <w:rFonts w:ascii="Times New Roman" w:hAnsi="Times New Roman" w:cs="Times New Roman"/>
          <w:sz w:val="24"/>
          <w:szCs w:val="24"/>
        </w:rPr>
        <w:t>педагог, который работает с классом</w:t>
      </w:r>
      <w:r w:rsidRPr="00157E05">
        <w:rPr>
          <w:rFonts w:ascii="Times New Roman" w:hAnsi="Times New Roman" w:cs="Times New Roman"/>
          <w:sz w:val="24"/>
          <w:szCs w:val="24"/>
        </w:rPr>
        <w:t>, должен обладать такими качествами как профессиональное мастерство, такт, креативность, гибкость мышления. Сама жизнь поставила на повестку дня проблему расширения области педагогической компетенции. Утверждение К. Д. Ушинского о том, что «педагог живет до тех пор, пока сам учится», в современных условиях приобретает особое значени</w:t>
      </w:r>
      <w:r w:rsidR="00315E0D" w:rsidRPr="00157E05">
        <w:rPr>
          <w:rFonts w:ascii="Times New Roman" w:hAnsi="Times New Roman" w:cs="Times New Roman"/>
          <w:sz w:val="24"/>
          <w:szCs w:val="24"/>
        </w:rPr>
        <w:t>е.</w:t>
      </w:r>
    </w:p>
    <w:p w:rsidR="005E105C" w:rsidRDefault="005E105C" w:rsidP="008A1051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5E105C" w:rsidRDefault="005E105C" w:rsidP="008A1051">
      <w:pPr>
        <w:spacing w:after="0" w:line="360" w:lineRule="auto"/>
        <w:ind w:firstLine="454"/>
        <w:jc w:val="both"/>
        <w:rPr>
          <w:rFonts w:ascii="Times New Roman" w:hAnsi="Times New Roman" w:cs="Times New Roman"/>
          <w:sz w:val="24"/>
          <w:szCs w:val="24"/>
        </w:rPr>
      </w:pPr>
    </w:p>
    <w:p w:rsidR="0073220B" w:rsidRPr="002706BA" w:rsidRDefault="008A1051" w:rsidP="008A1051">
      <w:pPr>
        <w:spacing w:after="0" w:line="360" w:lineRule="auto"/>
        <w:ind w:firstLine="454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Литература</w:t>
      </w:r>
    </w:p>
    <w:p w:rsidR="001E5A88" w:rsidRPr="002706BA" w:rsidRDefault="001E5A88" w:rsidP="008A1051">
      <w:pPr>
        <w:pStyle w:val="aa"/>
        <w:numPr>
          <w:ilvl w:val="0"/>
          <w:numId w:val="1"/>
        </w:numPr>
        <w:spacing w:after="0" w:line="360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proofErr w:type="spellStart"/>
      <w:r w:rsidRPr="002706BA">
        <w:rPr>
          <w:rFonts w:ascii="Times New Roman" w:hAnsi="Times New Roman" w:cs="Times New Roman"/>
          <w:sz w:val="24"/>
          <w:szCs w:val="24"/>
        </w:rPr>
        <w:t>Алешанова</w:t>
      </w:r>
      <w:proofErr w:type="spellEnd"/>
      <w:r w:rsidRPr="002706BA">
        <w:rPr>
          <w:rFonts w:ascii="Times New Roman" w:hAnsi="Times New Roman" w:cs="Times New Roman"/>
          <w:sz w:val="24"/>
          <w:szCs w:val="24"/>
        </w:rPr>
        <w:t xml:space="preserve"> Л.В. Инклюзивная форма образования для де</w:t>
      </w:r>
      <w:r w:rsidR="00512F6C" w:rsidRPr="002706BA">
        <w:rPr>
          <w:rFonts w:ascii="Times New Roman" w:hAnsi="Times New Roman" w:cs="Times New Roman"/>
          <w:sz w:val="24"/>
          <w:szCs w:val="24"/>
        </w:rPr>
        <w:t>тей с ОВЗ // Логопед. 2015. № 1</w:t>
      </w:r>
    </w:p>
    <w:p w:rsidR="001E5A88" w:rsidRPr="002706BA" w:rsidRDefault="00162F5A" w:rsidP="008A1051">
      <w:pPr>
        <w:pStyle w:val="aa"/>
        <w:numPr>
          <w:ilvl w:val="0"/>
          <w:numId w:val="1"/>
        </w:numPr>
        <w:spacing w:after="0" w:line="360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proofErr w:type="spellStart"/>
      <w:r w:rsidRPr="002706BA">
        <w:rPr>
          <w:rFonts w:ascii="Times New Roman" w:hAnsi="Times New Roman" w:cs="Times New Roman"/>
          <w:sz w:val="24"/>
          <w:szCs w:val="24"/>
        </w:rPr>
        <w:t>Артюшенко</w:t>
      </w:r>
      <w:proofErr w:type="spellEnd"/>
      <w:r w:rsidRPr="002706BA">
        <w:rPr>
          <w:rFonts w:ascii="Times New Roman" w:hAnsi="Times New Roman" w:cs="Times New Roman"/>
          <w:sz w:val="24"/>
          <w:szCs w:val="24"/>
        </w:rPr>
        <w:t xml:space="preserve"> Н.</w:t>
      </w:r>
      <w:r w:rsidR="001E5A88" w:rsidRPr="002706BA">
        <w:rPr>
          <w:rFonts w:ascii="Times New Roman" w:hAnsi="Times New Roman" w:cs="Times New Roman"/>
          <w:sz w:val="24"/>
          <w:szCs w:val="24"/>
        </w:rPr>
        <w:t>П. Организационно-педагогические условия обучения детей с ограниченными возможностями здоровья средствами инклюзивного образования: диссертация кандидата педагогических наук</w:t>
      </w:r>
      <w:r w:rsidR="00512F6C" w:rsidRPr="002706BA">
        <w:rPr>
          <w:rFonts w:ascii="Times New Roman" w:hAnsi="Times New Roman" w:cs="Times New Roman"/>
          <w:sz w:val="24"/>
          <w:szCs w:val="24"/>
        </w:rPr>
        <w:t xml:space="preserve"> / Н. П. </w:t>
      </w:r>
      <w:proofErr w:type="spellStart"/>
      <w:r w:rsidR="00512F6C" w:rsidRPr="002706BA">
        <w:rPr>
          <w:rFonts w:ascii="Times New Roman" w:hAnsi="Times New Roman" w:cs="Times New Roman"/>
          <w:sz w:val="24"/>
          <w:szCs w:val="24"/>
        </w:rPr>
        <w:t>Артюшенко</w:t>
      </w:r>
      <w:proofErr w:type="spellEnd"/>
      <w:r w:rsidR="00512F6C" w:rsidRPr="002706BA">
        <w:rPr>
          <w:rFonts w:ascii="Times New Roman" w:hAnsi="Times New Roman" w:cs="Times New Roman"/>
          <w:sz w:val="24"/>
          <w:szCs w:val="24"/>
        </w:rPr>
        <w:t>. Томск, 2010</w:t>
      </w:r>
      <w:r w:rsidR="001E5A88" w:rsidRPr="002706B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706BA" w:rsidRPr="002706BA" w:rsidRDefault="002706BA" w:rsidP="008A1051">
      <w:pPr>
        <w:pStyle w:val="aa"/>
        <w:numPr>
          <w:ilvl w:val="0"/>
          <w:numId w:val="1"/>
        </w:numPr>
        <w:spacing w:after="0" w:line="360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2706BA">
        <w:rPr>
          <w:rFonts w:ascii="Times New Roman" w:hAnsi="Times New Roman" w:cs="Times New Roman"/>
          <w:sz w:val="24"/>
          <w:szCs w:val="24"/>
        </w:rPr>
        <w:t xml:space="preserve">Современный инклюзивный урок: методические рекомендации / сост.: Н. Г. </w:t>
      </w:r>
      <w:proofErr w:type="spellStart"/>
      <w:r w:rsidRPr="002706BA">
        <w:rPr>
          <w:rFonts w:ascii="Times New Roman" w:hAnsi="Times New Roman" w:cs="Times New Roman"/>
          <w:sz w:val="24"/>
          <w:szCs w:val="24"/>
        </w:rPr>
        <w:t>Ситникова</w:t>
      </w:r>
      <w:proofErr w:type="spellEnd"/>
      <w:r w:rsidRPr="002706BA">
        <w:rPr>
          <w:rFonts w:ascii="Times New Roman" w:hAnsi="Times New Roman" w:cs="Times New Roman"/>
          <w:sz w:val="24"/>
          <w:szCs w:val="24"/>
        </w:rPr>
        <w:t>, Е. Э. Хохлова. Красноярск, 2022. 45 с.</w:t>
      </w:r>
    </w:p>
    <w:p w:rsidR="002706BA" w:rsidRPr="002706BA" w:rsidRDefault="002706BA" w:rsidP="008A1051">
      <w:pPr>
        <w:pStyle w:val="aa"/>
        <w:numPr>
          <w:ilvl w:val="0"/>
          <w:numId w:val="1"/>
        </w:numPr>
        <w:spacing w:after="0" w:line="360" w:lineRule="auto"/>
        <w:ind w:left="0" w:firstLine="454"/>
        <w:rPr>
          <w:rFonts w:ascii="Times New Roman" w:hAnsi="Times New Roman" w:cs="Times New Roman"/>
          <w:sz w:val="24"/>
          <w:szCs w:val="24"/>
        </w:rPr>
      </w:pPr>
      <w:r w:rsidRPr="002706BA">
        <w:rPr>
          <w:rFonts w:ascii="Times New Roman" w:hAnsi="Times New Roman" w:cs="Times New Roman"/>
          <w:sz w:val="24"/>
          <w:szCs w:val="24"/>
        </w:rPr>
        <w:t xml:space="preserve"> Г. Д. Кочергина, С. В. </w:t>
      </w:r>
      <w:proofErr w:type="spellStart"/>
      <w:r w:rsidRPr="002706BA">
        <w:rPr>
          <w:rFonts w:ascii="Times New Roman" w:hAnsi="Times New Roman" w:cs="Times New Roman"/>
          <w:sz w:val="24"/>
          <w:szCs w:val="24"/>
        </w:rPr>
        <w:t>Гаврыш</w:t>
      </w:r>
      <w:proofErr w:type="spellEnd"/>
      <w:r w:rsidRPr="002706BA">
        <w:rPr>
          <w:rFonts w:ascii="Times New Roman" w:hAnsi="Times New Roman" w:cs="Times New Roman"/>
          <w:sz w:val="24"/>
          <w:szCs w:val="24"/>
        </w:rPr>
        <w:t xml:space="preserve"> и др.  Мультимедийная презентация: методические аспекты создания и использования в образовательном процессе, Смоленск 2009 год.</w:t>
      </w:r>
    </w:p>
    <w:p w:rsidR="001E5A88" w:rsidRPr="0006534F" w:rsidRDefault="001E5A88" w:rsidP="008A1051">
      <w:pPr>
        <w:spacing w:after="0" w:line="360" w:lineRule="auto"/>
        <w:ind w:left="709"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1E5A88" w:rsidRPr="0006534F" w:rsidRDefault="001E5A88" w:rsidP="008A1051">
      <w:pPr>
        <w:spacing w:after="0" w:line="360" w:lineRule="auto"/>
        <w:ind w:left="709" w:firstLine="454"/>
        <w:jc w:val="both"/>
        <w:rPr>
          <w:rFonts w:ascii="Times New Roman" w:hAnsi="Times New Roman" w:cs="Times New Roman"/>
          <w:sz w:val="28"/>
          <w:szCs w:val="28"/>
        </w:rPr>
      </w:pPr>
    </w:p>
    <w:p w:rsidR="001E5A88" w:rsidRPr="0006534F" w:rsidRDefault="001E5A88" w:rsidP="008A1051">
      <w:pPr>
        <w:spacing w:after="0" w:line="360" w:lineRule="auto"/>
        <w:ind w:left="709" w:firstLine="454"/>
        <w:jc w:val="both"/>
        <w:rPr>
          <w:rFonts w:ascii="Times New Roman" w:hAnsi="Times New Roman" w:cs="Times New Roman"/>
          <w:sz w:val="28"/>
          <w:szCs w:val="28"/>
        </w:rPr>
      </w:pPr>
    </w:p>
    <w:sectPr w:rsidR="001E5A88" w:rsidRPr="0006534F" w:rsidSect="008A1051">
      <w:footerReference w:type="default" r:id="rId16"/>
      <w:pgSz w:w="11906" w:h="16838"/>
      <w:pgMar w:top="1134" w:right="1134" w:bottom="1134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16DD" w:rsidRDefault="00C316DD" w:rsidP="00E51CC2">
      <w:pPr>
        <w:spacing w:after="0" w:line="240" w:lineRule="auto"/>
      </w:pPr>
      <w:r>
        <w:separator/>
      </w:r>
    </w:p>
  </w:endnote>
  <w:endnote w:type="continuationSeparator" w:id="0">
    <w:p w:rsidR="00C316DD" w:rsidRDefault="00C316DD" w:rsidP="00E51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0C6F" w:rsidRDefault="002E0C6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16DD" w:rsidRDefault="00C316DD" w:rsidP="00E51CC2">
      <w:pPr>
        <w:spacing w:after="0" w:line="240" w:lineRule="auto"/>
      </w:pPr>
      <w:r>
        <w:separator/>
      </w:r>
    </w:p>
  </w:footnote>
  <w:footnote w:type="continuationSeparator" w:id="0">
    <w:p w:rsidR="00C316DD" w:rsidRDefault="00C316DD" w:rsidP="00E51C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8CA680C"/>
    <w:multiLevelType w:val="hybridMultilevel"/>
    <w:tmpl w:val="8F4E188E"/>
    <w:lvl w:ilvl="0" w:tplc="96E09D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40A"/>
    <w:rsid w:val="00010384"/>
    <w:rsid w:val="0003340A"/>
    <w:rsid w:val="0004177E"/>
    <w:rsid w:val="00041DB8"/>
    <w:rsid w:val="0004620E"/>
    <w:rsid w:val="000509FA"/>
    <w:rsid w:val="00062370"/>
    <w:rsid w:val="0006534F"/>
    <w:rsid w:val="00075E1E"/>
    <w:rsid w:val="00092185"/>
    <w:rsid w:val="000B47CC"/>
    <w:rsid w:val="000B649D"/>
    <w:rsid w:val="001546E8"/>
    <w:rsid w:val="00157E05"/>
    <w:rsid w:val="00162F5A"/>
    <w:rsid w:val="00172695"/>
    <w:rsid w:val="0017617F"/>
    <w:rsid w:val="00180AD7"/>
    <w:rsid w:val="001A4D61"/>
    <w:rsid w:val="001C54CF"/>
    <w:rsid w:val="001E5A88"/>
    <w:rsid w:val="001E5D86"/>
    <w:rsid w:val="00226510"/>
    <w:rsid w:val="0023311D"/>
    <w:rsid w:val="002562A9"/>
    <w:rsid w:val="00261A4A"/>
    <w:rsid w:val="002630CB"/>
    <w:rsid w:val="00263FCD"/>
    <w:rsid w:val="002706BA"/>
    <w:rsid w:val="00296F2B"/>
    <w:rsid w:val="002A4F87"/>
    <w:rsid w:val="002E0C6F"/>
    <w:rsid w:val="002F4AFC"/>
    <w:rsid w:val="003037E9"/>
    <w:rsid w:val="00315E0D"/>
    <w:rsid w:val="00317C74"/>
    <w:rsid w:val="00355206"/>
    <w:rsid w:val="003C34E2"/>
    <w:rsid w:val="003C3F25"/>
    <w:rsid w:val="003E5079"/>
    <w:rsid w:val="00400212"/>
    <w:rsid w:val="00426E1E"/>
    <w:rsid w:val="00435C53"/>
    <w:rsid w:val="004417A4"/>
    <w:rsid w:val="00447C5F"/>
    <w:rsid w:val="00450288"/>
    <w:rsid w:val="00453F48"/>
    <w:rsid w:val="00483E46"/>
    <w:rsid w:val="004B6562"/>
    <w:rsid w:val="004C2169"/>
    <w:rsid w:val="004C7FFB"/>
    <w:rsid w:val="004E312B"/>
    <w:rsid w:val="00512F6C"/>
    <w:rsid w:val="00524BE7"/>
    <w:rsid w:val="0055194D"/>
    <w:rsid w:val="00552E96"/>
    <w:rsid w:val="00554586"/>
    <w:rsid w:val="0055691A"/>
    <w:rsid w:val="00565240"/>
    <w:rsid w:val="00574108"/>
    <w:rsid w:val="005843DA"/>
    <w:rsid w:val="00593720"/>
    <w:rsid w:val="005A1702"/>
    <w:rsid w:val="005C02CF"/>
    <w:rsid w:val="005C1935"/>
    <w:rsid w:val="005C2E00"/>
    <w:rsid w:val="005D2012"/>
    <w:rsid w:val="005E105C"/>
    <w:rsid w:val="005F18A4"/>
    <w:rsid w:val="00601CD1"/>
    <w:rsid w:val="00617210"/>
    <w:rsid w:val="00623888"/>
    <w:rsid w:val="00632B24"/>
    <w:rsid w:val="00633994"/>
    <w:rsid w:val="0068390A"/>
    <w:rsid w:val="006A0C16"/>
    <w:rsid w:val="006B31B0"/>
    <w:rsid w:val="006E00B5"/>
    <w:rsid w:val="00706F9A"/>
    <w:rsid w:val="00725307"/>
    <w:rsid w:val="0073220B"/>
    <w:rsid w:val="00734187"/>
    <w:rsid w:val="00744599"/>
    <w:rsid w:val="00750FC1"/>
    <w:rsid w:val="0078388E"/>
    <w:rsid w:val="007A03D4"/>
    <w:rsid w:val="007A266D"/>
    <w:rsid w:val="007A30F9"/>
    <w:rsid w:val="007A4B92"/>
    <w:rsid w:val="007B0044"/>
    <w:rsid w:val="007C408C"/>
    <w:rsid w:val="007C51D2"/>
    <w:rsid w:val="007C6583"/>
    <w:rsid w:val="007D079D"/>
    <w:rsid w:val="007E77E6"/>
    <w:rsid w:val="0081454B"/>
    <w:rsid w:val="0085164E"/>
    <w:rsid w:val="00873153"/>
    <w:rsid w:val="008830A8"/>
    <w:rsid w:val="00883118"/>
    <w:rsid w:val="00893903"/>
    <w:rsid w:val="008A076F"/>
    <w:rsid w:val="008A1051"/>
    <w:rsid w:val="008C36C9"/>
    <w:rsid w:val="008C6D6E"/>
    <w:rsid w:val="00932609"/>
    <w:rsid w:val="00937EAD"/>
    <w:rsid w:val="0095555D"/>
    <w:rsid w:val="009661DF"/>
    <w:rsid w:val="00986489"/>
    <w:rsid w:val="009E082C"/>
    <w:rsid w:val="009E7340"/>
    <w:rsid w:val="00A127BD"/>
    <w:rsid w:val="00A22B62"/>
    <w:rsid w:val="00A31497"/>
    <w:rsid w:val="00A8501B"/>
    <w:rsid w:val="00AA167F"/>
    <w:rsid w:val="00AB556B"/>
    <w:rsid w:val="00AF2A49"/>
    <w:rsid w:val="00B113DF"/>
    <w:rsid w:val="00B606FC"/>
    <w:rsid w:val="00BA3BD8"/>
    <w:rsid w:val="00BB5677"/>
    <w:rsid w:val="00BC30FA"/>
    <w:rsid w:val="00C1672E"/>
    <w:rsid w:val="00C316DD"/>
    <w:rsid w:val="00C71BD2"/>
    <w:rsid w:val="00C7508D"/>
    <w:rsid w:val="00C83570"/>
    <w:rsid w:val="00C9439B"/>
    <w:rsid w:val="00C9541E"/>
    <w:rsid w:val="00CA4FD0"/>
    <w:rsid w:val="00CD0112"/>
    <w:rsid w:val="00CE0274"/>
    <w:rsid w:val="00CE4C3C"/>
    <w:rsid w:val="00CF1C48"/>
    <w:rsid w:val="00CF26C1"/>
    <w:rsid w:val="00D004AF"/>
    <w:rsid w:val="00D10987"/>
    <w:rsid w:val="00D83DAD"/>
    <w:rsid w:val="00D84EB6"/>
    <w:rsid w:val="00D90914"/>
    <w:rsid w:val="00D932BA"/>
    <w:rsid w:val="00DE413B"/>
    <w:rsid w:val="00E33C73"/>
    <w:rsid w:val="00E462C0"/>
    <w:rsid w:val="00E51CC2"/>
    <w:rsid w:val="00E55383"/>
    <w:rsid w:val="00E74CC6"/>
    <w:rsid w:val="00E83927"/>
    <w:rsid w:val="00EA2484"/>
    <w:rsid w:val="00EB3CE6"/>
    <w:rsid w:val="00EE05C8"/>
    <w:rsid w:val="00EF5F12"/>
    <w:rsid w:val="00F0245E"/>
    <w:rsid w:val="00F1018A"/>
    <w:rsid w:val="00F50922"/>
    <w:rsid w:val="00FA2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5691A"/>
    <w:pPr>
      <w:widowControl w:val="0"/>
      <w:autoSpaceDE w:val="0"/>
      <w:autoSpaceDN w:val="0"/>
      <w:spacing w:after="0" w:line="240" w:lineRule="auto"/>
      <w:ind w:left="114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5691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5569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55691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E51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1CC2"/>
  </w:style>
  <w:style w:type="paragraph" w:styleId="a7">
    <w:name w:val="footer"/>
    <w:basedOn w:val="a"/>
    <w:link w:val="a8"/>
    <w:uiPriority w:val="99"/>
    <w:unhideWhenUsed/>
    <w:rsid w:val="00E51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1CC2"/>
  </w:style>
  <w:style w:type="paragraph" w:styleId="a9">
    <w:name w:val="Normal (Web)"/>
    <w:basedOn w:val="a"/>
    <w:uiPriority w:val="99"/>
    <w:unhideWhenUsed/>
    <w:rsid w:val="00683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6562"/>
  </w:style>
  <w:style w:type="table" w:customStyle="1" w:styleId="TableNormal">
    <w:name w:val="Table Normal"/>
    <w:uiPriority w:val="2"/>
    <w:semiHidden/>
    <w:unhideWhenUsed/>
    <w:qFormat/>
    <w:rsid w:val="003C3F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447C5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E5A88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E5A88"/>
    <w:rPr>
      <w:color w:val="800080" w:themeColor="followedHyperlink"/>
      <w:u w:val="single"/>
    </w:rPr>
  </w:style>
  <w:style w:type="character" w:customStyle="1" w:styleId="markedcontent">
    <w:name w:val="markedcontent"/>
    <w:basedOn w:val="a0"/>
    <w:rsid w:val="0095555D"/>
  </w:style>
  <w:style w:type="character" w:customStyle="1" w:styleId="c2">
    <w:name w:val="c2"/>
    <w:basedOn w:val="a0"/>
    <w:rsid w:val="00010384"/>
  </w:style>
  <w:style w:type="paragraph" w:customStyle="1" w:styleId="c9">
    <w:name w:val="c9"/>
    <w:basedOn w:val="a"/>
    <w:rsid w:val="0045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5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5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3C34E2"/>
    <w:rPr>
      <w:b/>
      <w:bCs/>
    </w:rPr>
  </w:style>
  <w:style w:type="character" w:customStyle="1" w:styleId="extendedtext-full">
    <w:name w:val="extendedtext-full"/>
    <w:basedOn w:val="a0"/>
    <w:rsid w:val="0023311D"/>
  </w:style>
  <w:style w:type="paragraph" w:customStyle="1" w:styleId="description-paragraph">
    <w:name w:val="description-paragraph"/>
    <w:basedOn w:val="a"/>
    <w:rsid w:val="0023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Intense Emphasis"/>
    <w:basedOn w:val="a0"/>
    <w:uiPriority w:val="21"/>
    <w:qFormat/>
    <w:rsid w:val="000B649D"/>
    <w:rPr>
      <w:b/>
      <w:bCs/>
      <w:i/>
      <w:iCs/>
      <w:color w:val="4F81BD" w:themeColor="accent1"/>
    </w:rPr>
  </w:style>
  <w:style w:type="character" w:customStyle="1" w:styleId="c5">
    <w:name w:val="c5"/>
    <w:basedOn w:val="a0"/>
    <w:rsid w:val="007C408C"/>
  </w:style>
  <w:style w:type="character" w:customStyle="1" w:styleId="c1">
    <w:name w:val="c1"/>
    <w:basedOn w:val="a0"/>
    <w:rsid w:val="007B0044"/>
  </w:style>
  <w:style w:type="paragraph" w:styleId="af">
    <w:name w:val="Balloon Text"/>
    <w:basedOn w:val="a"/>
    <w:link w:val="af0"/>
    <w:uiPriority w:val="99"/>
    <w:semiHidden/>
    <w:unhideWhenUsed/>
    <w:rsid w:val="004C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21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55691A"/>
    <w:pPr>
      <w:widowControl w:val="0"/>
      <w:autoSpaceDE w:val="0"/>
      <w:autoSpaceDN w:val="0"/>
      <w:spacing w:after="0" w:line="240" w:lineRule="auto"/>
      <w:ind w:left="1146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55691A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55691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55691A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header"/>
    <w:basedOn w:val="a"/>
    <w:link w:val="a6"/>
    <w:uiPriority w:val="99"/>
    <w:unhideWhenUsed/>
    <w:rsid w:val="00E51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E51CC2"/>
  </w:style>
  <w:style w:type="paragraph" w:styleId="a7">
    <w:name w:val="footer"/>
    <w:basedOn w:val="a"/>
    <w:link w:val="a8"/>
    <w:uiPriority w:val="99"/>
    <w:unhideWhenUsed/>
    <w:rsid w:val="00E51C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51CC2"/>
  </w:style>
  <w:style w:type="paragraph" w:styleId="a9">
    <w:name w:val="Normal (Web)"/>
    <w:basedOn w:val="a"/>
    <w:uiPriority w:val="99"/>
    <w:unhideWhenUsed/>
    <w:rsid w:val="00683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4B6562"/>
  </w:style>
  <w:style w:type="table" w:customStyle="1" w:styleId="TableNormal">
    <w:name w:val="Table Normal"/>
    <w:uiPriority w:val="2"/>
    <w:semiHidden/>
    <w:unhideWhenUsed/>
    <w:qFormat/>
    <w:rsid w:val="003C3F2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List Paragraph"/>
    <w:basedOn w:val="a"/>
    <w:uiPriority w:val="34"/>
    <w:qFormat/>
    <w:rsid w:val="00447C5F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1E5A88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1E5A88"/>
    <w:rPr>
      <w:color w:val="800080" w:themeColor="followedHyperlink"/>
      <w:u w:val="single"/>
    </w:rPr>
  </w:style>
  <w:style w:type="character" w:customStyle="1" w:styleId="markedcontent">
    <w:name w:val="markedcontent"/>
    <w:basedOn w:val="a0"/>
    <w:rsid w:val="0095555D"/>
  </w:style>
  <w:style w:type="character" w:customStyle="1" w:styleId="c2">
    <w:name w:val="c2"/>
    <w:basedOn w:val="a0"/>
    <w:rsid w:val="00010384"/>
  </w:style>
  <w:style w:type="paragraph" w:customStyle="1" w:styleId="c9">
    <w:name w:val="c9"/>
    <w:basedOn w:val="a"/>
    <w:rsid w:val="0045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45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4502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trong"/>
    <w:basedOn w:val="a0"/>
    <w:uiPriority w:val="22"/>
    <w:qFormat/>
    <w:rsid w:val="003C34E2"/>
    <w:rPr>
      <w:b/>
      <w:bCs/>
    </w:rPr>
  </w:style>
  <w:style w:type="character" w:customStyle="1" w:styleId="extendedtext-full">
    <w:name w:val="extendedtext-full"/>
    <w:basedOn w:val="a0"/>
    <w:rsid w:val="0023311D"/>
  </w:style>
  <w:style w:type="paragraph" w:customStyle="1" w:styleId="description-paragraph">
    <w:name w:val="description-paragraph"/>
    <w:basedOn w:val="a"/>
    <w:rsid w:val="002331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Intense Emphasis"/>
    <w:basedOn w:val="a0"/>
    <w:uiPriority w:val="21"/>
    <w:qFormat/>
    <w:rsid w:val="000B649D"/>
    <w:rPr>
      <w:b/>
      <w:bCs/>
      <w:i/>
      <w:iCs/>
      <w:color w:val="4F81BD" w:themeColor="accent1"/>
    </w:rPr>
  </w:style>
  <w:style w:type="character" w:customStyle="1" w:styleId="c5">
    <w:name w:val="c5"/>
    <w:basedOn w:val="a0"/>
    <w:rsid w:val="007C408C"/>
  </w:style>
  <w:style w:type="character" w:customStyle="1" w:styleId="c1">
    <w:name w:val="c1"/>
    <w:basedOn w:val="a0"/>
    <w:rsid w:val="007B0044"/>
  </w:style>
  <w:style w:type="paragraph" w:styleId="af">
    <w:name w:val="Balloon Text"/>
    <w:basedOn w:val="a"/>
    <w:link w:val="af0"/>
    <w:uiPriority w:val="99"/>
    <w:semiHidden/>
    <w:unhideWhenUsed/>
    <w:rsid w:val="004C21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4C21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4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6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7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5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665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95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04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30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959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46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132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47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9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96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8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96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86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43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38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1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11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25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07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8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76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1FFAE9-537C-4EFA-A18E-D8D679DFF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8</Pages>
  <Words>2169</Words>
  <Characters>12364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11111111</dc:creator>
  <cp:keywords/>
  <dc:description/>
  <cp:lastModifiedBy>11111111</cp:lastModifiedBy>
  <cp:revision>62</cp:revision>
  <dcterms:created xsi:type="dcterms:W3CDTF">2022-11-15T16:41:00Z</dcterms:created>
  <dcterms:modified xsi:type="dcterms:W3CDTF">2024-12-03T17:10:00Z</dcterms:modified>
</cp:coreProperties>
</file>