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ECAC5" w14:textId="06995F3F" w:rsidR="005B00B2" w:rsidRDefault="00FD57BE" w:rsidP="001F4FFB">
      <w:pPr>
        <w:spacing w:after="0" w:line="360" w:lineRule="auto"/>
        <w:ind w:left="1701" w:right="851" w:firstLine="709"/>
        <w:jc w:val="center"/>
        <w:rPr>
          <w:rFonts w:cs="Times New Roman"/>
        </w:rPr>
      </w:pPr>
      <w:r w:rsidRPr="00FD57BE">
        <w:rPr>
          <w:rFonts w:cs="Times New Roman"/>
        </w:rPr>
        <w:t xml:space="preserve">Цифровая образовательная среда </w:t>
      </w:r>
      <w:r>
        <w:rPr>
          <w:rFonts w:cs="Times New Roman"/>
        </w:rPr>
        <w:t>как ресурс обеспечения инклюзивного образования</w:t>
      </w:r>
    </w:p>
    <w:p w14:paraId="0520B711" w14:textId="4D7976D9" w:rsidR="00FD57BE" w:rsidRDefault="00FD57BE" w:rsidP="001F4FFB">
      <w:pPr>
        <w:spacing w:after="0" w:line="360" w:lineRule="auto"/>
        <w:ind w:left="1701" w:right="851" w:firstLine="709"/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</w:t>
      </w:r>
      <w:r w:rsidR="000B57BD">
        <w:rPr>
          <w:rFonts w:cs="Times New Roman"/>
        </w:rPr>
        <w:t xml:space="preserve">      </w:t>
      </w:r>
      <w:proofErr w:type="spellStart"/>
      <w:r>
        <w:rPr>
          <w:rFonts w:cs="Times New Roman"/>
        </w:rPr>
        <w:t>Веляева</w:t>
      </w:r>
      <w:proofErr w:type="spellEnd"/>
      <w:r>
        <w:rPr>
          <w:rFonts w:cs="Times New Roman"/>
        </w:rPr>
        <w:t xml:space="preserve"> Лариса Вячеславовна,</w:t>
      </w:r>
    </w:p>
    <w:p w14:paraId="438F8772" w14:textId="277C5504" w:rsidR="000B57BD" w:rsidRDefault="000B57BD" w:rsidP="001F4FFB">
      <w:pPr>
        <w:spacing w:after="0" w:line="360" w:lineRule="auto"/>
        <w:ind w:left="1701" w:right="851" w:firstLine="709"/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 учитель химии и биологии,</w:t>
      </w:r>
    </w:p>
    <w:p w14:paraId="24753288" w14:textId="40B92E47" w:rsidR="000B57BD" w:rsidRPr="00FD57BE" w:rsidRDefault="000B57BD" w:rsidP="001F4FFB">
      <w:pPr>
        <w:spacing w:after="0" w:line="360" w:lineRule="auto"/>
        <w:ind w:left="1701" w:right="851" w:firstLine="709"/>
        <w:jc w:val="center"/>
        <w:rPr>
          <w:rFonts w:cs="Times New Roman"/>
        </w:rPr>
      </w:pPr>
      <w:r>
        <w:rPr>
          <w:rFonts w:cs="Times New Roman"/>
        </w:rPr>
        <w:t xml:space="preserve">                      высшая квалификация</w:t>
      </w:r>
    </w:p>
    <w:p w14:paraId="4C41E554" w14:textId="57174C46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В ГБОУ школе интернате №1 </w:t>
      </w:r>
      <w:proofErr w:type="spell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г.о</w:t>
      </w:r>
      <w:proofErr w:type="spell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. Чапаевск на ряду с </w:t>
      </w:r>
      <w:proofErr w:type="spell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норм</w:t>
      </w:r>
      <w:r w:rsidR="001F4FFB">
        <w:rPr>
          <w:rFonts w:eastAsia="SimSun" w:cs="Times New Roman"/>
          <w:kern w:val="0"/>
          <w:szCs w:val="28"/>
          <w:lang w:eastAsia="ar-SA"/>
          <w14:ligatures w14:val="none"/>
        </w:rPr>
        <w:t>о</w:t>
      </w: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типичными</w:t>
      </w:r>
      <w:proofErr w:type="spell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детьми обучаются дети с ОВЗ различной нозологии. Важно отметить, что термин «</w:t>
      </w:r>
      <w:proofErr w:type="spell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норм</w:t>
      </w:r>
      <w:r w:rsidR="001F4FFB">
        <w:rPr>
          <w:rFonts w:eastAsia="SimSun" w:cs="Times New Roman"/>
          <w:kern w:val="0"/>
          <w:szCs w:val="28"/>
          <w:lang w:eastAsia="ar-SA"/>
          <w14:ligatures w14:val="none"/>
        </w:rPr>
        <w:t>о</w:t>
      </w: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типичность</w:t>
      </w:r>
      <w:proofErr w:type="spell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» условен и относителен. Каждый ребенок уникален, и границы нормы достаточно широки. Однако выявление отклонений от нормального развития позволяет своевременно выявлять проблемы и оказывать необходимую помощь ребенку в освоение образовательной программы по предмету.</w:t>
      </w:r>
    </w:p>
    <w:p w14:paraId="1A78553A" w14:textId="34755D48" w:rsidR="005B00B2" w:rsidRPr="005B00B2" w:rsidRDefault="005B00B2" w:rsidP="005B00B2">
      <w:pPr>
        <w:suppressAutoHyphens/>
        <w:spacing w:after="200" w:line="100" w:lineRule="atLeast"/>
        <w:jc w:val="both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В ГБОУ школе-интернате №1  </w:t>
      </w:r>
      <w:proofErr w:type="spell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г.о</w:t>
      </w:r>
      <w:proofErr w:type="spell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. Чапаевск обучаются дети </w:t>
      </w:r>
      <w:r w:rsidRPr="005B00B2">
        <w:rPr>
          <w:rFonts w:eastAsia="Times New Roman" w:cs="Times New Roman"/>
          <w:kern w:val="0"/>
          <w:szCs w:val="28"/>
          <w:lang w:eastAsia="ar-SA"/>
          <w14:ligatures w14:val="none"/>
        </w:rPr>
        <w:t>из многодетных и малообеспеченных семей, детей, находящихся под опекой (попечительством), детей одиноких матерей (отцов), детей-сирот, детей, отобранных у родителей по решению суда, детей, родители которых лишены родительских прав, осуждены, признаны недееспособными, находящихся на длительном лечении, а также детей родителей, местонахождение которых не установлено</w:t>
      </w: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.  </w:t>
      </w:r>
    </w:p>
    <w:tbl>
      <w:tblPr>
        <w:tblW w:w="9639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560"/>
        <w:gridCol w:w="1559"/>
        <w:gridCol w:w="1559"/>
        <w:gridCol w:w="1559"/>
      </w:tblGrid>
      <w:tr w:rsidR="003008B8" w:rsidRPr="005B00B2" w14:paraId="3F304900" w14:textId="77777777" w:rsidTr="000B57BD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6A4147" w14:textId="77777777" w:rsidR="005B00B2" w:rsidRPr="000B57BD" w:rsidRDefault="005B00B2" w:rsidP="005B00B2">
            <w:pPr>
              <w:suppressAutoHyphens/>
              <w:spacing w:after="200" w:line="100" w:lineRule="atLeast"/>
              <w:jc w:val="both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0B57B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Учебный год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5704E8" w14:textId="77777777" w:rsidR="005B00B2" w:rsidRPr="000B57BD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0B57B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2020-2021 уч. год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63F008" w14:textId="77777777" w:rsidR="005B00B2" w:rsidRPr="000B57BD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0B57B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2021-2022 уч. 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FC1BC6" w14:textId="77777777" w:rsidR="005B00B2" w:rsidRPr="000B57BD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0B57B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2022-2023 уч. 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344218" w14:textId="7074190E" w:rsidR="005B00B2" w:rsidRPr="000B57BD" w:rsidRDefault="005B00B2" w:rsidP="00BB3AC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0B57B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2023-2024</w:t>
            </w:r>
            <w:r w:rsidR="00BB3AC2" w:rsidRPr="000B57B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 xml:space="preserve"> уч.      </w:t>
            </w:r>
            <w:r w:rsidRPr="000B57B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D889ED" w14:textId="77777777" w:rsidR="005B00B2" w:rsidRPr="000B57BD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0B57B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2024-2025 уч. год</w:t>
            </w:r>
          </w:p>
        </w:tc>
      </w:tr>
      <w:tr w:rsidR="003008B8" w:rsidRPr="005B00B2" w14:paraId="3EC64008" w14:textId="77777777" w:rsidTr="000B57BD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6D612A" w14:textId="77777777" w:rsidR="005B00B2" w:rsidRPr="005B00B2" w:rsidRDefault="005B00B2" w:rsidP="005B00B2">
            <w:pPr>
              <w:suppressAutoHyphens/>
              <w:spacing w:after="200" w:line="100" w:lineRule="atLeast"/>
              <w:jc w:val="both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Всего обучающихся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354BC5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455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A8914B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430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DAC417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450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A151AB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429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C6C026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432</w:t>
            </w:r>
          </w:p>
        </w:tc>
      </w:tr>
      <w:tr w:rsidR="003008B8" w:rsidRPr="005B00B2" w14:paraId="7E8E99DB" w14:textId="77777777" w:rsidTr="000B57BD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933EA8" w14:textId="77777777" w:rsidR="005B00B2" w:rsidRPr="005B00B2" w:rsidRDefault="005B00B2" w:rsidP="005B00B2">
            <w:pPr>
              <w:suppressAutoHyphens/>
              <w:spacing w:after="200" w:line="100" w:lineRule="atLeast"/>
              <w:jc w:val="both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Количество обучающихся с ОВЗ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D7A55F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109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F00E66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120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650D35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122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B8A643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132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CF236B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129</w:t>
            </w:r>
          </w:p>
        </w:tc>
      </w:tr>
      <w:tr w:rsidR="003008B8" w:rsidRPr="005B00B2" w14:paraId="4277C292" w14:textId="77777777" w:rsidTr="000B57BD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B16C88" w14:textId="77777777" w:rsidR="005B00B2" w:rsidRPr="005B00B2" w:rsidRDefault="005B00B2" w:rsidP="005B00B2">
            <w:pPr>
              <w:suppressAutoHyphens/>
              <w:spacing w:after="200" w:line="100" w:lineRule="atLeast"/>
              <w:jc w:val="both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b/>
                <w:bCs/>
                <w:kern w:val="0"/>
                <w:szCs w:val="28"/>
                <w:lang w:eastAsia="ar-SA"/>
                <w14:ligatures w14:val="none"/>
              </w:rPr>
              <w:t xml:space="preserve">Общее количество </w:t>
            </w: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обучающихся с ОВЗ в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9D6E8E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23,9%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A70C8F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27,9%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99B507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27,1%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C27064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30,8%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5E4B33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29,9%</w:t>
            </w:r>
          </w:p>
        </w:tc>
      </w:tr>
    </w:tbl>
    <w:p w14:paraId="077040DF" w14:textId="77777777" w:rsidR="005B00B2" w:rsidRPr="005B00B2" w:rsidRDefault="005B00B2" w:rsidP="005B00B2">
      <w:pPr>
        <w:suppressAutoHyphens/>
        <w:spacing w:after="200" w:line="100" w:lineRule="atLeast"/>
        <w:jc w:val="center"/>
        <w:rPr>
          <w:rFonts w:eastAsia="SimSun" w:cs="Times New Roman"/>
          <w:kern w:val="0"/>
          <w:szCs w:val="28"/>
          <w:lang w:eastAsia="ar-SA"/>
          <w14:ligatures w14:val="none"/>
        </w:rPr>
      </w:pPr>
    </w:p>
    <w:p w14:paraId="787558B7" w14:textId="77777777" w:rsidR="005B00B2" w:rsidRPr="005B00B2" w:rsidRDefault="005B00B2" w:rsidP="005B00B2">
      <w:pPr>
        <w:suppressAutoHyphens/>
        <w:spacing w:after="200" w:line="100" w:lineRule="atLeast"/>
        <w:jc w:val="center"/>
        <w:rPr>
          <w:rFonts w:eastAsia="SimSun" w:cs="Times New Roman"/>
          <w:b/>
          <w:bCs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b/>
          <w:bCs/>
          <w:kern w:val="0"/>
          <w:szCs w:val="28"/>
          <w:lang w:eastAsia="ar-SA"/>
          <w14:ligatures w14:val="none"/>
        </w:rPr>
        <w:t>Сводная таблица детей с ОВЗ</w:t>
      </w:r>
    </w:p>
    <w:p w14:paraId="48D95D0A" w14:textId="77777777" w:rsidR="005B00B2" w:rsidRPr="005B00B2" w:rsidRDefault="005B00B2" w:rsidP="005B00B2">
      <w:pPr>
        <w:suppressAutoHyphens/>
        <w:spacing w:after="200" w:line="100" w:lineRule="atLeast"/>
        <w:jc w:val="center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b/>
          <w:bCs/>
          <w:kern w:val="0"/>
          <w:szCs w:val="28"/>
          <w:lang w:eastAsia="ar-SA"/>
          <w14:ligatures w14:val="none"/>
        </w:rPr>
        <w:t xml:space="preserve">по ГБОУ школе-интернату №1 </w:t>
      </w:r>
      <w:proofErr w:type="spellStart"/>
      <w:r w:rsidRPr="005B00B2">
        <w:rPr>
          <w:rFonts w:eastAsia="SimSun" w:cs="Times New Roman"/>
          <w:b/>
          <w:bCs/>
          <w:kern w:val="0"/>
          <w:szCs w:val="28"/>
          <w:lang w:eastAsia="ar-SA"/>
          <w14:ligatures w14:val="none"/>
        </w:rPr>
        <w:t>г.о</w:t>
      </w:r>
      <w:proofErr w:type="spellEnd"/>
      <w:r w:rsidRPr="005B00B2">
        <w:rPr>
          <w:rFonts w:eastAsia="SimSun" w:cs="Times New Roman"/>
          <w:b/>
          <w:bCs/>
          <w:kern w:val="0"/>
          <w:szCs w:val="28"/>
          <w:lang w:eastAsia="ar-SA"/>
          <w14:ligatures w14:val="none"/>
        </w:rPr>
        <w:t>. Чапаевск</w:t>
      </w:r>
    </w:p>
    <w:tbl>
      <w:tblPr>
        <w:tblW w:w="10065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1559"/>
        <w:gridCol w:w="1559"/>
        <w:gridCol w:w="1560"/>
      </w:tblGrid>
      <w:tr w:rsidR="003008B8" w:rsidRPr="005B00B2" w14:paraId="72C59A78" w14:textId="77777777" w:rsidTr="000B57B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5F7C4D" w14:textId="2AF6F8A8" w:rsidR="000B57BD" w:rsidRPr="005B00B2" w:rsidRDefault="005B00B2" w:rsidP="00820CDD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 xml:space="preserve">Учебный год, </w:t>
            </w:r>
            <w:proofErr w:type="spellStart"/>
            <w:proofErr w:type="gramStart"/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распределение</w:t>
            </w:r>
            <w:r w:rsidR="00820CD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lastRenderedPageBreak/>
              <w:t>АООП</w:t>
            </w:r>
            <w:proofErr w:type="spellEnd"/>
            <w:r w:rsidR="00820CD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 xml:space="preserve"> </w:t>
            </w: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 xml:space="preserve"> по</w:t>
            </w:r>
            <w:proofErr w:type="gramEnd"/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 xml:space="preserve"> </w:t>
            </w:r>
            <w:r w:rsidR="000B57B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вариантам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306039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lastRenderedPageBreak/>
              <w:t>2020-2021 уч. год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E86B22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2021-2022 уч. 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62DDEF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2022-2023 уч. 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2D4AC2" w14:textId="51DE33BA" w:rsidR="005B00B2" w:rsidRPr="005B00B2" w:rsidRDefault="005B00B2" w:rsidP="000B57BD">
            <w:pPr>
              <w:suppressAutoHyphens/>
              <w:spacing w:after="200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2023-2024</w:t>
            </w:r>
            <w:r w:rsidR="000B57BD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 xml:space="preserve"> </w:t>
            </w:r>
            <w:proofErr w:type="spellStart"/>
            <w:proofErr w:type="gramStart"/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уч</w:t>
            </w:r>
            <w:proofErr w:type="spellEnd"/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 xml:space="preserve"> .год</w:t>
            </w:r>
            <w:proofErr w:type="gram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99EA7C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2024-2025 уч. год</w:t>
            </w:r>
          </w:p>
        </w:tc>
      </w:tr>
      <w:tr w:rsidR="002E035E" w:rsidRPr="005B00B2" w14:paraId="7EA284B6" w14:textId="77777777" w:rsidTr="000B57B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C3DE83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5.1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3C173C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545C3A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62C142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45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9CF6EB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43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B94541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49</w:t>
            </w:r>
          </w:p>
        </w:tc>
      </w:tr>
      <w:tr w:rsidR="002E035E" w:rsidRPr="005B00B2" w14:paraId="1A9932AC" w14:textId="77777777" w:rsidTr="000B57B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CA2501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7.1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FA625E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90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9C832C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71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60EC5A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69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580978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77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701317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73</w:t>
            </w:r>
          </w:p>
        </w:tc>
      </w:tr>
      <w:tr w:rsidR="002E035E" w:rsidRPr="005B00B2" w14:paraId="3FAD8C0F" w14:textId="77777777" w:rsidTr="000B57B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39B7BF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4.1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4AC3E5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4A1A28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DA6BEF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6BB653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3E436E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</w:t>
            </w:r>
          </w:p>
        </w:tc>
      </w:tr>
      <w:tr w:rsidR="002E035E" w:rsidRPr="005B00B2" w14:paraId="45406DD3" w14:textId="77777777" w:rsidTr="000B57B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E2DEA8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6.1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84D09D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43DAFF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3538CF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D144AD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4474C5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0</w:t>
            </w:r>
          </w:p>
        </w:tc>
      </w:tr>
      <w:tr w:rsidR="002E035E" w:rsidRPr="005B00B2" w14:paraId="5B258315" w14:textId="77777777" w:rsidTr="000B57B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C223B3" w14:textId="0CD27FC5" w:rsidR="005B00B2" w:rsidRPr="005B00B2" w:rsidRDefault="00820CDD" w:rsidP="00820CDD">
            <w:pPr>
              <w:suppressAutoHyphens/>
              <w:spacing w:after="200" w:line="100" w:lineRule="atLeast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 xml:space="preserve">АООП </w:t>
            </w:r>
            <w:proofErr w:type="spellStart"/>
            <w:r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обуч</w:t>
            </w:r>
            <w:proofErr w:type="spellEnd"/>
            <w:r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. с УО (ин. нар.)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E06105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F6D23D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EC2456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3AB73C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9430EC" w14:textId="77777777" w:rsidR="005B00B2" w:rsidRPr="005B00B2" w:rsidRDefault="005B00B2" w:rsidP="005B00B2">
            <w:pPr>
              <w:suppressAutoHyphens/>
              <w:spacing w:after="200" w:line="100" w:lineRule="atLeast"/>
              <w:jc w:val="center"/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</w:pPr>
            <w:r w:rsidRPr="005B00B2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6</w:t>
            </w:r>
          </w:p>
        </w:tc>
      </w:tr>
    </w:tbl>
    <w:p w14:paraId="4922A30E" w14:textId="45DCD640" w:rsidR="005B00B2" w:rsidRPr="005B00B2" w:rsidRDefault="005B00B2" w:rsidP="003008B8">
      <w:pPr>
        <w:suppressAutoHyphens/>
        <w:spacing w:after="200" w:line="100" w:lineRule="atLeast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Из приведенных данных видно, что количество детей с ОВЗ на протяжении 5 лет не уменьшается. </w:t>
      </w:r>
      <w:r w:rsidR="00820CDD">
        <w:rPr>
          <w:rFonts w:eastAsia="SimSun" w:cs="Times New Roman"/>
          <w:kern w:val="0"/>
          <w:szCs w:val="28"/>
          <w:lang w:eastAsia="ar-SA"/>
          <w14:ligatures w14:val="none"/>
        </w:rPr>
        <w:t xml:space="preserve">Это стимулирует учителя к поиску инновационных решений, среди которых особое значение приобретают цифровые образовательные ресурсы. </w:t>
      </w: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Я являюсь учителем биологии и химии</w:t>
      </w:r>
      <w:r w:rsidR="00820CDD">
        <w:rPr>
          <w:rFonts w:eastAsia="SimSun" w:cs="Times New Roman"/>
          <w:kern w:val="0"/>
          <w:szCs w:val="28"/>
          <w:lang w:eastAsia="ar-SA"/>
          <w14:ligatures w14:val="none"/>
        </w:rPr>
        <w:t xml:space="preserve"> в основной школе</w:t>
      </w: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, использую   цифровые образовательные онлайн-платформ</w:t>
      </w:r>
      <w:r w:rsidR="00820CDD">
        <w:rPr>
          <w:rFonts w:eastAsia="SimSun" w:cs="Times New Roman"/>
          <w:kern w:val="0"/>
          <w:szCs w:val="28"/>
          <w:lang w:eastAsia="ar-SA"/>
          <w14:ligatures w14:val="none"/>
        </w:rPr>
        <w:t>ы</w:t>
      </w: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и </w:t>
      </w:r>
      <w:proofErr w:type="gram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сервис</w:t>
      </w:r>
      <w:r w:rsidR="00820CDD">
        <w:rPr>
          <w:rFonts w:eastAsia="SimSun" w:cs="Times New Roman"/>
          <w:kern w:val="0"/>
          <w:szCs w:val="28"/>
          <w:lang w:eastAsia="ar-SA"/>
          <w14:ligatures w14:val="none"/>
        </w:rPr>
        <w:t xml:space="preserve">ы </w:t>
      </w: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в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обучении детей с ограниченными возможностями здоровья (ОВЗ)</w:t>
      </w:r>
      <w:r w:rsidR="00820CDD">
        <w:rPr>
          <w:rFonts w:eastAsia="SimSun" w:cs="Times New Roman"/>
          <w:kern w:val="0"/>
          <w:szCs w:val="28"/>
          <w:lang w:eastAsia="ar-SA"/>
          <w14:ligatures w14:val="none"/>
        </w:rPr>
        <w:t xml:space="preserve">, </w:t>
      </w: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которые позволяют  значительно повысить эффективность образовательного процесса, сделать обучение доступным и комфортным,</w:t>
      </w:r>
      <w:r w:rsidR="00820CDD">
        <w:rPr>
          <w:rFonts w:eastAsia="SimSun" w:cs="Times New Roman"/>
          <w:kern w:val="0"/>
          <w:szCs w:val="28"/>
          <w:lang w:eastAsia="ar-SA"/>
          <w14:ligatures w14:val="none"/>
        </w:rPr>
        <w:t xml:space="preserve"> вариативны</w:t>
      </w:r>
      <w:r w:rsidR="00CB4473">
        <w:rPr>
          <w:rFonts w:eastAsia="SimSun" w:cs="Times New Roman"/>
          <w:kern w:val="0"/>
          <w:szCs w:val="28"/>
          <w:lang w:eastAsia="ar-SA"/>
          <w14:ligatures w14:val="none"/>
        </w:rPr>
        <w:t xml:space="preserve">м. </w:t>
      </w:r>
    </w:p>
    <w:p w14:paraId="50D6358A" w14:textId="77777777" w:rsidR="005B00B2" w:rsidRPr="005B00B2" w:rsidRDefault="005B00B2" w:rsidP="005B00B2">
      <w:pPr>
        <w:suppressAutoHyphens/>
        <w:spacing w:after="200" w:line="100" w:lineRule="atLeast"/>
        <w:jc w:val="center"/>
        <w:rPr>
          <w:rFonts w:eastAsia="SimSun" w:cs="Times New Roman"/>
          <w:b/>
          <w:bCs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b/>
          <w:bCs/>
          <w:kern w:val="0"/>
          <w:szCs w:val="28"/>
          <w:lang w:eastAsia="ar-SA"/>
          <w14:ligatures w14:val="none"/>
        </w:rPr>
        <w:t>Рассмотрим ключевые преимущества и возможности таких ресурсов:</w:t>
      </w:r>
    </w:p>
    <w:p w14:paraId="44D0C6B9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b/>
          <w:bCs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</w:t>
      </w:r>
      <w:r w:rsidRPr="005B00B2">
        <w:rPr>
          <w:rFonts w:eastAsia="SimSun" w:cs="Times New Roman"/>
          <w:b/>
          <w:bCs/>
          <w:kern w:val="0"/>
          <w:szCs w:val="28"/>
          <w:lang w:eastAsia="ar-SA"/>
          <w14:ligatures w14:val="none"/>
        </w:rPr>
        <w:t>Преимущества цифровых образовательных платформ</w:t>
      </w:r>
    </w:p>
    <w:p w14:paraId="18648E03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1. Индивидуализация обучения</w:t>
      </w:r>
    </w:p>
    <w:p w14:paraId="64A8C4A8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Онлайн-сервисы позволяют адаптировать содержание уроков под потребности конкретного ученика. Дети с различными нарушениями могут получать задания, соответствующие их уровню подготовки и способностям.</w:t>
      </w:r>
    </w:p>
    <w:p w14:paraId="398D4A62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2. Доступность материалов</w:t>
      </w:r>
    </w:p>
    <w:p w14:paraId="7C6B53E9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Учебники, презентации, интерактивные тесты и виртуальные лабораторные работы становятся легко доступными вне зависимости от физического состояния ученика.</w:t>
      </w:r>
    </w:p>
    <w:p w14:paraId="3C7F0855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3. Интерактивность и визуализация</w:t>
      </w:r>
    </w:p>
    <w:p w14:paraId="706F73ED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Использование мультимедийных технологий улучшает восприятие материала. Например, интерактивные карты тела, анимационные ролики, иллюстрирующие процессы жизнедеятельности организмов, помогают детям лучше усвоить сложный материал.</w:t>
      </w:r>
    </w:p>
    <w:p w14:paraId="7EBF3D23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4. Повышение мотивации</w:t>
      </w:r>
    </w:p>
    <w:p w14:paraId="0999533E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lastRenderedPageBreak/>
        <w:t>Современные образовательные платформы часто включают игровые элементы, повышающие интерес учащихся к предмету.</w:t>
      </w:r>
    </w:p>
    <w:p w14:paraId="5A1B17CF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5. Поддержка родителей и педагогов</w:t>
      </w:r>
    </w:p>
    <w:p w14:paraId="6A0CCD1D" w14:textId="24B5398D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Родителям становится проще контролировать процесс обучения своего ребёнка, педагоги получают инструменты для диагностики уровня освоения учебного материала каждым учащимся.</w:t>
      </w:r>
    </w:p>
    <w:p w14:paraId="0825D0EB" w14:textId="669C9294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Примеры </w:t>
      </w:r>
      <w:proofErr w:type="gram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полезных онлайн-ресурсов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которые</w:t>
      </w:r>
      <w:r w:rsidR="003008B8">
        <w:rPr>
          <w:rFonts w:eastAsia="SimSun" w:cs="Times New Roman"/>
          <w:kern w:val="0"/>
          <w:szCs w:val="28"/>
          <w:lang w:eastAsia="ar-SA"/>
          <w14:ligatures w14:val="none"/>
        </w:rPr>
        <w:t xml:space="preserve"> я использую в своей работе: </w:t>
      </w:r>
    </w:p>
    <w:p w14:paraId="175B3679" w14:textId="1FB02CF5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1. Российские образовательные платформы:</w:t>
      </w:r>
    </w:p>
    <w:p w14:paraId="21458A10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- ФГИС </w:t>
      </w:r>
      <w:proofErr w:type="gram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« Моя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школа»</w:t>
      </w:r>
    </w:p>
    <w:p w14:paraId="03CE53F2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- </w:t>
      </w:r>
      <w:proofErr w:type="spell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Яндекс.Учебник</w:t>
      </w:r>
      <w:proofErr w:type="spellEnd"/>
    </w:p>
    <w:p w14:paraId="1D770D02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- Российская электронная школа (РЭШ)</w:t>
      </w:r>
    </w:p>
    <w:p w14:paraId="1A9746C2" w14:textId="44B969C7" w:rsid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- </w:t>
      </w:r>
      <w:proofErr w:type="spell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Инфоурок</w:t>
      </w:r>
      <w:proofErr w:type="spellEnd"/>
    </w:p>
    <w:p w14:paraId="38824496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Эти платформы предлагают широкий спектр учебных курсов, включая биологию, разработанных специально для школьников разных возрастов и уровней подготовки. Использование коротких и информативных видеороликов на ресурсе </w:t>
      </w:r>
      <w:proofErr w:type="spell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Инфоурок</w:t>
      </w:r>
      <w:proofErr w:type="spell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действительно полезно, особенно учитывая современную тенденцию клипового мышления среди молодежи. Вот несколько рекомендаций по эффективному применению таких роликов в образовательной среде:</w:t>
      </w:r>
    </w:p>
    <w:p w14:paraId="7C864F2D" w14:textId="181BC8AB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Как выбрать и создать эффективные видеоролики?</w:t>
      </w:r>
    </w:p>
    <w:p w14:paraId="3D8588C4" w14:textId="7CEE05A2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1. Краткость и лаконичность: Оптимальная продолжительность </w:t>
      </w:r>
      <w:proofErr w:type="gram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ролика  должна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 составлять около 3-5 минут. Важно сосредоточить внимание обучающихся именно на ключевой информации.</w:t>
      </w:r>
    </w:p>
    <w:p w14:paraId="1615B776" w14:textId="525B1CEC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2. Наглядность и простота: </w:t>
      </w:r>
      <w:proofErr w:type="gram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Использовать  анимации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, схемы, графики и иллюстрации для лучшего понимания сложных концептов.</w:t>
      </w:r>
    </w:p>
    <w:p w14:paraId="5F2DB245" w14:textId="0C717A5B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3. Динамичность: </w:t>
      </w:r>
      <w:proofErr w:type="gram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Включать  изменения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кадров каждые 5-10 секунд, чтобы удерживать внимание аудитории. Дети с ОВЗ имеют рассеянное внимание.</w:t>
      </w:r>
    </w:p>
    <w:p w14:paraId="2AE6D25B" w14:textId="786FA8C2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4. Практический пример</w:t>
      </w:r>
      <w:proofErr w:type="gram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: Приводить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реальные жизненные ситуации или опыты, демонстрируя применение изучаемого материала. </w:t>
      </w:r>
    </w:p>
    <w:p w14:paraId="28C5F3DE" w14:textId="6EAA010D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lastRenderedPageBreak/>
        <w:t xml:space="preserve">5. Проверять качество звука и четкости </w:t>
      </w:r>
      <w:proofErr w:type="gram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речи:  Необходимо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убедиться , что  звук чистый и понятный, а речь ясная и разборчивая.</w:t>
      </w:r>
    </w:p>
    <w:p w14:paraId="4386F35D" w14:textId="0AF74331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6. Структурированность: </w:t>
      </w:r>
      <w:proofErr w:type="gram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Разделить  ролик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на логически последовательные части, выделяя заголовки и переходы.</w:t>
      </w:r>
    </w:p>
    <w:p w14:paraId="627BCB80" w14:textId="4AD95ED4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Практические советы для преподавателей</w:t>
      </w:r>
    </w:p>
    <w:p w14:paraId="66990846" w14:textId="1017D56B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1. </w:t>
      </w:r>
      <w:proofErr w:type="gram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Использовать  технологии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обратной связи: Организовывать обсуждение увиденного сразу после просмотра, задавать вопросы, стимулируйте дискуссии.</w:t>
      </w:r>
    </w:p>
    <w:p w14:paraId="6AECC757" w14:textId="7D631AA5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2. Интегрировать видеоролики в уроки: </w:t>
      </w:r>
      <w:proofErr w:type="gram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Использовать  видео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как инструмент введения нового материала, объяснения трудных моментов или обобщения пройденного.</w:t>
      </w:r>
    </w:p>
    <w:p w14:paraId="08F906EC" w14:textId="5E0235A8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3. Создавать собственные видеоресурсы., используя доступные инструменты и программное обеспечение, например, </w:t>
      </w:r>
      <w:proofErr w:type="spellStart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Camtasia</w:t>
      </w:r>
      <w:proofErr w:type="spell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Studio или Adobe Premiere Pro.</w:t>
      </w:r>
    </w:p>
    <w:p w14:paraId="7B418097" w14:textId="15886069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Применение видеоконтента позволяет активизировать зрительное восприятие детей с ОВЗ, упрощает понимание абстрактных идей и способствует лучшему запоминанию информации учениками. Главное — правильно подобрать и структурировать материал, сохраняя баланс между развлекательным и познавательным аспектами.</w:t>
      </w:r>
    </w:p>
    <w:p w14:paraId="61FC77D2" w14:textId="15D168D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2. Специальные цифровые решения для учеников с особыми потребностями:</w:t>
      </w:r>
    </w:p>
    <w:p w14:paraId="2D8D8EDA" w14:textId="77777777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- Специальные учебные программы: разработаны таким образом, чтобы соответствовать индивидуальным образовательным планам (ИУП).</w:t>
      </w:r>
    </w:p>
    <w:p w14:paraId="741C3C44" w14:textId="2BE75A09" w:rsidR="005B00B2" w:rsidRPr="005B00B2" w:rsidRDefault="005B00B2" w:rsidP="005B00B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- Игровые методики: например, игры-викторины или квесты,</w:t>
      </w:r>
      <w:r w:rsidR="0072325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например, сервис «Фабрика кроссвордов</w:t>
      </w:r>
      <w:proofErr w:type="gramStart"/>
      <w:r w:rsidR="00723252">
        <w:rPr>
          <w:rFonts w:eastAsia="SimSun" w:cs="Times New Roman"/>
          <w:kern w:val="0"/>
          <w:szCs w:val="28"/>
          <w:lang w:eastAsia="ar-SA"/>
          <w14:ligatures w14:val="none"/>
        </w:rPr>
        <w:t xml:space="preserve">», </w:t>
      </w: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направленные</w:t>
      </w:r>
      <w:proofErr w:type="gramEnd"/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 xml:space="preserve"> на изучение  материала по предмету биологии и химии. </w:t>
      </w:r>
    </w:p>
    <w:p w14:paraId="7A40F9E8" w14:textId="77777777" w:rsidR="005B00B2" w:rsidRPr="005B00B2" w:rsidRDefault="005B00B2" w:rsidP="00723252">
      <w:pPr>
        <w:suppressAutoHyphens/>
        <w:spacing w:after="200" w:line="276" w:lineRule="auto"/>
        <w:rPr>
          <w:rFonts w:eastAsia="SimSun" w:cs="Times New Roman"/>
          <w:kern w:val="0"/>
          <w:szCs w:val="28"/>
          <w:lang w:eastAsia="ar-SA"/>
          <w14:ligatures w14:val="none"/>
        </w:rPr>
      </w:pPr>
      <w:r w:rsidRPr="005B00B2">
        <w:rPr>
          <w:rFonts w:eastAsia="SimSun" w:cs="Times New Roman"/>
          <w:kern w:val="0"/>
          <w:szCs w:val="28"/>
          <w:lang w:eastAsia="ar-SA"/>
          <w14:ligatures w14:val="none"/>
        </w:rPr>
        <w:t>Педагогам важно учитывать специфику восприятия информации детьми с ОВЗ и подбирать подходящие методы подачи материала. Рекомендуется использовать наглядные пособия, аудиозаписи, короткие видеоролики и специальные компьютерные тренажёры.</w:t>
      </w:r>
    </w:p>
    <w:p w14:paraId="4159C138" w14:textId="7AD4BDD9" w:rsidR="003008B8" w:rsidRPr="00723252" w:rsidRDefault="005B00B2" w:rsidP="003008B8">
      <w:pPr>
        <w:pStyle w:val="11"/>
        <w:spacing w:before="0" w:after="0"/>
        <w:rPr>
          <w:b/>
          <w:bCs/>
          <w:sz w:val="28"/>
          <w:szCs w:val="28"/>
        </w:rPr>
      </w:pPr>
      <w:r w:rsidRPr="00B42C73">
        <w:rPr>
          <w:b/>
          <w:bCs/>
          <w:sz w:val="28"/>
          <w:szCs w:val="28"/>
        </w:rPr>
        <w:t xml:space="preserve"> </w:t>
      </w:r>
      <w:r w:rsidR="003008B8" w:rsidRPr="00B42C73">
        <w:rPr>
          <w:b/>
          <w:bCs/>
          <w:sz w:val="28"/>
          <w:szCs w:val="28"/>
        </w:rPr>
        <w:t xml:space="preserve">Технологическая карта адаптированного урока </w:t>
      </w:r>
      <w:proofErr w:type="spellStart"/>
      <w:r w:rsidR="003008B8" w:rsidRPr="00B42C73">
        <w:rPr>
          <w:b/>
          <w:bCs/>
          <w:sz w:val="28"/>
          <w:szCs w:val="28"/>
        </w:rPr>
        <w:t>урока</w:t>
      </w:r>
      <w:proofErr w:type="spellEnd"/>
      <w:r w:rsidR="003008B8" w:rsidRPr="00B42C73">
        <w:rPr>
          <w:b/>
          <w:bCs/>
          <w:sz w:val="28"/>
          <w:szCs w:val="28"/>
        </w:rPr>
        <w:t xml:space="preserve"> (инклюзия)</w:t>
      </w:r>
      <w:r w:rsidR="003008B8" w:rsidRPr="003008B8">
        <w:rPr>
          <w:sz w:val="28"/>
          <w:szCs w:val="28"/>
        </w:rPr>
        <w:br/>
      </w:r>
      <w:proofErr w:type="gramStart"/>
      <w:r w:rsidR="003008B8" w:rsidRPr="003008B8">
        <w:rPr>
          <w:i/>
          <w:iCs/>
          <w:sz w:val="28"/>
          <w:szCs w:val="28"/>
        </w:rPr>
        <w:t>Учитель :</w:t>
      </w:r>
      <w:proofErr w:type="gramEnd"/>
      <w:r w:rsidR="003008B8" w:rsidRPr="003008B8">
        <w:rPr>
          <w:i/>
          <w:iCs/>
          <w:sz w:val="28"/>
          <w:szCs w:val="28"/>
        </w:rPr>
        <w:t xml:space="preserve"> ГБОУ школы-интерната №1 </w:t>
      </w:r>
      <w:proofErr w:type="spellStart"/>
      <w:r w:rsidR="003008B8" w:rsidRPr="003008B8">
        <w:rPr>
          <w:i/>
          <w:iCs/>
          <w:sz w:val="28"/>
          <w:szCs w:val="28"/>
        </w:rPr>
        <w:t>г.о</w:t>
      </w:r>
      <w:proofErr w:type="spellEnd"/>
      <w:r w:rsidR="003008B8" w:rsidRPr="003008B8">
        <w:rPr>
          <w:i/>
          <w:iCs/>
          <w:sz w:val="28"/>
          <w:szCs w:val="28"/>
        </w:rPr>
        <w:t xml:space="preserve">. Чапаевск </w:t>
      </w:r>
    </w:p>
    <w:p w14:paraId="2CAE625C" w14:textId="7716F283" w:rsidR="00723252" w:rsidRDefault="003008B8" w:rsidP="003008B8">
      <w:pPr>
        <w:suppressAutoHyphens/>
        <w:spacing w:after="0" w:line="100" w:lineRule="atLeast"/>
        <w:rPr>
          <w:rFonts w:eastAsia="Times New Roman" w:cs="Times New Roman"/>
          <w:i/>
          <w:iCs/>
          <w:kern w:val="0"/>
          <w:szCs w:val="28"/>
          <w:lang w:eastAsia="ar-SA"/>
          <w14:ligatures w14:val="none"/>
        </w:rPr>
      </w:pPr>
      <w:r w:rsidRPr="003008B8">
        <w:rPr>
          <w:rFonts w:eastAsia="Times New Roman" w:cs="Times New Roman"/>
          <w:i/>
          <w:iCs/>
          <w:kern w:val="0"/>
          <w:szCs w:val="28"/>
          <w:lang w:eastAsia="ar-SA"/>
          <w14:ligatures w14:val="none"/>
        </w:rPr>
        <w:t xml:space="preserve"> </w:t>
      </w:r>
      <w:proofErr w:type="spellStart"/>
      <w:r w:rsidRPr="003008B8">
        <w:rPr>
          <w:rFonts w:eastAsia="Times New Roman" w:cs="Times New Roman"/>
          <w:i/>
          <w:iCs/>
          <w:kern w:val="0"/>
          <w:szCs w:val="28"/>
          <w:lang w:eastAsia="ar-SA"/>
          <w14:ligatures w14:val="none"/>
        </w:rPr>
        <w:t>Веляева</w:t>
      </w:r>
      <w:proofErr w:type="spellEnd"/>
      <w:r w:rsidRPr="003008B8">
        <w:rPr>
          <w:rFonts w:eastAsia="Times New Roman" w:cs="Times New Roman"/>
          <w:i/>
          <w:iCs/>
          <w:kern w:val="0"/>
          <w:szCs w:val="28"/>
          <w:lang w:eastAsia="ar-SA"/>
          <w14:ligatures w14:val="none"/>
        </w:rPr>
        <w:t xml:space="preserve"> Лариса Вячеславовна </w:t>
      </w:r>
      <w:r w:rsidRPr="003008B8">
        <w:rPr>
          <w:rFonts w:eastAsia="Times New Roman" w:cs="Times New Roman"/>
          <w:kern w:val="0"/>
          <w:szCs w:val="28"/>
          <w:lang w:eastAsia="ar-SA"/>
          <w14:ligatures w14:val="none"/>
        </w:rPr>
        <w:br/>
      </w:r>
      <w:r w:rsidRPr="003008B8">
        <w:rPr>
          <w:rFonts w:eastAsia="Times New Roman" w:cs="Times New Roman"/>
          <w:i/>
          <w:iCs/>
          <w:kern w:val="0"/>
          <w:szCs w:val="28"/>
          <w:lang w:eastAsia="ar-SA"/>
          <w14:ligatures w14:val="none"/>
        </w:rPr>
        <w:t>Предмет: биология</w:t>
      </w:r>
      <w:r w:rsidRPr="003008B8">
        <w:rPr>
          <w:rFonts w:eastAsia="Times New Roman" w:cs="Times New Roman"/>
          <w:kern w:val="0"/>
          <w:szCs w:val="28"/>
          <w:lang w:eastAsia="ar-SA"/>
          <w14:ligatures w14:val="none"/>
        </w:rPr>
        <w:br/>
      </w:r>
      <w:r w:rsidRPr="003008B8">
        <w:rPr>
          <w:rFonts w:eastAsia="Times New Roman" w:cs="Times New Roman"/>
          <w:i/>
          <w:iCs/>
          <w:kern w:val="0"/>
          <w:szCs w:val="28"/>
          <w:lang w:eastAsia="ar-SA"/>
          <w14:ligatures w14:val="none"/>
        </w:rPr>
        <w:t>Класс:</w:t>
      </w:r>
      <w:r w:rsidRPr="003008B8">
        <w:rPr>
          <w:rFonts w:eastAsia="Times New Roman" w:cs="Times New Roman"/>
          <w:kern w:val="0"/>
          <w:szCs w:val="28"/>
          <w:lang w:eastAsia="ar-SA"/>
          <w14:ligatures w14:val="none"/>
        </w:rPr>
        <w:t xml:space="preserve"> 8б</w:t>
      </w:r>
      <w:r w:rsidRPr="003008B8">
        <w:rPr>
          <w:rFonts w:eastAsia="Times New Roman" w:cs="Times New Roman"/>
          <w:kern w:val="0"/>
          <w:szCs w:val="28"/>
          <w:lang w:eastAsia="ar-SA"/>
          <w14:ligatures w14:val="none"/>
        </w:rPr>
        <w:br/>
      </w:r>
      <w:r w:rsidRPr="003008B8">
        <w:rPr>
          <w:rFonts w:eastAsia="Times New Roman" w:cs="Times New Roman"/>
          <w:i/>
          <w:iCs/>
          <w:kern w:val="0"/>
          <w:szCs w:val="28"/>
          <w:lang w:eastAsia="ar-SA"/>
          <w14:ligatures w14:val="none"/>
        </w:rPr>
        <w:t>Ти</w:t>
      </w:r>
      <w:r w:rsidR="00723252">
        <w:rPr>
          <w:rFonts w:eastAsia="Times New Roman" w:cs="Times New Roman"/>
          <w:i/>
          <w:iCs/>
          <w:kern w:val="0"/>
          <w:szCs w:val="28"/>
          <w:lang w:eastAsia="ar-SA"/>
          <w14:ligatures w14:val="none"/>
        </w:rPr>
        <w:t xml:space="preserve">п </w:t>
      </w:r>
      <w:r w:rsidRPr="003008B8">
        <w:rPr>
          <w:rFonts w:eastAsia="Times New Roman" w:cs="Times New Roman"/>
          <w:i/>
          <w:iCs/>
          <w:kern w:val="0"/>
          <w:szCs w:val="28"/>
          <w:lang w:eastAsia="ar-SA"/>
          <w14:ligatures w14:val="none"/>
        </w:rPr>
        <w:t>урока: урок усвоения новых знани</w:t>
      </w:r>
      <w:r w:rsidR="00723252">
        <w:rPr>
          <w:rFonts w:eastAsia="Times New Roman" w:cs="Times New Roman"/>
          <w:i/>
          <w:iCs/>
          <w:kern w:val="0"/>
          <w:szCs w:val="28"/>
          <w:lang w:eastAsia="ar-SA"/>
          <w14:ligatures w14:val="none"/>
        </w:rPr>
        <w:t>й</w:t>
      </w:r>
    </w:p>
    <w:tbl>
      <w:tblPr>
        <w:tblpPr w:leftFromText="180" w:rightFromText="180" w:vertAnchor="text" w:horzAnchor="page" w:tblpX="984" w:tblpY="-1132"/>
        <w:tblW w:w="10490" w:type="dxa"/>
        <w:tblLayout w:type="fixed"/>
        <w:tblLook w:val="0000" w:firstRow="0" w:lastRow="0" w:firstColumn="0" w:lastColumn="0" w:noHBand="0" w:noVBand="0"/>
      </w:tblPr>
      <w:tblGrid>
        <w:gridCol w:w="2142"/>
        <w:gridCol w:w="8348"/>
      </w:tblGrid>
      <w:tr w:rsidR="00723252" w:rsidRPr="003008B8" w14:paraId="5C1BD946" w14:textId="77777777" w:rsidTr="00966ABB">
        <w:trPr>
          <w:trHeight w:val="15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16341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lastRenderedPageBreak/>
              <w:t>Тема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72F5" w14:textId="77777777" w:rsidR="00723252" w:rsidRPr="003008B8" w:rsidRDefault="00723252" w:rsidP="00966ABB">
            <w:pPr>
              <w:tabs>
                <w:tab w:val="left" w:pos="8431"/>
              </w:tabs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 Пищеварение</w:t>
            </w:r>
          </w:p>
        </w:tc>
      </w:tr>
      <w:tr w:rsidR="00723252" w:rsidRPr="003008B8" w14:paraId="5354B8E3" w14:textId="77777777" w:rsidTr="00966ABB">
        <w:trPr>
          <w:trHeight w:val="15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B3C14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Цели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A974" w14:textId="77777777" w:rsidR="00723252" w:rsidRPr="003008B8" w:rsidRDefault="00723252" w:rsidP="00966ABB">
            <w:pPr>
              <w:suppressAutoHyphens/>
              <w:spacing w:after="0" w:line="100" w:lineRule="atLeast"/>
              <w:jc w:val="both"/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 </w:t>
            </w:r>
            <w:r w:rsidRPr="003008B8"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  <w:t xml:space="preserve">Деятельностная цель: 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формирование и развитие словесно-логического мышления, аргументации своего мнения и позиции, самостоятельной и учебно-организаторской деятельности. </w:t>
            </w:r>
          </w:p>
          <w:p w14:paraId="192D86FB" w14:textId="77777777" w:rsidR="00723252" w:rsidRPr="003008B8" w:rsidRDefault="00723252" w:rsidP="00966ABB">
            <w:pPr>
              <w:suppressAutoHyphens/>
              <w:spacing w:after="0" w:line="100" w:lineRule="atLeast"/>
              <w:jc w:val="both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  <w:t xml:space="preserve">Содержательная цель: 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раскрытие понятий «питание», «пищеварение», «питательные вещества», изучение особенностей строения пищеварительной системы; воспитание навыков бережного отношения к своему здоровью. </w:t>
            </w:r>
          </w:p>
          <w:p w14:paraId="02A01BBC" w14:textId="77777777" w:rsidR="00723252" w:rsidRPr="003008B8" w:rsidRDefault="00723252" w:rsidP="00966ABB">
            <w:pPr>
              <w:shd w:val="clear" w:color="auto" w:fill="FFFFFF"/>
              <w:suppressAutoHyphens/>
              <w:spacing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</w:p>
        </w:tc>
      </w:tr>
      <w:tr w:rsidR="00723252" w:rsidRPr="003008B8" w14:paraId="7744EC4A" w14:textId="77777777" w:rsidTr="00966ABB">
        <w:trPr>
          <w:trHeight w:val="15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5C224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Задачи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9CB0" w14:textId="77777777" w:rsidR="00723252" w:rsidRDefault="00723252" w:rsidP="00723252">
            <w:pPr>
              <w:tabs>
                <w:tab w:val="left" w:pos="9375"/>
              </w:tabs>
              <w:suppressAutoHyphens/>
              <w:spacing w:before="100" w:after="0" w:line="100" w:lineRule="atLeast"/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  <w:t>Образовательные</w:t>
            </w:r>
          </w:p>
          <w:p w14:paraId="35421937" w14:textId="60CAFAF6" w:rsidR="00723252" w:rsidRPr="003008B8" w:rsidRDefault="00723252" w:rsidP="00723252">
            <w:pPr>
              <w:tabs>
                <w:tab w:val="left" w:pos="9375"/>
              </w:tabs>
              <w:suppressAutoHyphens/>
              <w:spacing w:before="100" w:after="0" w:line="100" w:lineRule="atLeast"/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  <w:t xml:space="preserve">1.  Раскрыть значение пластического </w:t>
            </w:r>
            <w:proofErr w:type="gramStart"/>
            <w:r w:rsidRPr="003008B8"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  <w:t>обмена  и</w:t>
            </w:r>
            <w:proofErr w:type="gramEnd"/>
            <w:r w:rsidRPr="003008B8"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  <w:t xml:space="preserve"> энергетического;</w:t>
            </w:r>
          </w:p>
          <w:p w14:paraId="43CE1777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  <w:t>2. Сформировать понятие «питание</w:t>
            </w:r>
            <w:proofErr w:type="gramStart"/>
            <w:r w:rsidRPr="003008B8"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  <w:t>»,  «</w:t>
            </w:r>
            <w:proofErr w:type="gramEnd"/>
            <w:r w:rsidRPr="003008B8"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  <w:t>пищеварение», «питательные вещества»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;</w:t>
            </w:r>
          </w:p>
          <w:p w14:paraId="54670AD1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  <w:t>3.  Изучить строение пищеварительной системы;</w:t>
            </w:r>
          </w:p>
          <w:p w14:paraId="1016E4EC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  <w:t xml:space="preserve">4. 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Сформировать представление о необходимости разнообразного и сбалансированного питания для сохранения здоровья.</w:t>
            </w:r>
          </w:p>
          <w:p w14:paraId="5958E1E9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  <w:t xml:space="preserve">Коррекционно- развивающие: </w:t>
            </w:r>
          </w:p>
          <w:p w14:paraId="41DF9FFB" w14:textId="77777777" w:rsidR="00723252" w:rsidRPr="003008B8" w:rsidRDefault="00723252" w:rsidP="00966ABB">
            <w:pPr>
              <w:numPr>
                <w:ilvl w:val="0"/>
                <w:numId w:val="1"/>
              </w:num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Закрепить умение работать со схемой, с учебником  </w:t>
            </w:r>
          </w:p>
          <w:p w14:paraId="3B092F15" w14:textId="77777777" w:rsidR="00723252" w:rsidRPr="003008B8" w:rsidRDefault="00723252" w:rsidP="00966ABB">
            <w:pPr>
              <w:numPr>
                <w:ilvl w:val="0"/>
                <w:numId w:val="1"/>
              </w:num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Развивать самостоятельность, используя проблемную ситуацию</w:t>
            </w:r>
          </w:p>
          <w:p w14:paraId="6A601CBB" w14:textId="77777777" w:rsidR="00723252" w:rsidRPr="003008B8" w:rsidRDefault="00723252" w:rsidP="00966ABB">
            <w:pPr>
              <w:numPr>
                <w:ilvl w:val="0"/>
                <w:numId w:val="1"/>
              </w:numPr>
              <w:suppressAutoHyphens/>
              <w:spacing w:before="100" w:after="0" w:line="100" w:lineRule="atLeast"/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Развивать умение выделять существенное в изучаемом материале (операции словесно-логического мышления: сравнение, обобщение, классификация).</w:t>
            </w:r>
          </w:p>
          <w:p w14:paraId="043B258D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i/>
                <w:iCs/>
                <w:kern w:val="0"/>
                <w:szCs w:val="28"/>
                <w:lang w:eastAsia="ar-SA"/>
                <w14:ligatures w14:val="none"/>
              </w:rPr>
              <w:t>Воспитательные: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 </w:t>
            </w:r>
          </w:p>
          <w:p w14:paraId="6C1C501C" w14:textId="77777777" w:rsidR="00723252" w:rsidRPr="003008B8" w:rsidRDefault="00723252" w:rsidP="00966ABB">
            <w:pPr>
              <w:numPr>
                <w:ilvl w:val="0"/>
                <w:numId w:val="2"/>
              </w:num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Продолжить формирование культуры общения на примере умения слушать друг друга и оценивать свою работу</w:t>
            </w:r>
          </w:p>
          <w:p w14:paraId="153A43BA" w14:textId="77777777" w:rsidR="00723252" w:rsidRPr="003008B8" w:rsidRDefault="00723252" w:rsidP="00966ABB">
            <w:pPr>
              <w:numPr>
                <w:ilvl w:val="0"/>
                <w:numId w:val="2"/>
              </w:num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 Продолжить развитие способности к сотрудничеству</w:t>
            </w:r>
          </w:p>
        </w:tc>
      </w:tr>
      <w:tr w:rsidR="00723252" w:rsidRPr="003008B8" w14:paraId="42EB124B" w14:textId="77777777" w:rsidTr="00966ABB">
        <w:trPr>
          <w:trHeight w:val="15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9DC27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bCs/>
                <w:kern w:val="0"/>
                <w:szCs w:val="28"/>
                <w:u w:val="single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Планируемые результаты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9505" w14:textId="77777777" w:rsidR="00723252" w:rsidRPr="003008B8" w:rsidRDefault="00723252" w:rsidP="00966ABB">
            <w:pPr>
              <w:shd w:val="clear" w:color="auto" w:fill="FFFFFF"/>
              <w:suppressAutoHyphens/>
              <w:spacing w:after="0" w:line="100" w:lineRule="atLeast"/>
              <w:ind w:firstLine="567"/>
              <w:jc w:val="both"/>
              <w:rPr>
                <w:rFonts w:eastAsia="Times New Roman" w:cs="Times New Roman"/>
                <w:bCs/>
                <w:kern w:val="0"/>
                <w:szCs w:val="28"/>
                <w:u w:val="single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bCs/>
                <w:kern w:val="0"/>
                <w:szCs w:val="28"/>
                <w:u w:val="single"/>
                <w:lang w:eastAsia="ar-SA"/>
                <w14:ligatures w14:val="none"/>
              </w:rPr>
              <w:t>Предметные: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 сформировать представление о сущности процессов питания и пищеварения, о составе пищи и роли ферментов в процессе пищеварения и о строении органов пищеварения.</w:t>
            </w:r>
          </w:p>
          <w:p w14:paraId="5C3493EB" w14:textId="77777777" w:rsidR="00723252" w:rsidRPr="003008B8" w:rsidRDefault="00723252" w:rsidP="00966ABB">
            <w:pPr>
              <w:shd w:val="clear" w:color="auto" w:fill="FFFFFF"/>
              <w:suppressAutoHyphens/>
              <w:spacing w:after="0" w:line="100" w:lineRule="atLeast"/>
              <w:ind w:firstLine="567"/>
              <w:jc w:val="both"/>
              <w:rPr>
                <w:rFonts w:eastAsia="Times New Roman" w:cs="Times New Roman"/>
                <w:bCs/>
                <w:kern w:val="0"/>
                <w:szCs w:val="28"/>
                <w:u w:val="single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bCs/>
                <w:kern w:val="0"/>
                <w:szCs w:val="28"/>
                <w:u w:val="single"/>
                <w:lang w:eastAsia="ar-SA"/>
                <w14:ligatures w14:val="none"/>
              </w:rPr>
              <w:t>Метапредметные: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 совершенствовать умения выделять проблему, формулировать вопросы, выдвигать гипотезы, анализировать, делать выводы.</w:t>
            </w:r>
          </w:p>
          <w:p w14:paraId="681B7390" w14:textId="77777777" w:rsidR="00723252" w:rsidRPr="003008B8" w:rsidRDefault="00723252" w:rsidP="00966ABB">
            <w:pPr>
              <w:shd w:val="clear" w:color="auto" w:fill="FFFFFF"/>
              <w:suppressAutoHyphens/>
              <w:spacing w:after="0" w:line="100" w:lineRule="atLeast"/>
              <w:ind w:left="567"/>
              <w:jc w:val="both"/>
              <w:rPr>
                <w:rFonts w:eastAsia="Times New Roman" w:cs="Times New Roman"/>
                <w:bCs/>
                <w:kern w:val="0"/>
                <w:szCs w:val="28"/>
                <w:u w:val="single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bCs/>
                <w:kern w:val="0"/>
                <w:szCs w:val="28"/>
                <w:u w:val="single"/>
                <w:lang w:eastAsia="ar-SA"/>
                <w14:ligatures w14:val="none"/>
              </w:rPr>
              <w:t>Личностные</w:t>
            </w:r>
            <w:r w:rsidRPr="003008B8">
              <w:rPr>
                <w:rFonts w:eastAsia="Times New Roman" w:cs="Times New Roman"/>
                <w:kern w:val="0"/>
                <w:szCs w:val="28"/>
                <w:u w:val="single"/>
                <w:lang w:eastAsia="ar-SA"/>
                <w14:ligatures w14:val="none"/>
              </w:rPr>
              <w:t>: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 создать условия для личностной рефлексии, сформировать способности к саморазвитию, воспитание бережного отношения к собственному организму.</w:t>
            </w:r>
          </w:p>
          <w:p w14:paraId="002D4950" w14:textId="77777777" w:rsidR="00723252" w:rsidRPr="003008B8" w:rsidRDefault="00723252" w:rsidP="00966ABB">
            <w:pPr>
              <w:shd w:val="clear" w:color="auto" w:fill="FFFFFF"/>
              <w:suppressAutoHyphens/>
              <w:spacing w:after="0" w:line="100" w:lineRule="atLeast"/>
              <w:ind w:left="567"/>
              <w:jc w:val="both"/>
              <w:rPr>
                <w:rFonts w:eastAsia="Times New Roman" w:cs="Times New Roman"/>
                <w:kern w:val="0"/>
                <w:szCs w:val="28"/>
                <w:u w:val="single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bCs/>
                <w:kern w:val="0"/>
                <w:szCs w:val="28"/>
                <w:u w:val="single"/>
                <w:lang w:eastAsia="ar-SA"/>
                <w14:ligatures w14:val="none"/>
              </w:rPr>
              <w:t>Познавательные: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 смысловое чтение и извлечение необходимой информации, контроль и оценка процесса и результатов деятельности, выстраивание логической цепочки рассуждения.</w:t>
            </w:r>
          </w:p>
          <w:p w14:paraId="6462280D" w14:textId="77777777" w:rsidR="00723252" w:rsidRPr="003008B8" w:rsidRDefault="00723252" w:rsidP="00966ABB">
            <w:pPr>
              <w:shd w:val="clear" w:color="auto" w:fill="FFFFFF"/>
              <w:suppressAutoHyphens/>
              <w:spacing w:after="0" w:line="100" w:lineRule="atLeast"/>
              <w:ind w:left="567"/>
              <w:jc w:val="both"/>
              <w:rPr>
                <w:rFonts w:eastAsia="Times New Roman" w:cs="Times New Roman"/>
                <w:kern w:val="0"/>
                <w:szCs w:val="28"/>
                <w:u w:val="single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u w:val="single"/>
                <w:lang w:eastAsia="ar-SA"/>
                <w14:ligatures w14:val="none"/>
              </w:rPr>
              <w:t xml:space="preserve">Регулятивные: 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планировать свое действие в соответствии с поставленной задачей и условиями ее реализации, уметь </w:t>
            </w:r>
            <w:proofErr w:type="gramStart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оценивать  правильность</w:t>
            </w:r>
            <w:proofErr w:type="gramEnd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 выполнения действий, адекватно 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lastRenderedPageBreak/>
              <w:t xml:space="preserve">воспринимать оценку учителя и выполнять учебные действия в материализованной, </w:t>
            </w:r>
            <w:proofErr w:type="spellStart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громкоречевой</w:t>
            </w:r>
            <w:proofErr w:type="spellEnd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 и умственной форме. </w:t>
            </w:r>
          </w:p>
          <w:p w14:paraId="24A75816" w14:textId="77777777" w:rsidR="00723252" w:rsidRPr="003008B8" w:rsidRDefault="00723252" w:rsidP="00966ABB">
            <w:pPr>
              <w:shd w:val="clear" w:color="auto" w:fill="FFFFFF"/>
              <w:suppressAutoHyphens/>
              <w:spacing w:after="0" w:line="100" w:lineRule="atLeast"/>
              <w:ind w:left="567"/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u w:val="single"/>
                <w:lang w:eastAsia="ar-SA"/>
                <w14:ligatures w14:val="none"/>
              </w:rPr>
              <w:t xml:space="preserve">Коммуникативные: </w:t>
            </w: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уметь формировать собственное мнение и позицию, задавать вопросы; учитывать разные мнения и стремиться к координации различных позиций в сотрудничестве; уметь договариваться и приходить к общественному решению в совместной деятельности. </w:t>
            </w:r>
          </w:p>
        </w:tc>
      </w:tr>
      <w:tr w:rsidR="00723252" w:rsidRPr="003008B8" w14:paraId="6AB9F988" w14:textId="77777777" w:rsidTr="00966ABB">
        <w:trPr>
          <w:trHeight w:val="15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999F7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lastRenderedPageBreak/>
              <w:t>Основные понятия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86F4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 Пластический обмен, энергетический обмен, пищеварение, питательные вещества, пищевые продукты, пищеварительный тракт, пищеварительные железы, брыжейка, перистальтика, рацион, балластные вещества.</w:t>
            </w:r>
          </w:p>
        </w:tc>
      </w:tr>
      <w:tr w:rsidR="00723252" w:rsidRPr="003008B8" w14:paraId="6E336A42" w14:textId="77777777" w:rsidTr="00966ABB">
        <w:trPr>
          <w:trHeight w:val="15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6CDC4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Межпредметные связи 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BF9B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Химия, экология человека</w:t>
            </w:r>
          </w:p>
        </w:tc>
      </w:tr>
      <w:tr w:rsidR="00723252" w:rsidRPr="003008B8" w14:paraId="49B9FF00" w14:textId="77777777" w:rsidTr="00966ABB">
        <w:trPr>
          <w:trHeight w:val="15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054B8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 w:val="24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Ресурсы:</w:t>
            </w:r>
          </w:p>
          <w:p w14:paraId="673F02AA" w14:textId="77777777" w:rsidR="00723252" w:rsidRPr="003008B8" w:rsidRDefault="00723252" w:rsidP="00966ABB">
            <w:pPr>
              <w:numPr>
                <w:ilvl w:val="0"/>
                <w:numId w:val="3"/>
              </w:numPr>
              <w:suppressAutoHyphens/>
              <w:spacing w:before="100" w:after="0" w:line="276" w:lineRule="auto"/>
              <w:rPr>
                <w:rFonts w:eastAsia="SimSun" w:cs="Times New Roman"/>
                <w:kern w:val="0"/>
                <w:sz w:val="24"/>
                <w:szCs w:val="28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kern w:val="0"/>
                <w:sz w:val="24"/>
                <w:szCs w:val="28"/>
                <w:lang w:eastAsia="ar-SA"/>
                <w14:ligatures w14:val="none"/>
              </w:rPr>
              <w:t>основные</w:t>
            </w:r>
          </w:p>
          <w:p w14:paraId="77561C34" w14:textId="77777777" w:rsidR="00723252" w:rsidRPr="003008B8" w:rsidRDefault="00723252" w:rsidP="00966ABB">
            <w:pPr>
              <w:numPr>
                <w:ilvl w:val="0"/>
                <w:numId w:val="3"/>
              </w:numPr>
              <w:suppressAutoHyphens/>
              <w:spacing w:before="100" w:after="0" w:line="276" w:lineRule="auto"/>
              <w:rPr>
                <w:rFonts w:ascii="Calibri" w:eastAsia="SimSun" w:hAnsi="Calibri" w:cs="Calibri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kern w:val="0"/>
                <w:sz w:val="24"/>
                <w:szCs w:val="28"/>
                <w:lang w:eastAsia="ar-SA"/>
                <w14:ligatures w14:val="none"/>
              </w:rPr>
              <w:t> дополнительные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FF09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 Биология: Человек.  8 </w:t>
            </w:r>
            <w:proofErr w:type="spellStart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кл</w:t>
            </w:r>
            <w:proofErr w:type="spellEnd"/>
            <w:proofErr w:type="gramStart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. :</w:t>
            </w:r>
            <w:proofErr w:type="gramEnd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 учебник /В.В. Пасечник, А.А. </w:t>
            </w:r>
            <w:proofErr w:type="spellStart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Камеский</w:t>
            </w:r>
            <w:proofErr w:type="spellEnd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, Т.Г. Швецов, пересмотр. -  М.: Дрофа, 2019. – 416 с.: ил. – (Российский учебник), РЭШ</w:t>
            </w:r>
          </w:p>
          <w:p w14:paraId="3238D7C2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Инернет</w:t>
            </w:r>
            <w:proofErr w:type="spellEnd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-</w:t>
            </w:r>
          </w:p>
        </w:tc>
      </w:tr>
      <w:tr w:rsidR="00723252" w:rsidRPr="003008B8" w14:paraId="0232E1D4" w14:textId="77777777" w:rsidTr="00966ABB">
        <w:trPr>
          <w:trHeight w:val="15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86E73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Формы урока 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2E9C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Урок - игра</w:t>
            </w:r>
          </w:p>
        </w:tc>
      </w:tr>
      <w:tr w:rsidR="00723252" w:rsidRPr="003008B8" w14:paraId="069DF56C" w14:textId="77777777" w:rsidTr="00966ABB">
        <w:trPr>
          <w:trHeight w:val="15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E3C9B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color w:val="000000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Оборудование 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0829" w14:textId="77777777" w:rsidR="00723252" w:rsidRPr="003008B8" w:rsidRDefault="00723252" w:rsidP="00966ABB">
            <w:pPr>
              <w:suppressAutoHyphens/>
              <w:spacing w:after="0" w:line="100" w:lineRule="atLeast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color w:val="000000"/>
                <w:kern w:val="0"/>
                <w:szCs w:val="28"/>
                <w:lang w:eastAsia="ar-SA"/>
                <w14:ligatures w14:val="none"/>
              </w:rPr>
              <w:t>Оборудование.</w:t>
            </w:r>
            <w:r w:rsidRPr="003008B8">
              <w:rPr>
                <w:rFonts w:eastAsia="SimSun" w:cs="Times New Roman"/>
                <w:color w:val="000000"/>
                <w:kern w:val="0"/>
                <w:szCs w:val="28"/>
                <w:lang w:eastAsia="ar-SA"/>
                <w14:ligatures w14:val="none"/>
              </w:rPr>
              <w:br/>
              <w:t xml:space="preserve">Для учителя: Продукты питания (хлеб, </w:t>
            </w:r>
            <w:proofErr w:type="spellStart"/>
            <w:r w:rsidRPr="003008B8">
              <w:rPr>
                <w:rFonts w:eastAsia="SimSun" w:cs="Times New Roman"/>
                <w:color w:val="000000"/>
                <w:kern w:val="0"/>
                <w:szCs w:val="28"/>
                <w:lang w:eastAsia="ar-SA"/>
                <w14:ligatures w14:val="none"/>
              </w:rPr>
              <w:t>овсянная</w:t>
            </w:r>
            <w:proofErr w:type="spellEnd"/>
            <w:r w:rsidRPr="003008B8">
              <w:rPr>
                <w:rFonts w:eastAsia="SimSun" w:cs="Times New Roman"/>
                <w:color w:val="000000"/>
                <w:kern w:val="0"/>
                <w:szCs w:val="28"/>
                <w:lang w:eastAsia="ar-SA"/>
                <w14:ligatures w14:val="none"/>
              </w:rPr>
              <w:t xml:space="preserve"> крупа, кабачок, болгарский перец, лук, яблоко, сливочное </w:t>
            </w:r>
            <w:proofErr w:type="gramStart"/>
            <w:r w:rsidRPr="003008B8">
              <w:rPr>
                <w:rFonts w:eastAsia="SimSun" w:cs="Times New Roman"/>
                <w:color w:val="000000"/>
                <w:kern w:val="0"/>
                <w:szCs w:val="28"/>
                <w:lang w:eastAsia="ar-SA"/>
                <w14:ligatures w14:val="none"/>
              </w:rPr>
              <w:t>масло,  молоко</w:t>
            </w:r>
            <w:proofErr w:type="gramEnd"/>
            <w:r w:rsidRPr="003008B8">
              <w:rPr>
                <w:rFonts w:eastAsia="SimSun" w:cs="Times New Roman"/>
                <w:color w:val="000000"/>
                <w:kern w:val="0"/>
                <w:szCs w:val="28"/>
                <w:lang w:eastAsia="ar-SA"/>
                <w14:ligatures w14:val="none"/>
              </w:rPr>
              <w:t xml:space="preserve">, сыр «Российский», молоко, сарделька говяжья, сметана,  соль, приправа «Прованские травы», майонез, темный шоколад, минеральная вода),  </w:t>
            </w:r>
            <w:r w:rsidRPr="003008B8">
              <w:rPr>
                <w:rFonts w:eastAsia="SimSun" w:cs="Times New Roman"/>
                <w:color w:val="000000"/>
                <w:kern w:val="0"/>
                <w:szCs w:val="28"/>
                <w:lang w:eastAsia="ar-SA"/>
                <w14:ligatures w14:val="none"/>
              </w:rPr>
              <w:br/>
              <w:t xml:space="preserve">Для учащихся :учебник </w:t>
            </w:r>
            <w:r w:rsidRPr="003008B8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 xml:space="preserve">: учебник /В.В. Пасечник, А.А. </w:t>
            </w:r>
            <w:proofErr w:type="spellStart"/>
            <w:r w:rsidRPr="003008B8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Камеский</w:t>
            </w:r>
            <w:proofErr w:type="spellEnd"/>
            <w:r w:rsidRPr="003008B8">
              <w:rPr>
                <w:rFonts w:eastAsia="SimSun" w:cs="Times New Roman"/>
                <w:kern w:val="0"/>
                <w:szCs w:val="28"/>
                <w:lang w:eastAsia="ar-SA"/>
                <w14:ligatures w14:val="none"/>
              </w:rPr>
              <w:t>, Т.Г. Швецов, пересмотр. -  М.: Дрофа, 2019.  Раздаточный материал на 2 группы.</w:t>
            </w:r>
          </w:p>
        </w:tc>
      </w:tr>
      <w:tr w:rsidR="00723252" w:rsidRPr="003008B8" w14:paraId="56E70517" w14:textId="77777777" w:rsidTr="00966ABB">
        <w:trPr>
          <w:trHeight w:val="15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CF29E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Технология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950D" w14:textId="77777777" w:rsidR="00723252" w:rsidRPr="003008B8" w:rsidRDefault="00723252" w:rsidP="00966ABB">
            <w:pPr>
              <w:suppressAutoHyphens/>
              <w:spacing w:before="100" w:after="0" w:line="100" w:lineRule="atLeast"/>
              <w:rPr>
                <w:rFonts w:eastAsia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 Технология игрового обучения, работа в группах, индивидуальная </w:t>
            </w:r>
            <w:proofErr w:type="gramStart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>работа,  работа</w:t>
            </w:r>
            <w:proofErr w:type="gramEnd"/>
            <w:r w:rsidRPr="003008B8">
              <w:rPr>
                <w:rFonts w:eastAsia="Times New Roman" w:cs="Times New Roman"/>
                <w:kern w:val="0"/>
                <w:szCs w:val="28"/>
                <w:lang w:eastAsia="ar-SA"/>
                <w14:ligatures w14:val="none"/>
              </w:rPr>
              <w:t xml:space="preserve"> с учебником, беседа,  технология критического мышления, ИКТ</w:t>
            </w:r>
          </w:p>
        </w:tc>
      </w:tr>
    </w:tbl>
    <w:p w14:paraId="7FAE612B" w14:textId="77777777" w:rsidR="00723252" w:rsidRPr="00723252" w:rsidRDefault="00723252" w:rsidP="003008B8">
      <w:pPr>
        <w:suppressAutoHyphens/>
        <w:spacing w:after="0" w:line="100" w:lineRule="atLeast"/>
        <w:rPr>
          <w:rFonts w:eastAsia="Times New Roman" w:cs="Times New Roman"/>
          <w:i/>
          <w:iCs/>
          <w:kern w:val="0"/>
          <w:szCs w:val="28"/>
          <w:lang w:eastAsia="ar-SA"/>
          <w14:ligatures w14:val="none"/>
        </w:rPr>
      </w:pPr>
    </w:p>
    <w:p w14:paraId="28B6059D" w14:textId="77777777" w:rsidR="003008B8" w:rsidRPr="003008B8" w:rsidRDefault="00000000" w:rsidP="003008B8">
      <w:pPr>
        <w:suppressAutoHyphens/>
        <w:spacing w:after="0" w:line="100" w:lineRule="atLeast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hyperlink r:id="rId7" w:history="1">
        <w:r w:rsidR="003008B8" w:rsidRPr="003008B8">
          <w:rPr>
            <w:rFonts w:eastAsia="Times New Roman" w:cs="Times New Roman"/>
            <w:color w:val="0000FF"/>
            <w:kern w:val="0"/>
            <w:szCs w:val="28"/>
            <w:u w:val="single"/>
            <w14:ligatures w14:val="none"/>
          </w:rPr>
          <w:t>https://disk.yandex.ru/i/PKh8bwn4FZeWhQ</w:t>
        </w:r>
      </w:hyperlink>
      <w:r w:rsidR="003008B8" w:rsidRPr="003008B8">
        <w:rPr>
          <w:rFonts w:eastAsia="Times New Roman" w:cs="Times New Roman"/>
          <w:kern w:val="0"/>
          <w:szCs w:val="28"/>
          <w:lang w:eastAsia="ar-SA"/>
          <w14:ligatures w14:val="none"/>
        </w:rPr>
        <w:t xml:space="preserve">  ссылка на фрагмент видеоурока в 8б </w:t>
      </w:r>
      <w:proofErr w:type="gramStart"/>
      <w:r w:rsidR="003008B8" w:rsidRPr="003008B8">
        <w:rPr>
          <w:rFonts w:eastAsia="Times New Roman" w:cs="Times New Roman"/>
          <w:kern w:val="0"/>
          <w:szCs w:val="28"/>
          <w:lang w:eastAsia="ar-SA"/>
          <w14:ligatures w14:val="none"/>
        </w:rPr>
        <w:t>классе  «</w:t>
      </w:r>
      <w:proofErr w:type="gramEnd"/>
      <w:r w:rsidR="003008B8" w:rsidRPr="003008B8">
        <w:rPr>
          <w:rFonts w:eastAsia="Times New Roman" w:cs="Times New Roman"/>
          <w:kern w:val="0"/>
          <w:szCs w:val="28"/>
          <w:lang w:eastAsia="ar-SA"/>
          <w14:ligatures w14:val="none"/>
        </w:rPr>
        <w:t>Питание и пищеварение»</w:t>
      </w:r>
    </w:p>
    <w:p w14:paraId="6A021DA4" w14:textId="77777777" w:rsidR="003008B8" w:rsidRPr="003008B8" w:rsidRDefault="003008B8" w:rsidP="003008B8">
      <w:pPr>
        <w:suppressAutoHyphens/>
        <w:spacing w:after="0" w:line="100" w:lineRule="atLeast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0D546FA" w14:textId="77777777" w:rsidR="003008B8" w:rsidRPr="003008B8" w:rsidRDefault="003008B8" w:rsidP="003008B8">
      <w:pPr>
        <w:suppressAutoHyphens/>
        <w:spacing w:after="200" w:line="276" w:lineRule="auto"/>
        <w:rPr>
          <w:rFonts w:ascii="Calibri" w:eastAsia="SimSun" w:hAnsi="Calibri" w:cs="Calibri"/>
          <w:kern w:val="0"/>
          <w:sz w:val="22"/>
          <w:lang w:eastAsia="ar-SA"/>
          <w14:ligatures w14:val="none"/>
        </w:rPr>
      </w:pPr>
    </w:p>
    <w:tbl>
      <w:tblPr>
        <w:tblW w:w="1002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379"/>
        <w:gridCol w:w="1418"/>
        <w:gridCol w:w="3402"/>
        <w:gridCol w:w="1701"/>
        <w:gridCol w:w="2126"/>
      </w:tblGrid>
      <w:tr w:rsidR="003008B8" w:rsidRPr="003008B8" w14:paraId="04553EC7" w14:textId="77777777" w:rsidTr="003008B8"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10D64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  <w:t>Этап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F8A25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  <w:t>Название используемых ЭОР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78503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  <w:t>Деятельность учителя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A98CA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  <w:t>Деятельность ученика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560C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  <w:t>Формируемые УУД</w:t>
            </w:r>
          </w:p>
          <w:p w14:paraId="6EDF373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b/>
                <w:kern w:val="0"/>
                <w:szCs w:val="28"/>
                <w:lang w:eastAsia="ar-SA"/>
                <w14:ligatures w14:val="none"/>
              </w:rPr>
            </w:pPr>
          </w:p>
        </w:tc>
      </w:tr>
      <w:tr w:rsidR="003008B8" w:rsidRPr="003008B8" w14:paraId="56F4B08A" w14:textId="77777777" w:rsidTr="003008B8"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560207" w14:textId="77777777" w:rsidR="003008B8" w:rsidRPr="003008B8" w:rsidRDefault="003008B8" w:rsidP="003008B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98A70D" w14:textId="77777777" w:rsidR="003008B8" w:rsidRPr="003008B8" w:rsidRDefault="003008B8" w:rsidP="003008B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4D75C3" w14:textId="77777777" w:rsidR="003008B8" w:rsidRPr="003008B8" w:rsidRDefault="003008B8" w:rsidP="003008B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ABA416" w14:textId="77777777" w:rsidR="003008B8" w:rsidRPr="003008B8" w:rsidRDefault="003008B8" w:rsidP="003008B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2CFB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Личностные</w:t>
            </w:r>
          </w:p>
          <w:p w14:paraId="4FA74C5D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Познавательные</w:t>
            </w:r>
          </w:p>
          <w:p w14:paraId="60295E0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Регулятивные</w:t>
            </w:r>
          </w:p>
          <w:p w14:paraId="2E0A29DC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Коммуникативные,</w:t>
            </w:r>
          </w:p>
        </w:tc>
      </w:tr>
      <w:tr w:rsidR="003008B8" w:rsidRPr="003008B8" w14:paraId="6CB82494" w14:textId="77777777" w:rsidTr="003008B8">
        <w:tblPrEx>
          <w:tblCellMar>
            <w:left w:w="0" w:type="dxa"/>
            <w:right w:w="0" w:type="dxa"/>
          </w:tblCellMar>
        </w:tblPrEx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25934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b/>
                <w:color w:val="7030A0"/>
                <w:kern w:val="0"/>
                <w:szCs w:val="28"/>
                <w:lang w:eastAsia="ar-SA"/>
                <w14:ligatures w14:val="none"/>
              </w:rPr>
              <w:lastRenderedPageBreak/>
              <w:t>1. Этап мотивации (самоопределения) к учебной деятельности.</w:t>
            </w:r>
          </w:p>
        </w:tc>
        <w:tc>
          <w:tcPr>
            <w:tcW w:w="8647" w:type="dxa"/>
            <w:gridSpan w:val="4"/>
            <w:tcBorders>
              <w:left w:val="single" w:sz="4" w:space="0" w:color="000000"/>
            </w:tcBorders>
          </w:tcPr>
          <w:p w14:paraId="308EAE0E" w14:textId="77777777" w:rsidR="003008B8" w:rsidRPr="003008B8" w:rsidRDefault="003008B8" w:rsidP="003008B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</w:tc>
      </w:tr>
      <w:tr w:rsidR="003008B8" w:rsidRPr="003008B8" w14:paraId="12C3B464" w14:textId="77777777" w:rsidTr="003008B8"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60254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Цель:</w:t>
            </w:r>
            <w:r w:rsidRPr="003008B8">
              <w:rPr>
                <w:rFonts w:eastAsia="Calibri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выработка внутренней готовности выполнения учебной деятельности</w:t>
            </w:r>
          </w:p>
          <w:p w14:paraId="5682AA4C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(2мин)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CC048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SimSu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 мин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D727A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Приветствие, проверка готовности к уроку, психологический настрой </w:t>
            </w:r>
          </w:p>
          <w:p w14:paraId="471925E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-Здравствуйте </w:t>
            </w:r>
            <w:proofErr w:type="gramStart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ребята  сегодня</w:t>
            </w:r>
            <w:proofErr w:type="gramEnd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у нас пройдет необычный урок. Я бы даже сказала «Вкусный»</w:t>
            </w:r>
          </w:p>
          <w:p w14:paraId="2ACF1E6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- Сегодня мы будем работать в группах. Вы разделены на </w:t>
            </w:r>
            <w:proofErr w:type="gramStart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две  команды</w:t>
            </w:r>
            <w:proofErr w:type="gramEnd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, каждая команда имеет право на выбор названия по своему желанию,  в течение урока вам предстоит  выполнить несколько заданий. От того, как проявит </w:t>
            </w:r>
            <w:proofErr w:type="gramStart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себя  каждый</w:t>
            </w:r>
            <w:proofErr w:type="gramEnd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участник в составе команды, зависит оценка всей команды в целом. Желаю всем успеха! </w:t>
            </w:r>
          </w:p>
          <w:p w14:paraId="66CD297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C4C8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Ученики встают, здороваясь с учителем; настроились на работу.</w:t>
            </w:r>
          </w:p>
          <w:p w14:paraId="3DD023B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Взаимодействуют с учителем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7136C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Л. – развитие учебных мотивов.</w:t>
            </w:r>
          </w:p>
          <w:p w14:paraId="45B0FE4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П. - осуществление поиска необходимой информации. </w:t>
            </w:r>
          </w:p>
          <w:p w14:paraId="3219021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Р. - умение организовать выполнение заданий учителя.</w:t>
            </w:r>
          </w:p>
          <w:p w14:paraId="047189E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К. - умение соблюдать дисциплину на уроке, уважительно относиться к учителю и одноклассникам</w:t>
            </w:r>
          </w:p>
        </w:tc>
      </w:tr>
      <w:tr w:rsidR="003008B8" w:rsidRPr="003008B8" w14:paraId="3CD5CA6E" w14:textId="77777777" w:rsidTr="003008B8">
        <w:tblPrEx>
          <w:tblCellMar>
            <w:left w:w="0" w:type="dxa"/>
            <w:right w:w="0" w:type="dxa"/>
          </w:tblCellMar>
        </w:tblPrEx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EC1B8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b/>
                <w:color w:val="7030A0"/>
                <w:kern w:val="0"/>
                <w:szCs w:val="28"/>
                <w:lang w:eastAsia="ar-SA"/>
                <w14:ligatures w14:val="none"/>
              </w:rPr>
              <w:t>2. Этап актуализации и фиксирование индивидуального затруднения в пробном действии.</w:t>
            </w:r>
          </w:p>
        </w:tc>
        <w:tc>
          <w:tcPr>
            <w:tcW w:w="8647" w:type="dxa"/>
            <w:gridSpan w:val="4"/>
            <w:tcBorders>
              <w:left w:val="single" w:sz="4" w:space="0" w:color="000000"/>
            </w:tcBorders>
          </w:tcPr>
          <w:p w14:paraId="14E8AA31" w14:textId="77777777" w:rsidR="003008B8" w:rsidRPr="003008B8" w:rsidRDefault="003008B8" w:rsidP="003008B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</w:tc>
      </w:tr>
      <w:tr w:rsidR="003008B8" w:rsidRPr="003008B8" w14:paraId="6720DB96" w14:textId="77777777" w:rsidTr="003008B8"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C3B36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Цель: подготовка мышления учащихся и организация </w:t>
            </w: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осознания ими внутренней потребности к построению учебных действий организовать фиксирование каждым из них индивидуального затруднения в пробном действии</w:t>
            </w:r>
          </w:p>
          <w:p w14:paraId="1EC56CC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(4мин)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EACE5C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Демонстрация </w:t>
            </w:r>
          </w:p>
          <w:p w14:paraId="48FB5E8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Дорожный знак «Кафе»</w:t>
            </w:r>
          </w:p>
          <w:p w14:paraId="6E659F2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«Меню» </w:t>
            </w:r>
          </w:p>
          <w:p w14:paraId="4B988E8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Демонстрация </w:t>
            </w:r>
            <w:proofErr w:type="gramStart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реальный  фруктов</w:t>
            </w:r>
            <w:proofErr w:type="gramEnd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и овощей на столе , а также продуктов питания </w:t>
            </w:r>
          </w:p>
          <w:p w14:paraId="36A01986" w14:textId="5217D06D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55DD5FC2" wp14:editId="1848E727">
                  <wp:extent cx="990600" cy="704850"/>
                  <wp:effectExtent l="0" t="0" r="0" b="0"/>
                  <wp:docPr id="1671610488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82" t="59436" r="44290" b="3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04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FFECA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3271E70" w14:textId="2E2FBCDF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28AF7815" wp14:editId="5F389214">
                  <wp:extent cx="1438275" cy="1076325"/>
                  <wp:effectExtent l="0" t="0" r="9525" b="9525"/>
                  <wp:docPr id="36556892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76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C758A5" w14:textId="62C89B2C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6E9E98F7" wp14:editId="48D5DD7E">
                  <wp:extent cx="1257300" cy="942975"/>
                  <wp:effectExtent l="0" t="0" r="0" b="9525"/>
                  <wp:docPr id="2272206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A0A75B" w14:textId="47F5CB02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555F25AE" wp14:editId="7A8B30A3">
                  <wp:extent cx="1295400" cy="971550"/>
                  <wp:effectExtent l="0" t="0" r="0" b="0"/>
                  <wp:docPr id="206912251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4119BC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Ребята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вам  выдвинуть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 предположение </w:t>
            </w:r>
          </w:p>
          <w:p w14:paraId="32852CAC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о теме предстоящего урока:</w:t>
            </w:r>
          </w:p>
          <w:p w14:paraId="3A0F812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- Подумайте, что объединяет все предметы, лежащие на столе? И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то ,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что ВЫ видите на доске. </w:t>
            </w: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Сформулируйте тему, которой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будет  посвящен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наш урок.</w:t>
            </w:r>
          </w:p>
          <w:p w14:paraId="7FD97CC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5946AB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Предполагаемый ответ «Питание», </w:t>
            </w:r>
          </w:p>
          <w:p w14:paraId="39CF67C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Какой процесс жизнедеятельности связан с этим свойством живых организмов? (для подсказки включить слайд №1)</w:t>
            </w:r>
          </w:p>
          <w:p w14:paraId="64CCB04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B92969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Предполагаемый ответ «Пищеварение»</w:t>
            </w:r>
          </w:p>
          <w:p w14:paraId="61A7E4B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0FD18D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Таким образом, тема урока будет…</w:t>
            </w:r>
          </w:p>
          <w:p w14:paraId="08AFC9D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ADE80F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Предполагаемый ответ «Питание и пищеварение».</w:t>
            </w:r>
          </w:p>
          <w:p w14:paraId="2505620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Слайд № 1 Дискуссия со стороны учеников. Да ребята вариантов много, но может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в  определение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темы уроков, вам помогут эти термины ( слайд 3).</w:t>
            </w:r>
          </w:p>
          <w:p w14:paraId="5A8D5DE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Итак выслушав ваши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ответы ,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мы сходимся в том , что тема урока (слайд 4) «Питание и Пищеварение»</w:t>
            </w:r>
          </w:p>
          <w:p w14:paraId="7C5796A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Открываем рабочие тетради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и  записываем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число и тему урока.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3C09B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Высказывают свои предположения.</w:t>
            </w:r>
          </w:p>
          <w:p w14:paraId="654DAB6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Формируют тему урока.</w:t>
            </w:r>
          </w:p>
          <w:p w14:paraId="6FB4E31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979837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Записывают число и тему урока в тетради.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51B1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Л. – развитие познавательных интересов.</w:t>
            </w:r>
          </w:p>
          <w:p w14:paraId="5FDBFC7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П. - установление причинно-следственных связей и </w:t>
            </w: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выдвижение гипотез, и их обоснование.</w:t>
            </w:r>
          </w:p>
          <w:p w14:paraId="15706DC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Р. – планирование своих действий с поставленной задачей.</w:t>
            </w:r>
          </w:p>
          <w:p w14:paraId="152FD59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К. – уметь формировать собственное мнение и учитывать мнение других.</w:t>
            </w:r>
          </w:p>
        </w:tc>
      </w:tr>
      <w:tr w:rsidR="003008B8" w:rsidRPr="003008B8" w14:paraId="3048C119" w14:textId="77777777" w:rsidTr="003008B8">
        <w:tblPrEx>
          <w:tblCellMar>
            <w:left w:w="0" w:type="dxa"/>
            <w:right w:w="0" w:type="dxa"/>
          </w:tblCellMar>
        </w:tblPrEx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95075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b/>
                <w:color w:val="7030A0"/>
                <w:kern w:val="0"/>
                <w:szCs w:val="28"/>
                <w:lang w:eastAsia="ar-SA"/>
                <w14:ligatures w14:val="none"/>
              </w:rPr>
              <w:lastRenderedPageBreak/>
              <w:t>3. Этап выявления места и причины затруднений.</w:t>
            </w:r>
          </w:p>
        </w:tc>
        <w:tc>
          <w:tcPr>
            <w:tcW w:w="8647" w:type="dxa"/>
            <w:gridSpan w:val="4"/>
            <w:tcBorders>
              <w:left w:val="single" w:sz="4" w:space="0" w:color="000000"/>
            </w:tcBorders>
          </w:tcPr>
          <w:p w14:paraId="5A48A758" w14:textId="77777777" w:rsidR="003008B8" w:rsidRPr="003008B8" w:rsidRDefault="003008B8" w:rsidP="003008B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</w:tc>
      </w:tr>
      <w:tr w:rsidR="003008B8" w:rsidRPr="003008B8" w14:paraId="65110FEC" w14:textId="77777777" w:rsidTr="003008B8"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24A5A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proofErr w:type="gramStart"/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Цель:  организация</w:t>
            </w:r>
            <w:proofErr w:type="gramEnd"/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  анализа обучающимися возникшей ситуации и на этой основе выявление места и причины затруднени</w:t>
            </w: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я; осознание того, в чем именно состоит недостаточность их знаний, умений или способностей (2мин)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F42C79" w14:textId="2B2D285A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lastRenderedPageBreak/>
              <w:drawing>
                <wp:inline distT="0" distB="0" distL="0" distR="0" wp14:anchorId="3E35580E" wp14:editId="0302AB3B">
                  <wp:extent cx="942975" cy="708733"/>
                  <wp:effectExtent l="0" t="0" r="0" b="0"/>
                  <wp:docPr id="209314845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968" cy="7177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5ADCF8" w14:textId="619B23FF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1F7FF4BE" wp14:editId="29176ECE">
                  <wp:extent cx="1047750" cy="782579"/>
                  <wp:effectExtent l="0" t="0" r="0" b="0"/>
                  <wp:docPr id="210329070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160" cy="790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DC0D1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Мы каждый день потребляем пищу – молочные продукты, мясо, крупы и овощи, хлебобулочные изделия. Но почему человек ест? (слайд 6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)  Может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можно  все устроить гораздо проще, просто вводить </w:t>
            </w:r>
          </w:p>
          <w:p w14:paraId="38EEBA4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Непосредственно   молока или,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например,  белок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куриного яйца в кровь? И зубы будут целые.</w:t>
            </w:r>
          </w:p>
          <w:p w14:paraId="396CA23D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798C85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Предполагаемый ответ «Сворачивание крови, конфликт </w:t>
            </w: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между клетками крови и чужеродными белками»</w:t>
            </w:r>
          </w:p>
          <w:p w14:paraId="5B4A84B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4D1B1B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Надеюсь, что к концу урока вы сможете дать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полный  и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аргументированный ответ  на поставленный вопрос.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9BF93A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Обучающиеся пытаются ответить на вопрос.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4D29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П. - выдвижение гипотез и их обоснование.</w:t>
            </w:r>
          </w:p>
          <w:p w14:paraId="28FF4D8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Р. - выделение и осознание учащимся того, что уже усвоено и что еще подлежит усвоению,</w:t>
            </w:r>
          </w:p>
          <w:p w14:paraId="654F400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Целеполагание.</w:t>
            </w:r>
          </w:p>
          <w:p w14:paraId="2C58985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К. - сотрудничество в </w:t>
            </w: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поиске и сборе информации.</w:t>
            </w:r>
          </w:p>
          <w:p w14:paraId="5DD96A9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8DA2D8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008B8" w:rsidRPr="003008B8" w14:paraId="5D187CA2" w14:textId="77777777" w:rsidTr="003008B8">
        <w:tblPrEx>
          <w:tblCellMar>
            <w:left w:w="0" w:type="dxa"/>
            <w:right w:w="0" w:type="dxa"/>
          </w:tblCellMar>
        </w:tblPrEx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9CAB0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b/>
                <w:color w:val="7030A0"/>
                <w:kern w:val="0"/>
                <w:szCs w:val="28"/>
                <w:lang w:eastAsia="ar-SA"/>
                <w14:ligatures w14:val="none"/>
              </w:rPr>
              <w:lastRenderedPageBreak/>
              <w:t>4. Этап построения проекта выхода из затруднений.</w:t>
            </w:r>
          </w:p>
        </w:tc>
        <w:tc>
          <w:tcPr>
            <w:tcW w:w="8647" w:type="dxa"/>
            <w:gridSpan w:val="4"/>
            <w:tcBorders>
              <w:left w:val="single" w:sz="4" w:space="0" w:color="000000"/>
            </w:tcBorders>
          </w:tcPr>
          <w:p w14:paraId="4759DA4C" w14:textId="77777777" w:rsidR="003008B8" w:rsidRPr="003008B8" w:rsidRDefault="003008B8" w:rsidP="003008B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</w:tc>
      </w:tr>
      <w:tr w:rsidR="003008B8" w:rsidRPr="003008B8" w14:paraId="77C2A138" w14:textId="77777777" w:rsidTr="00B42C73">
        <w:trPr>
          <w:trHeight w:val="272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7249B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Цель: постановка целей учебной деятельности и на этой основе - выбор способа и средств их реализации.</w:t>
            </w:r>
          </w:p>
          <w:p w14:paraId="2E81C1ED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(2мин)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F96489" w14:textId="53BA10CD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0ADCE6D5" wp14:editId="520A91E0">
                  <wp:extent cx="1533525" cy="1152525"/>
                  <wp:effectExtent l="0" t="0" r="9525" b="9525"/>
                  <wp:docPr id="1783446993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52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2A18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Демонстрация слайда №2</w:t>
            </w:r>
          </w:p>
          <w:p w14:paraId="384B9601" w14:textId="260EE95C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579029A2" wp14:editId="13DE4BB1">
                  <wp:extent cx="1495425" cy="1123950"/>
                  <wp:effectExtent l="0" t="0" r="9525" b="0"/>
                  <wp:docPr id="181645729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  <w:p w14:paraId="46C675C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Слайда №2,3</w:t>
            </w:r>
          </w:p>
          <w:p w14:paraId="46A2710C" w14:textId="589A9D5D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509A04CA" wp14:editId="57312827">
                  <wp:extent cx="1685925" cy="1266825"/>
                  <wp:effectExtent l="0" t="0" r="9525" b="9525"/>
                  <wp:docPr id="3779487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266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D7B3F2" w14:textId="77777777" w:rsidR="003008B8" w:rsidRPr="003008B8" w:rsidRDefault="003008B8" w:rsidP="003008B8">
            <w:pPr>
              <w:suppressAutoHyphens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  <w:p w14:paraId="4E1F3BE8" w14:textId="77777777" w:rsidR="003008B8" w:rsidRPr="003008B8" w:rsidRDefault="003008B8" w:rsidP="003008B8">
            <w:pPr>
              <w:suppressAutoHyphens/>
              <w:spacing w:after="200" w:line="276" w:lineRule="auto"/>
              <w:jc w:val="center"/>
              <w:rPr>
                <w:rFonts w:eastAsia="SimSun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kern w:val="0"/>
                <w:sz w:val="22"/>
                <w:lang w:eastAsia="ar-SA"/>
                <w14:ligatures w14:val="none"/>
              </w:rPr>
              <w:t>3 мин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4A09D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- Так как у нас работа в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командах ,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предлагаю выбрать капитанов ,придумать название,  а также давайте вспомним правила работы в группах, чтобы работа ладилась.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( слайд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8)</w:t>
            </w:r>
          </w:p>
          <w:p w14:paraId="7667B59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На  слайде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№ 3 перечислены термины  нашей темы, используя их,  сформулируйте цель и задачи урока    (слайд 4,5).Ребята вы оказались настолько проницательны , что тему сразу смогли сформировать </w:t>
            </w:r>
          </w:p>
          <w:p w14:paraId="03AF8A0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-Первое задание в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группах ,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в раздаточном  Приложение 1 в учебнике </w:t>
            </w:r>
            <w:proofErr w:type="spell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стр</w:t>
            </w:r>
            <w:proofErr w:type="spell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110 найдите определение термина «</w:t>
            </w:r>
            <w:proofErr w:type="spell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Питпание</w:t>
            </w:r>
            <w:proofErr w:type="spell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».</w:t>
            </w:r>
          </w:p>
          <w:p w14:paraId="004EEC5D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CE59A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Формулируют конкретную цель своих будущих учебных действий, устраняющих причину возникшего затруднения (то есть формируют, какие знания им нужно построить и чему научиться).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C8B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Л. – формирование границ собственного знания и незнания.</w:t>
            </w:r>
          </w:p>
          <w:p w14:paraId="458DD82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П. – ориентировка на разнообразие способов решения задач.</w:t>
            </w:r>
          </w:p>
          <w:p w14:paraId="6DA9B7D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Р. – планировать свое действие.</w:t>
            </w:r>
          </w:p>
          <w:p w14:paraId="22FDA57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К. – уметь договариваться и приходить к общему решению в совместной деятельности.</w:t>
            </w:r>
          </w:p>
        </w:tc>
      </w:tr>
      <w:tr w:rsidR="003008B8" w:rsidRPr="003008B8" w14:paraId="6FF26396" w14:textId="77777777" w:rsidTr="003008B8">
        <w:tblPrEx>
          <w:tblCellMar>
            <w:left w:w="0" w:type="dxa"/>
            <w:right w:w="0" w:type="dxa"/>
          </w:tblCellMar>
        </w:tblPrEx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AFE85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b/>
                <w:color w:val="7030A0"/>
                <w:kern w:val="0"/>
                <w:szCs w:val="28"/>
                <w:lang w:eastAsia="ar-SA"/>
                <w14:ligatures w14:val="none"/>
              </w:rPr>
              <w:t xml:space="preserve">5. Этап реализации </w:t>
            </w:r>
            <w:r w:rsidRPr="003008B8">
              <w:rPr>
                <w:rFonts w:eastAsia="SimSun" w:cs="Times New Roman"/>
                <w:b/>
                <w:color w:val="7030A0"/>
                <w:kern w:val="0"/>
                <w:szCs w:val="28"/>
                <w:lang w:eastAsia="ar-SA"/>
                <w14:ligatures w14:val="none"/>
              </w:rPr>
              <w:lastRenderedPageBreak/>
              <w:t>построенного проекта.</w:t>
            </w:r>
          </w:p>
        </w:tc>
        <w:tc>
          <w:tcPr>
            <w:tcW w:w="8647" w:type="dxa"/>
            <w:gridSpan w:val="4"/>
            <w:tcBorders>
              <w:left w:val="single" w:sz="4" w:space="0" w:color="000000"/>
            </w:tcBorders>
          </w:tcPr>
          <w:p w14:paraId="77721DE9" w14:textId="77777777" w:rsidR="003008B8" w:rsidRPr="003008B8" w:rsidRDefault="003008B8" w:rsidP="003008B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</w:tc>
      </w:tr>
      <w:tr w:rsidR="003008B8" w:rsidRPr="003008B8" w14:paraId="564CC29A" w14:textId="77777777" w:rsidTr="003008B8"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E3651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Цель: построение обучающимися нового способа действий и формирование умений его применять как при решении задачи, вызвавшей затруднение, так и при решении задач такого класса или типа</w:t>
            </w:r>
          </w:p>
          <w:p w14:paraId="6EAAA12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(18 мин).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F49DD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На столе набор пищевых продуктов, растительного и животного </w:t>
            </w:r>
            <w:proofErr w:type="gramStart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происхождения .</w:t>
            </w:r>
            <w:proofErr w:type="gramEnd"/>
          </w:p>
          <w:p w14:paraId="1D594C0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5C778FA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078B1A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1448BFE" w14:textId="48DC8986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3FB6AA86" wp14:editId="42B8DBFE">
                  <wp:extent cx="1352550" cy="1419225"/>
                  <wp:effectExtent l="0" t="0" r="0" b="9525"/>
                  <wp:docPr id="177037679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04" t="20799" r="49101" b="42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19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BB62D1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8CADA13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91CBEFA" w14:textId="13A1646C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Слайд 10</w:t>
            </w: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5DB8BB28" wp14:editId="0E2FB4A0">
                  <wp:extent cx="1628775" cy="1219200"/>
                  <wp:effectExtent l="0" t="0" r="9525" b="0"/>
                  <wp:docPr id="66373718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21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75FE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785F32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8CE3D1D" w14:textId="6A774A51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12F0DDA1" wp14:editId="560100B8">
                  <wp:extent cx="1647825" cy="1238250"/>
                  <wp:effectExtent l="0" t="0" r="9525" b="0"/>
                  <wp:docPr id="106600703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238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0B7DD8" w14:textId="24935A7D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3D7312C6" wp14:editId="6BFFF904">
                  <wp:extent cx="1676400" cy="1257300"/>
                  <wp:effectExtent l="0" t="0" r="0" b="0"/>
                  <wp:docPr id="52366462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E7882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75E50D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84F8BA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EACD60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79B1D3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4BC7E9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E50C50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BA4D3CC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Демонстрация слайда №13</w:t>
            </w:r>
          </w:p>
          <w:p w14:paraId="7D5E22FB" w14:textId="69B091AF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02A412FF" wp14:editId="3C231633">
                  <wp:extent cx="1724025" cy="1200187"/>
                  <wp:effectExtent l="0" t="0" r="0" b="0"/>
                  <wp:docPr id="198072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416" cy="1210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70EA5A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9DB393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Демонстрация торса человека</w:t>
            </w:r>
          </w:p>
          <w:p w14:paraId="7A2EC77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10 мин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A84F2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Организация изучения нового материала в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виде  групповой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работы с текстом учебника. Приложение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1  (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Что такое </w:t>
            </w:r>
            <w:proofErr w:type="spell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питани</w:t>
            </w:r>
            <w:proofErr w:type="spell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)</w:t>
            </w:r>
          </w:p>
          <w:p w14:paraId="26F1099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- Пища необходима для поддержания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жизни,  это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источник энергии и строительного материала.      </w:t>
            </w:r>
          </w:p>
          <w:p w14:paraId="0809ED4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Учитель предлагает двум члена разных команд распределить имеющиеся продукты на две группы.</w:t>
            </w:r>
          </w:p>
          <w:p w14:paraId="7FDF92B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Если ученики испытывают сложности оказать помощь (слайд 10)      </w:t>
            </w:r>
          </w:p>
          <w:p w14:paraId="3F0BF72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b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                          </w:t>
            </w:r>
          </w:p>
          <w:p w14:paraId="4915856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b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Группы </w:t>
            </w:r>
            <w:proofErr w:type="gramStart"/>
            <w:r w:rsidRPr="003008B8">
              <w:rPr>
                <w:rFonts w:eastAsia="Calibri" w:cs="Times New Roman"/>
                <w:b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1:</w:t>
            </w: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 Продукты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растительного происхождения..</w:t>
            </w:r>
          </w:p>
          <w:p w14:paraId="59ACCD3D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Запишите определение в тетрадь.</w:t>
            </w:r>
          </w:p>
          <w:p w14:paraId="554A75CD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4960EB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3008B8">
              <w:rPr>
                <w:rFonts w:eastAsia="Calibri" w:cs="Times New Roman"/>
                <w:b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Группы  2</w:t>
            </w:r>
            <w:proofErr w:type="gramEnd"/>
            <w:r w:rsidRPr="003008B8">
              <w:rPr>
                <w:rFonts w:eastAsia="Calibri" w:cs="Times New Roman"/>
                <w:b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:</w:t>
            </w: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- Продукты животного происхождения. </w:t>
            </w:r>
          </w:p>
          <w:p w14:paraId="2BC05DA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Слайд 10.</w:t>
            </w:r>
          </w:p>
          <w:p w14:paraId="0DD48B5C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Ребята ,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мы с вами определились и верно разложил продукты питания. </w:t>
            </w:r>
          </w:p>
          <w:p w14:paraId="2DF2FFCC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Но когда мы идем в магазин и берем в руки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продукт  питания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, мы имеем возможность получить информацию , какую? Каждой команде на обсуждение предлагается продукт в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упаковке  «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Темный шоколад,» и сыр «Российский».</w:t>
            </w:r>
          </w:p>
          <w:p w14:paraId="5E4BF18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Предполагаемый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ответ ,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что все продукты питания состоят из белков, жиров и углеводов.(слайд 11)</w:t>
            </w:r>
          </w:p>
          <w:p w14:paraId="227CA4C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Следующее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задание  давайте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пользуясь учебником </w:t>
            </w:r>
            <w:proofErr w:type="spell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стр</w:t>
            </w:r>
            <w:proofErr w:type="spell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111 найдите в тексте учебника определение термина «Пищеварение» , </w:t>
            </w:r>
            <w:proofErr w:type="spell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можите</w:t>
            </w:r>
            <w:proofErr w:type="spell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исходя из текста сформулировать свое (слайд 12)</w:t>
            </w:r>
          </w:p>
          <w:p w14:paraId="22CA21A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F793EA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965A81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Проверим ответы на задания каждой группы.</w:t>
            </w:r>
          </w:p>
          <w:p w14:paraId="3BED89BD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Макет таблицы нужно </w:t>
            </w:r>
            <w:proofErr w:type="gramStart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вклеить  в</w:t>
            </w:r>
            <w:proofErr w:type="gramEnd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тетрадь</w:t>
            </w:r>
          </w:p>
          <w:p w14:paraId="22C9F147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839ED90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На доске записываем баллы заработанный </w:t>
            </w:r>
            <w:proofErr w:type="spell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кондой</w:t>
            </w:r>
            <w:proofErr w:type="spell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  <w:p w14:paraId="215B6CB4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А кто помогает усваивать все эти питательные вещества (Пищеварительная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система)  слайд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13 </w:t>
            </w:r>
          </w:p>
          <w:p w14:paraId="4B66027E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- Обратимся к учебнику, пункт «Органы пищеварения».  Давайте рассмотрим муляж, назовем органы пищеварения, определим их локализацию.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7A721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Работают с текстом учебника на стр. 194-195. Отвечают на поставленные вопросы. </w:t>
            </w:r>
          </w:p>
          <w:p w14:paraId="2B77BFC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C055D4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4D8762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F38F48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709DAC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019CD5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8E686E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ED203A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9E36FFE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Записывают определения в тетрадь, </w:t>
            </w:r>
          </w:p>
          <w:p w14:paraId="054C380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80DDC0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6BDD11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B0AC76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78FA94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D5E0F3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C7A859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Заполняют пропуски в таблице на доске, </w:t>
            </w:r>
          </w:p>
          <w:p w14:paraId="1363351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Вклеивают макеты таблиц в тетради</w:t>
            </w:r>
          </w:p>
          <w:p w14:paraId="5FF8814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B847D6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4CB8E8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0273D5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C68EED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09FD62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EE8199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929C9E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332C6C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DFFCA4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90002C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Выписывают определение</w:t>
            </w:r>
          </w:p>
          <w:p w14:paraId="407755D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D26341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DA9154B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Составляют последователь</w:t>
            </w: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ность этапов пищеварения (все органы в последовательности)</w:t>
            </w:r>
          </w:p>
          <w:p w14:paraId="5AA2CE43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Рассматривают рисунок «Система органов пищеварения. Пищеварительный тракт», называют органы и место их расположения.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CF7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Л. - развитие познавательных интересов.</w:t>
            </w:r>
          </w:p>
          <w:p w14:paraId="6956A3A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П. - смысловое чтение,</w:t>
            </w:r>
          </w:p>
          <w:p w14:paraId="3BD129F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поиск и выделение необходимой информации; применение методов информационного поиска</w:t>
            </w:r>
          </w:p>
          <w:p w14:paraId="6242C81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структурирование знаний.</w:t>
            </w:r>
          </w:p>
          <w:p w14:paraId="3702BD0C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Р. - коррекция – внесение необходимых дополнений и корректив в план, и способ действия в случае расхождения ожидаемого результата действия и его реального продукта.</w:t>
            </w:r>
          </w:p>
          <w:p w14:paraId="7F1B530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К. -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3008B8" w:rsidRPr="003008B8" w14:paraId="6AAECE0B" w14:textId="77777777" w:rsidTr="003008B8">
        <w:tblPrEx>
          <w:tblCellMar>
            <w:left w:w="0" w:type="dxa"/>
            <w:right w:w="0" w:type="dxa"/>
          </w:tblCellMar>
        </w:tblPrEx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27B6A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b/>
                <w:color w:val="7030A0"/>
                <w:kern w:val="0"/>
                <w:szCs w:val="28"/>
                <w:lang w:eastAsia="ar-SA"/>
                <w14:ligatures w14:val="none"/>
              </w:rPr>
              <w:t>6. Этап первичного закрепления с проговариванием.</w:t>
            </w:r>
          </w:p>
        </w:tc>
        <w:tc>
          <w:tcPr>
            <w:tcW w:w="8647" w:type="dxa"/>
            <w:gridSpan w:val="4"/>
            <w:tcBorders>
              <w:left w:val="single" w:sz="4" w:space="0" w:color="000000"/>
            </w:tcBorders>
          </w:tcPr>
          <w:p w14:paraId="7AD579CE" w14:textId="77777777" w:rsidR="003008B8" w:rsidRPr="003008B8" w:rsidRDefault="003008B8" w:rsidP="003008B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</w:tc>
      </w:tr>
      <w:tr w:rsidR="003008B8" w:rsidRPr="003008B8" w14:paraId="3A2FAA39" w14:textId="77777777" w:rsidTr="003008B8"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235FBA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Цель: усвоение обучающимися нового способа действия при решении типовых задач</w:t>
            </w:r>
          </w:p>
          <w:p w14:paraId="1B1C335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(5мин)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EA8978" w14:textId="006B803C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6B7964AD" wp14:editId="34888AB5">
                  <wp:extent cx="1562100" cy="1171575"/>
                  <wp:effectExtent l="0" t="0" r="0" b="9525"/>
                  <wp:docPr id="85817447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71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A8738B" w14:textId="0906E5E0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2B1828DA" wp14:editId="5CE0BB91">
                  <wp:extent cx="1590675" cy="981075"/>
                  <wp:effectExtent l="0" t="0" r="9525" b="9525"/>
                  <wp:docPr id="184739067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67" t="17787" r="5168" b="15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981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5891F" w14:textId="06919C31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58E4023E" wp14:editId="7E60A682">
                  <wp:extent cx="1533525" cy="1171575"/>
                  <wp:effectExtent l="0" t="0" r="9525" b="9525"/>
                  <wp:docPr id="209612355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82" t="18715" r="19669" b="7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71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A13DA" w14:textId="5003558D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3E36F691" wp14:editId="1D9BD5AA">
                  <wp:extent cx="1524000" cy="819150"/>
                  <wp:effectExtent l="0" t="0" r="0" b="0"/>
                  <wp:docPr id="136408756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83" t="23299" r="3783" b="9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83E67" w14:textId="59C81DE5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lastRenderedPageBreak/>
              <w:drawing>
                <wp:inline distT="0" distB="0" distL="0" distR="0" wp14:anchorId="5D9DDDAF" wp14:editId="7F69EC51">
                  <wp:extent cx="1600200" cy="1200150"/>
                  <wp:effectExtent l="0" t="0" r="0" b="0"/>
                  <wp:docPr id="141721984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AED5B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7 мин.</w:t>
            </w:r>
            <w:bookmarkStart w:id="0" w:name="Bookmark"/>
            <w:bookmarkEnd w:id="0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491D86" w14:textId="77777777" w:rsidR="003008B8" w:rsidRPr="003008B8" w:rsidRDefault="003008B8" w:rsidP="003008B8">
            <w:pPr>
              <w:suppressAutoHyphens/>
              <w:snapToGrid w:val="0"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7FE944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C8BC95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Слайд 13. Что вас смущает в этом детском стихотворении. Сколько человек может съесть? Какой же объем может иметь желудок человека? Все ли вещества из съеденного могут усвоиться организмом ч</w:t>
            </w:r>
          </w:p>
          <w:p w14:paraId="29B76B5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C9CC70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ловека</w:t>
            </w:r>
            <w:proofErr w:type="spell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? Диалог с учениками. Организация закрепления в виде игры на развитие внимания.</w:t>
            </w:r>
          </w:p>
          <w:p w14:paraId="258D72FA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E80A34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А сейчас я предлагаю вам поиграть и проверить свои знания по нашей теме. На карточках (Приложение 4) написаны термины, нужно в каждой из пяти строк найти те, которые относятся к теме «Пищеварение». </w:t>
            </w:r>
            <w:r w:rsidRPr="003008B8">
              <w:rPr>
                <w:rFonts w:eastAsia="Calibri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В конце строки, в скобках, запишите число, обозначающее </w:t>
            </w:r>
            <w:r w:rsidRPr="003008B8">
              <w:rPr>
                <w:rFonts w:eastAsia="Calibri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количество слов или словосочетаний, встретившихся вам на строке по данной теме. Время выполнения – 5 минут. Пока мы с вами ребята будем работать по приложению 4.</w:t>
            </w:r>
          </w:p>
          <w:p w14:paraId="6804DF6A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 По одному ученику из каждой команды </w:t>
            </w:r>
            <w:proofErr w:type="spellStart"/>
            <w:r w:rsidRPr="003008B8">
              <w:rPr>
                <w:rFonts w:eastAsia="Calibri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будуть</w:t>
            </w:r>
            <w:proofErr w:type="spellEnd"/>
            <w:r w:rsidRPr="003008B8">
              <w:rPr>
                <w:rFonts w:eastAsia="Calibri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 выполнять индивидуальные задания (Приложение </w:t>
            </w:r>
            <w:proofErr w:type="gramStart"/>
            <w:r w:rsidRPr="003008B8">
              <w:rPr>
                <w:rFonts w:eastAsia="Calibri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5 )</w:t>
            </w:r>
            <w:proofErr w:type="gramEnd"/>
            <w:r w:rsidRPr="003008B8">
              <w:rPr>
                <w:rFonts w:eastAsia="Calibri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 С последующим заполнением таблицы превращение питательных веществ в организме человека, а именно в пищеварительном тракте.</w:t>
            </w:r>
          </w:p>
          <w:p w14:paraId="1DFBD2AE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29A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Выполняют задание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0368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Л. - развитие познавательных интересов.</w:t>
            </w:r>
          </w:p>
          <w:p w14:paraId="4ED954A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П. - выбор наиболее эффективных способов решения задач в зависимости от конкретных условий;</w:t>
            </w:r>
          </w:p>
          <w:p w14:paraId="0291629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рефлексия способов и условий действия, контроль и оценка процесса и результатов деятельности.</w:t>
            </w:r>
          </w:p>
          <w:p w14:paraId="1E7EE44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Р. - выделение и осознание учащимся того, что уже усвоено и </w:t>
            </w: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что еще подлежит усвоению;</w:t>
            </w:r>
          </w:p>
          <w:p w14:paraId="0507AFC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саморегуляция как способность к выбору</w:t>
            </w:r>
          </w:p>
          <w:p w14:paraId="12EFB3E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самоконтроль процесса выполнения задания.</w:t>
            </w:r>
          </w:p>
          <w:p w14:paraId="10D4438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К. - выражение своих мыслей в соответствии с задачами и условиями коммуникации.</w:t>
            </w:r>
          </w:p>
        </w:tc>
      </w:tr>
      <w:tr w:rsidR="003008B8" w:rsidRPr="003008B8" w14:paraId="40AD8FB7" w14:textId="77777777" w:rsidTr="003008B8">
        <w:tblPrEx>
          <w:tblCellMar>
            <w:left w:w="0" w:type="dxa"/>
            <w:right w:w="0" w:type="dxa"/>
          </w:tblCellMar>
        </w:tblPrEx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A2232C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b/>
                <w:color w:val="7030A0"/>
                <w:kern w:val="0"/>
                <w:szCs w:val="28"/>
                <w:lang w:eastAsia="ar-SA"/>
                <w14:ligatures w14:val="none"/>
              </w:rPr>
              <w:lastRenderedPageBreak/>
              <w:t>7. Этап самостоятельной работы с самопроверкой по эталону.</w:t>
            </w:r>
          </w:p>
        </w:tc>
        <w:tc>
          <w:tcPr>
            <w:tcW w:w="8647" w:type="dxa"/>
            <w:gridSpan w:val="4"/>
            <w:tcBorders>
              <w:left w:val="single" w:sz="4" w:space="0" w:color="000000"/>
            </w:tcBorders>
          </w:tcPr>
          <w:p w14:paraId="542C405A" w14:textId="77777777" w:rsidR="003008B8" w:rsidRPr="003008B8" w:rsidRDefault="003008B8" w:rsidP="003008B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</w:tc>
      </w:tr>
      <w:tr w:rsidR="003008B8" w:rsidRPr="003008B8" w14:paraId="4485252D" w14:textId="77777777" w:rsidTr="003008B8"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6F433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Цель: интериоризация нового способа действия и исполнительская рефлексия (коллективная и индивидуальная) достижения цели пробного учебного действия, применение нового знание в типовых заданиях</w:t>
            </w:r>
          </w:p>
          <w:p w14:paraId="10723F6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(5мин)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F6B1D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10 мин.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0C4F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Учитель просит самостоятельно </w:t>
            </w:r>
          </w:p>
          <w:p w14:paraId="1661255A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выполнить упражнение в рабочей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тетради  по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приложению 6.</w:t>
            </w:r>
          </w:p>
          <w:p w14:paraId="27E2BD9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08F55A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- Параллельно с работой класса в рабочих тетрадях у доски будет выполнять задание _</w:t>
            </w: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u w:val="single"/>
                <w:lang w:eastAsia="ar-SA"/>
                <w14:ligatures w14:val="none"/>
              </w:rPr>
              <w:t xml:space="preserve">Ф.И. </w:t>
            </w:r>
            <w:proofErr w:type="spell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u w:val="single"/>
                <w:lang w:eastAsia="ar-SA"/>
                <w14:ligatures w14:val="none"/>
              </w:rPr>
              <w:t>ученка</w:t>
            </w:r>
            <w:proofErr w:type="spell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_. Твоя задача построить систему органов пищеварения из имеющихся на доске.</w:t>
            </w:r>
          </w:p>
          <w:p w14:paraId="55D558F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4C37E4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AD1707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4886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Работают самостоятельно в рабочих тетрадях.</w:t>
            </w:r>
          </w:p>
          <w:p w14:paraId="3782BFD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E05CFA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FFC16E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Индивидуальная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68E1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П. – использование таблицы, схем для решения задач.</w:t>
            </w:r>
          </w:p>
          <w:p w14:paraId="1785750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Р. – выполнять учебные действия в материализованной умственной форме.</w:t>
            </w:r>
          </w:p>
          <w:p w14:paraId="75E7466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К. – уметь договариваться и приходить к общему решению. </w:t>
            </w:r>
          </w:p>
        </w:tc>
      </w:tr>
      <w:tr w:rsidR="003008B8" w:rsidRPr="003008B8" w14:paraId="4232CD21" w14:textId="77777777" w:rsidTr="003008B8">
        <w:tblPrEx>
          <w:tblCellMar>
            <w:left w:w="0" w:type="dxa"/>
            <w:right w:w="0" w:type="dxa"/>
          </w:tblCellMar>
        </w:tblPrEx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F0131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b/>
                <w:color w:val="7030A0"/>
                <w:kern w:val="0"/>
                <w:szCs w:val="28"/>
                <w:lang w:eastAsia="ar-SA"/>
                <w14:ligatures w14:val="none"/>
              </w:rPr>
              <w:t>8. Этап включени</w:t>
            </w:r>
            <w:r w:rsidRPr="003008B8">
              <w:rPr>
                <w:rFonts w:eastAsia="SimSun" w:cs="Times New Roman"/>
                <w:b/>
                <w:color w:val="7030A0"/>
                <w:kern w:val="0"/>
                <w:szCs w:val="28"/>
                <w:lang w:eastAsia="ar-SA"/>
                <w14:ligatures w14:val="none"/>
              </w:rPr>
              <w:lastRenderedPageBreak/>
              <w:t>я в систему знаний и повторения.</w:t>
            </w:r>
          </w:p>
        </w:tc>
        <w:tc>
          <w:tcPr>
            <w:tcW w:w="8647" w:type="dxa"/>
            <w:gridSpan w:val="4"/>
            <w:tcBorders>
              <w:left w:val="single" w:sz="4" w:space="0" w:color="000000"/>
            </w:tcBorders>
          </w:tcPr>
          <w:p w14:paraId="0F18B70B" w14:textId="77777777" w:rsidR="003008B8" w:rsidRPr="003008B8" w:rsidRDefault="003008B8" w:rsidP="003008B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</w:tc>
      </w:tr>
      <w:tr w:rsidR="003008B8" w:rsidRPr="003008B8" w14:paraId="394EB461" w14:textId="77777777" w:rsidTr="003008B8"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F4444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Цель: повторение и закрепление ранее изученного и подготовка к изучению следующих разделов курса, включение нового способа действий в систему знаний</w:t>
            </w:r>
          </w:p>
          <w:p w14:paraId="02ED2B9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(2мин)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AE361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Слайд 21</w:t>
            </w:r>
          </w:p>
          <w:p w14:paraId="395E0253" w14:textId="681EFF51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0C4E6795" wp14:editId="39334850">
                  <wp:extent cx="1590675" cy="1190625"/>
                  <wp:effectExtent l="0" t="0" r="9525" b="9525"/>
                  <wp:docPr id="202384109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90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8BFF3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Слайд 22 </w:t>
            </w:r>
          </w:p>
          <w:p w14:paraId="23CA0139" w14:textId="7B2C7A9D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36E86CE9" wp14:editId="7D657B2C">
                  <wp:extent cx="1295400" cy="971550"/>
                  <wp:effectExtent l="0" t="0" r="0" b="0"/>
                  <wp:docPr id="15309198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9DBC4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5 мин.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4DB29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Вернёмся к вопросу, который прозвучал вначале урока («Что произойдет при непосредственном введении молока или,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например,  белка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куриного яйца в кровь?»).</w:t>
            </w:r>
          </w:p>
          <w:p w14:paraId="54C8EB73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AFD752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883C22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Какой ответ вы можете дать на него сейчас?</w:t>
            </w:r>
          </w:p>
          <w:p w14:paraId="61BCA829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Предполагаемый ответ,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молоко это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пищевой продукт который состоит из пищевых </w:t>
            </w:r>
            <w:proofErr w:type="spell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вещесвт</w:t>
            </w:r>
            <w:proofErr w:type="spell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белков, жиров и углеводов. Только после пищеварения, разложения на простые вещества АМИНОКИСЛОТЫ, ГЛЮКОЗУ, ГЛИЦЕРИН и ЖИРНЫЕ КИСЛОТЫ могут быть усвоены организмом человека. А прямое введение в кровь –это смерть.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8C241C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Высказывают свои мнения и актуализация полученных новых знаний.</w:t>
            </w:r>
          </w:p>
          <w:p w14:paraId="2451F946" w14:textId="77777777" w:rsidR="003008B8" w:rsidRPr="003008B8" w:rsidRDefault="003008B8" w:rsidP="003008B8">
            <w:pPr>
              <w:suppressAutoHyphens/>
              <w:spacing w:after="0" w:line="100" w:lineRule="atLeast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C79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П. – структурирование знаний. </w:t>
            </w:r>
          </w:p>
          <w:p w14:paraId="38FB0CC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Р. – осуществляют контроль по результату.</w:t>
            </w:r>
          </w:p>
          <w:p w14:paraId="12253AD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К. – уметь формулировать собственные мнения и позицию. </w:t>
            </w:r>
          </w:p>
        </w:tc>
      </w:tr>
      <w:tr w:rsidR="003008B8" w:rsidRPr="003008B8" w14:paraId="12658169" w14:textId="77777777" w:rsidTr="003008B8">
        <w:tblPrEx>
          <w:tblCellMar>
            <w:left w:w="0" w:type="dxa"/>
            <w:right w:w="0" w:type="dxa"/>
          </w:tblCellMar>
        </w:tblPrEx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AAD2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SimSun" w:cs="Times New Roman"/>
                <w:b/>
                <w:color w:val="7030A0"/>
                <w:kern w:val="0"/>
                <w:szCs w:val="28"/>
                <w:lang w:eastAsia="ar-SA"/>
                <w14:ligatures w14:val="none"/>
              </w:rPr>
              <w:t>9. Этап рефлексии учебной деятельности на уроке.</w:t>
            </w:r>
          </w:p>
        </w:tc>
        <w:tc>
          <w:tcPr>
            <w:tcW w:w="8647" w:type="dxa"/>
            <w:gridSpan w:val="4"/>
            <w:tcBorders>
              <w:left w:val="single" w:sz="4" w:space="0" w:color="000000"/>
            </w:tcBorders>
          </w:tcPr>
          <w:p w14:paraId="668188AF" w14:textId="77777777" w:rsidR="003008B8" w:rsidRPr="003008B8" w:rsidRDefault="003008B8" w:rsidP="003008B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</w:tc>
      </w:tr>
      <w:tr w:rsidR="003008B8" w:rsidRPr="003008B8" w14:paraId="7A317454" w14:textId="77777777" w:rsidTr="003008B8"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2258D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Цель: самооценка обучающимися результатов своей учебной деятельности, осознание метода построения и границ применения нового </w:t>
            </w: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способа действия</w:t>
            </w:r>
          </w:p>
          <w:p w14:paraId="4FB6CC5A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(5мин)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CA84E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Демонстрация слайда № 34</w:t>
            </w:r>
          </w:p>
          <w:p w14:paraId="1E5903C2" w14:textId="73B6F562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0DA6FFD0" wp14:editId="3A2DE825">
                  <wp:extent cx="1619250" cy="1209675"/>
                  <wp:effectExtent l="0" t="0" r="0" b="9525"/>
                  <wp:docPr id="52024828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09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1F6A7" w14:textId="36008FE4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ascii="Calibri" w:eastAsia="Calibri" w:hAnsi="Calibri" w:cs="Times New Roman"/>
                <w:noProof/>
                <w:kern w:val="0"/>
                <w:sz w:val="22"/>
                <w:lang w:eastAsia="ar-SA"/>
                <w14:ligatures w14:val="none"/>
              </w:rPr>
              <w:drawing>
                <wp:inline distT="0" distB="0" distL="0" distR="0" wp14:anchorId="5AB087E2" wp14:editId="09F3FA9D">
                  <wp:extent cx="884755" cy="662209"/>
                  <wp:effectExtent l="0" t="0" r="0" b="5080"/>
                  <wp:docPr id="2642228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535" cy="669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9041F3" w14:textId="77777777" w:rsidR="003008B8" w:rsidRPr="003008B8" w:rsidRDefault="003008B8" w:rsidP="003008B8">
            <w:pPr>
              <w:suppressAutoHyphens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  <w:p w14:paraId="513F0CF3" w14:textId="77777777" w:rsidR="003008B8" w:rsidRPr="003008B8" w:rsidRDefault="003008B8" w:rsidP="003008B8">
            <w:pPr>
              <w:suppressAutoHyphens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  <w:p w14:paraId="7AE0A1E9" w14:textId="77777777" w:rsidR="003008B8" w:rsidRPr="003008B8" w:rsidRDefault="003008B8" w:rsidP="003008B8">
            <w:pPr>
              <w:suppressAutoHyphens/>
              <w:spacing w:after="200" w:line="276" w:lineRule="auto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  <w:p w14:paraId="16B06D78" w14:textId="77777777" w:rsidR="003008B8" w:rsidRPr="003008B8" w:rsidRDefault="003008B8" w:rsidP="003008B8">
            <w:pPr>
              <w:suppressAutoHyphens/>
              <w:spacing w:after="200" w:line="276" w:lineRule="auto"/>
              <w:rPr>
                <w:rFonts w:ascii="Calibri" w:eastAsia="SimSu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96457F5" w14:textId="77777777" w:rsidR="003008B8" w:rsidRPr="003008B8" w:rsidRDefault="003008B8" w:rsidP="003008B8">
            <w:pPr>
              <w:suppressAutoHyphens/>
              <w:spacing w:after="200" w:line="276" w:lineRule="auto"/>
              <w:rPr>
                <w:rFonts w:eastAsia="SimSun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ascii="Calibri" w:eastAsia="SimSun" w:hAnsi="Calibri" w:cs="Calibri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5</w:t>
            </w:r>
            <w:r w:rsidRPr="003008B8">
              <w:rPr>
                <w:rFonts w:ascii="Calibri" w:eastAsia="SimSu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 xml:space="preserve"> мин</w:t>
            </w:r>
            <w:r w:rsidRPr="003008B8"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10CB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- Ребята, какая цель нашего урока была?</w:t>
            </w:r>
          </w:p>
          <w:p w14:paraId="30841DD4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Выберите для себя одну фразу и дополните ее (слайд №27-33):</w:t>
            </w:r>
          </w:p>
          <w:p w14:paraId="57791EF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Вы большие молодцы давайте вместе посмотрим на </w:t>
            </w:r>
            <w:proofErr w:type="gramStart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доску  ,</w:t>
            </w:r>
            <w:proofErr w:type="gramEnd"/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сколько баллов заработала команда при  работе с приложениями, а также при работе на уроке. Я предлагаю всем вместе оценить работу нах групп на уроке.</w:t>
            </w:r>
          </w:p>
          <w:p w14:paraId="5CA4BD9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Выставляет оценки за урок. </w:t>
            </w:r>
          </w:p>
          <w:p w14:paraId="370B4DD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A665020" w14:textId="77777777" w:rsid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 xml:space="preserve"> Спасибо за сотрудничество! </w:t>
            </w:r>
          </w:p>
          <w:p w14:paraId="2DCD5781" w14:textId="77777777" w:rsidR="00A73F73" w:rsidRDefault="00A73F73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4368BA7" w14:textId="77777777" w:rsidR="00A73F73" w:rsidRDefault="00A73F73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 Учитель рассылает </w:t>
            </w:r>
            <w:proofErr w:type="spellStart"/>
            <w:r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val="en-US" w:eastAsia="ar-SA"/>
                <w14:ligatures w14:val="none"/>
              </w:rPr>
              <w:t>qr</w:t>
            </w:r>
            <w:proofErr w:type="spellEnd"/>
            <w:r>
              <w:rPr>
                <w:rFonts w:eastAsia="Calibri" w:cs="Times New Roman"/>
                <w:iCs/>
                <w:spacing w:val="-11"/>
                <w:kern w:val="0"/>
                <w:sz w:val="24"/>
                <w:szCs w:val="24"/>
                <w:lang w:eastAsia="ar-SA"/>
                <w14:ligatures w14:val="none"/>
              </w:rPr>
              <w:t>-код, чтобы обучающиеся могли выполнить домашнее задание (решить кроссворд)</w:t>
            </w:r>
          </w:p>
          <w:p w14:paraId="47B5D2C0" w14:textId="1B987038" w:rsidR="00A73F73" w:rsidRPr="00A73F73" w:rsidRDefault="00A73F73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4215D30F" wp14:editId="7C49E6F3">
                  <wp:extent cx="1563158" cy="1563158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547" cy="157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62D895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Озвучивают цель урока и </w:t>
            </w:r>
            <w:proofErr w:type="gramStart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высказываются ,</w:t>
            </w:r>
            <w:proofErr w:type="gramEnd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достигнута ли цель. Какие сложности вам встретились на </w:t>
            </w:r>
            <w:proofErr w:type="gramStart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уроке ?</w:t>
            </w:r>
            <w:proofErr w:type="gramEnd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  <w:p w14:paraId="5C1B94E2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92B8A4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663A58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7D1CB3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66DC60A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C5324EE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CBC9A3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A76504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E9E4E88" w14:textId="77777777" w:rsid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Записывают домашнее задание. </w:t>
            </w:r>
          </w:p>
          <w:p w14:paraId="37F2BB7D" w14:textId="739EC649" w:rsidR="00F43AD6" w:rsidRPr="003008B8" w:rsidRDefault="00F43AD6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825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Л. –формирование </w:t>
            </w:r>
            <w:proofErr w:type="gramStart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адекватной  и</w:t>
            </w:r>
            <w:proofErr w:type="gramEnd"/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позитивной самооценки.</w:t>
            </w:r>
          </w:p>
          <w:p w14:paraId="4C098028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П. - установление причинно-следственных связей,</w:t>
            </w:r>
          </w:p>
          <w:p w14:paraId="23864BEF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построение логической цепи рассуждений,</w:t>
            </w:r>
          </w:p>
          <w:p w14:paraId="721BDBA6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выдвижение гипотез и их обоснование.</w:t>
            </w:r>
          </w:p>
          <w:p w14:paraId="31C6689D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Р. - планирование своих действий в </w:t>
            </w: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соответствии с поставленной задачей и условиями ее реализации,</w:t>
            </w:r>
          </w:p>
          <w:p w14:paraId="23A82BE0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анализ полученных результатов,</w:t>
            </w:r>
          </w:p>
          <w:p w14:paraId="05A7E5E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формулирование выводов. </w:t>
            </w:r>
          </w:p>
          <w:p w14:paraId="152A9061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К. - выражение своих мыслей в соответствии с задачами и условиями коммуникации в письменной и устной форме,</w:t>
            </w:r>
          </w:p>
          <w:p w14:paraId="1CF19017" w14:textId="77777777" w:rsidR="003008B8" w:rsidRPr="003008B8" w:rsidRDefault="003008B8" w:rsidP="003008B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kern w:val="0"/>
                <w:sz w:val="22"/>
                <w:lang w:eastAsia="ar-SA"/>
                <w14:ligatures w14:val="none"/>
              </w:rPr>
            </w:pPr>
            <w:r w:rsidRPr="003008B8">
              <w:rPr>
                <w:rFonts w:eastAsia="Calibri" w:cs="Times New Roman"/>
                <w:kern w:val="0"/>
                <w:sz w:val="24"/>
                <w:szCs w:val="24"/>
                <w:lang w:eastAsia="ar-SA"/>
                <w14:ligatures w14:val="none"/>
              </w:rPr>
              <w:t>Сотрудничество со сверстниками и педагогом.</w:t>
            </w:r>
          </w:p>
        </w:tc>
      </w:tr>
    </w:tbl>
    <w:p w14:paraId="3880EDF8" w14:textId="5648C0A3" w:rsidR="00F12C76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3892A641" w14:textId="77777777" w:rsidR="002E035E" w:rsidRDefault="002E035E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55419264" w14:textId="77777777" w:rsidR="002E035E" w:rsidRDefault="002E035E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479ED8F7" w14:textId="77777777" w:rsidR="002E035E" w:rsidRDefault="002E035E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1F26EF4E" w14:textId="77777777" w:rsidR="002E035E" w:rsidRDefault="002E035E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5EC65172" w14:textId="66E2A027" w:rsidR="002E035E" w:rsidRPr="00B42C73" w:rsidRDefault="002E035E" w:rsidP="006C0B77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B42C73">
        <w:rPr>
          <w:rFonts w:cs="Times New Roman"/>
          <w:b/>
          <w:bCs/>
          <w:szCs w:val="28"/>
        </w:rPr>
        <w:t>Приложение 1</w:t>
      </w:r>
    </w:p>
    <w:p w14:paraId="478E99CC" w14:textId="77777777" w:rsidR="002E035E" w:rsidRDefault="00000000" w:rsidP="002E035E">
      <w:pPr>
        <w:suppressAutoHyphens/>
        <w:spacing w:after="0" w:line="100" w:lineRule="atLeast"/>
        <w:rPr>
          <w:rFonts w:eastAsia="Times New Roman" w:cs="Times New Roman"/>
          <w:kern w:val="0"/>
          <w:szCs w:val="28"/>
          <w:lang w:eastAsia="ar-SA"/>
          <w14:ligatures w14:val="none"/>
        </w:rPr>
      </w:pPr>
      <w:hyperlink r:id="rId31" w:history="1">
        <w:r w:rsidR="002E035E" w:rsidRPr="003008B8">
          <w:rPr>
            <w:rFonts w:eastAsia="Times New Roman" w:cs="Times New Roman"/>
            <w:color w:val="0000FF"/>
            <w:kern w:val="0"/>
            <w:szCs w:val="28"/>
            <w:u w:val="single"/>
            <w14:ligatures w14:val="none"/>
          </w:rPr>
          <w:t>https://disk.yandex.ru/i/PKh8bwn4FZeWhQ</w:t>
        </w:r>
      </w:hyperlink>
      <w:r w:rsidR="002E035E" w:rsidRPr="003008B8">
        <w:rPr>
          <w:rFonts w:eastAsia="Times New Roman" w:cs="Times New Roman"/>
          <w:kern w:val="0"/>
          <w:szCs w:val="28"/>
          <w:lang w:eastAsia="ar-SA"/>
          <w14:ligatures w14:val="none"/>
        </w:rPr>
        <w:t xml:space="preserve">  ссылка на фрагмент видеоурока в 8б </w:t>
      </w:r>
      <w:proofErr w:type="gramStart"/>
      <w:r w:rsidR="002E035E" w:rsidRPr="003008B8">
        <w:rPr>
          <w:rFonts w:eastAsia="Times New Roman" w:cs="Times New Roman"/>
          <w:kern w:val="0"/>
          <w:szCs w:val="28"/>
          <w:lang w:eastAsia="ar-SA"/>
          <w14:ligatures w14:val="none"/>
        </w:rPr>
        <w:t>классе  «</w:t>
      </w:r>
      <w:proofErr w:type="gramEnd"/>
      <w:r w:rsidR="002E035E" w:rsidRPr="003008B8">
        <w:rPr>
          <w:rFonts w:eastAsia="Times New Roman" w:cs="Times New Roman"/>
          <w:kern w:val="0"/>
          <w:szCs w:val="28"/>
          <w:lang w:eastAsia="ar-SA"/>
          <w14:ligatures w14:val="none"/>
        </w:rPr>
        <w:t>Питание и пищеварение»</w:t>
      </w:r>
    </w:p>
    <w:p w14:paraId="1B64A5B2" w14:textId="77777777" w:rsidR="002E035E" w:rsidRDefault="002E035E" w:rsidP="002E035E">
      <w:pPr>
        <w:suppressAutoHyphens/>
        <w:spacing w:after="0" w:line="100" w:lineRule="atLeast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C9CE8F6" w14:textId="3D02FFCE" w:rsidR="002E035E" w:rsidRDefault="00000000" w:rsidP="002E035E">
      <w:pPr>
        <w:suppressAutoHyphens/>
        <w:spacing w:after="0" w:line="100" w:lineRule="atLeast"/>
        <w:rPr>
          <w:rFonts w:eastAsia="Times New Roman" w:cs="Times New Roman"/>
          <w:kern w:val="0"/>
          <w:szCs w:val="28"/>
          <w:lang w:eastAsia="ar-SA"/>
          <w14:ligatures w14:val="none"/>
        </w:rPr>
      </w:pPr>
      <w:hyperlink r:id="rId32" w:history="1">
        <w:r w:rsidR="002E035E" w:rsidRPr="002E035E">
          <w:rPr>
            <w:rStyle w:val="ad"/>
            <w:rFonts w:eastAsia="Times New Roman" w:cs="Times New Roman"/>
            <w:kern w:val="0"/>
            <w:szCs w:val="28"/>
            <w:lang w:eastAsia="ar-SA"/>
            <w14:ligatures w14:val="none"/>
          </w:rPr>
          <w:t>https://disk.yandex.ru/i/prmukbZXbqXWfQ</w:t>
        </w:r>
      </w:hyperlink>
      <w:r w:rsidR="002E035E">
        <w:rPr>
          <w:rFonts w:eastAsia="Times New Roman" w:cs="Times New Roman"/>
          <w:kern w:val="0"/>
          <w:szCs w:val="28"/>
          <w:lang w:eastAsia="ar-SA"/>
          <w14:ligatures w14:val="none"/>
        </w:rPr>
        <w:t xml:space="preserve">  ссылка на презентацию</w:t>
      </w:r>
    </w:p>
    <w:p w14:paraId="13D73B71" w14:textId="77777777" w:rsidR="00A06EEC" w:rsidRDefault="00A06EEC" w:rsidP="002E035E">
      <w:pPr>
        <w:suppressAutoHyphens/>
        <w:spacing w:after="0" w:line="100" w:lineRule="atLeast"/>
        <w:rPr>
          <w:rFonts w:eastAsia="Times New Roman" w:cs="Times New Roman"/>
          <w:kern w:val="0"/>
          <w:szCs w:val="28"/>
          <w:lang w:eastAsia="ar-SA"/>
          <w14:ligatures w14:val="none"/>
        </w:rPr>
      </w:pPr>
    </w:p>
    <w:p w14:paraId="2327694D" w14:textId="77777777" w:rsidR="00A06EEC" w:rsidRPr="002E035E" w:rsidRDefault="00A06EEC" w:rsidP="002E035E">
      <w:pPr>
        <w:suppressAutoHyphens/>
        <w:spacing w:after="0" w:line="100" w:lineRule="atLeast"/>
        <w:rPr>
          <w:rFonts w:eastAsia="Times New Roman" w:cs="Times New Roman"/>
          <w:kern w:val="0"/>
          <w:szCs w:val="28"/>
          <w:lang w:eastAsia="ar-SA"/>
          <w14:ligatures w14:val="none"/>
        </w:rPr>
      </w:pPr>
    </w:p>
    <w:p w14:paraId="711E7978" w14:textId="77777777" w:rsidR="00A06EEC" w:rsidRDefault="00A06EEC" w:rsidP="002E035E">
      <w:pPr>
        <w:suppressAutoHyphens/>
        <w:spacing w:after="0" w:line="100" w:lineRule="atLeast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noProof/>
        </w:rPr>
        <w:drawing>
          <wp:inline distT="0" distB="0" distL="0" distR="0" wp14:anchorId="03D67878" wp14:editId="020A9DE1">
            <wp:extent cx="1563158" cy="156315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547" cy="157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        </w:t>
      </w:r>
    </w:p>
    <w:p w14:paraId="5400E987" w14:textId="745A7947" w:rsidR="002E035E" w:rsidRPr="0006095D" w:rsidRDefault="00A06EEC" w:rsidP="002E035E">
      <w:pPr>
        <w:suppressAutoHyphens/>
        <w:spacing w:after="0" w:line="100" w:lineRule="atLeast"/>
        <w:rPr>
          <w:rFonts w:eastAsia="Times New Roman" w:cs="Times New Roman"/>
          <w:kern w:val="0"/>
          <w:szCs w:val="28"/>
          <w:lang w:eastAsia="ar-SA"/>
          <w14:ligatures w14:val="none"/>
        </w:rPr>
      </w:pPr>
      <w:proofErr w:type="spellStart"/>
      <w:r w:rsidRPr="0006095D">
        <w:rPr>
          <w:rFonts w:eastAsia="Times New Roman" w:cs="Times New Roman"/>
          <w:kern w:val="0"/>
          <w:szCs w:val="28"/>
          <w:lang w:val="en-US" w:eastAsia="ar-SA"/>
          <w14:ligatures w14:val="none"/>
        </w:rPr>
        <w:t>qr</w:t>
      </w:r>
      <w:proofErr w:type="spellEnd"/>
      <w:r w:rsidRPr="0006095D">
        <w:rPr>
          <w:rFonts w:eastAsia="Times New Roman" w:cs="Times New Roman"/>
          <w:kern w:val="0"/>
          <w:szCs w:val="28"/>
          <w:lang w:eastAsia="ar-SA"/>
          <w14:ligatures w14:val="none"/>
        </w:rPr>
        <w:t>- код, чтобы выполнить домашнее задание (кроссворд «Пищеварение» сервис «Фабрика кроссвордов).</w:t>
      </w:r>
    </w:p>
    <w:p w14:paraId="4F0E3C5F" w14:textId="77777777" w:rsidR="002E035E" w:rsidRPr="0006095D" w:rsidRDefault="002E035E" w:rsidP="002E035E">
      <w:pPr>
        <w:suppressAutoHyphens/>
        <w:spacing w:after="0" w:line="100" w:lineRule="atLeast"/>
        <w:rPr>
          <w:rFonts w:eastAsia="Times New Roman" w:cs="Times New Roman"/>
          <w:kern w:val="0"/>
          <w:szCs w:val="28"/>
          <w:lang w:eastAsia="ar-SA"/>
          <w14:ligatures w14:val="none"/>
        </w:rPr>
      </w:pPr>
    </w:p>
    <w:p w14:paraId="2F6818DD" w14:textId="77777777" w:rsidR="002E035E" w:rsidRPr="0006095D" w:rsidRDefault="002E035E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311563F6" w14:textId="77777777" w:rsidR="002E035E" w:rsidRDefault="002E035E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2DD8E82B" w14:textId="77777777" w:rsidR="0006095D" w:rsidRDefault="0006095D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06B6C01D" w14:textId="77777777" w:rsidR="0006095D" w:rsidRDefault="0006095D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0ADA3F57" w14:textId="2BF4DB4C" w:rsidR="002E035E" w:rsidRDefault="0006095D" w:rsidP="006C0B7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\</w:t>
      </w:r>
      <w:r w:rsidR="002E035E">
        <w:rPr>
          <w:rFonts w:cs="Times New Roman"/>
          <w:szCs w:val="28"/>
        </w:rPr>
        <w:t>Приложение 2</w:t>
      </w:r>
    </w:p>
    <w:p w14:paraId="2DC323B8" w14:textId="5F9D9881" w:rsidR="002E035E" w:rsidRPr="002E035E" w:rsidRDefault="002E035E" w:rsidP="00A06EEC">
      <w:pPr>
        <w:ind w:firstLine="1276"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cs="Times New Roman"/>
          <w:szCs w:val="28"/>
        </w:rPr>
        <w:t xml:space="preserve"> </w:t>
      </w:r>
      <w:r w:rsidRPr="002E035E">
        <w:rPr>
          <w:rFonts w:eastAsia="Calibri" w:cs="Times New Roman"/>
          <w:kern w:val="0"/>
          <w:sz w:val="32"/>
          <w:szCs w:val="32"/>
          <w14:ligatures w14:val="none"/>
        </w:rPr>
        <w:t xml:space="preserve">        </w:t>
      </w:r>
      <w:r w:rsidRPr="002E035E"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  <w:t>Команда______________________</w:t>
      </w:r>
      <w:r w:rsidRPr="002E035E">
        <w:rPr>
          <w:rFonts w:ascii="Calibri" w:eastAsia="Calibri" w:hAnsi="Calibri" w:cs="Times New Roman"/>
          <w:noProof/>
          <w:kern w:val="0"/>
          <w:sz w:val="22"/>
          <w:lang w:eastAsia="ru-RU"/>
          <w14:ligatures w14:val="none"/>
        </w:rPr>
        <w:drawing>
          <wp:inline distT="0" distB="0" distL="0" distR="0" wp14:anchorId="7BCEF80B" wp14:editId="779799C5">
            <wp:extent cx="2883535" cy="1926848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28741" t="8794" r="16650" b="12270"/>
                    <a:stretch/>
                  </pic:blipFill>
                  <pic:spPr bwMode="auto">
                    <a:xfrm>
                      <a:off x="0" y="0"/>
                      <a:ext cx="2883535" cy="192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E06C3" w14:textId="77777777" w:rsidR="002E035E" w:rsidRPr="002E035E" w:rsidRDefault="002E035E" w:rsidP="00A06EEC">
      <w:pPr>
        <w:spacing w:after="200" w:line="276" w:lineRule="auto"/>
        <w:ind w:left="1701" w:hanging="2977"/>
        <w:jc w:val="center"/>
        <w:rPr>
          <w:rFonts w:ascii="Calibri" w:eastAsia="Calibri" w:hAnsi="Calibri" w:cs="Times New Roman"/>
          <w:kern w:val="0"/>
          <w:sz w:val="22"/>
          <w14:ligatures w14:val="none"/>
        </w:rPr>
      </w:pPr>
      <w:r w:rsidRPr="002E035E">
        <w:rPr>
          <w:rFonts w:ascii="Calibri" w:eastAsia="Calibri" w:hAnsi="Calibri" w:cs="Times New Roman"/>
          <w:noProof/>
          <w:kern w:val="0"/>
          <w:sz w:val="22"/>
          <w:lang w:eastAsia="ru-RU"/>
          <w14:ligatures w14:val="none"/>
        </w:rPr>
        <w:drawing>
          <wp:inline distT="0" distB="0" distL="0" distR="0" wp14:anchorId="260E0300" wp14:editId="7C569671">
            <wp:extent cx="3886590" cy="25373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28856" t="9203" r="15385" b="11657"/>
                    <a:stretch/>
                  </pic:blipFill>
                  <pic:spPr bwMode="auto">
                    <a:xfrm>
                      <a:off x="0" y="0"/>
                      <a:ext cx="3925549" cy="2562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6342B" w14:textId="77777777" w:rsidR="002E035E" w:rsidRPr="002E035E" w:rsidRDefault="002E035E" w:rsidP="002E035E">
      <w:pPr>
        <w:spacing w:after="200" w:line="27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6D5C1A7A" w14:textId="77777777" w:rsidR="002E035E" w:rsidRPr="002E035E" w:rsidRDefault="002E035E" w:rsidP="002E035E">
      <w:pPr>
        <w:spacing w:after="200" w:line="27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5C461D49" w14:textId="2232C0A6" w:rsidR="002E035E" w:rsidRPr="002E035E" w:rsidRDefault="002E035E" w:rsidP="002E035E">
      <w:pPr>
        <w:spacing w:after="200" w:line="27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2E035E">
        <w:rPr>
          <w:rFonts w:ascii="Calibri" w:eastAsia="Calibri" w:hAnsi="Calibri" w:cs="Times New Roman"/>
          <w:noProof/>
          <w:kern w:val="0"/>
          <w:sz w:val="22"/>
          <w:lang w:eastAsia="ru-RU"/>
          <w14:ligatures w14:val="none"/>
        </w:rPr>
        <w:drawing>
          <wp:inline distT="0" distB="0" distL="0" distR="0" wp14:anchorId="4BDDE9F1" wp14:editId="51A38F37">
            <wp:extent cx="4165600" cy="3172588"/>
            <wp:effectExtent l="0" t="0" r="635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27822" t="11861" r="15270" b="11042"/>
                    <a:stretch/>
                  </pic:blipFill>
                  <pic:spPr bwMode="auto">
                    <a:xfrm>
                      <a:off x="0" y="0"/>
                      <a:ext cx="4217785" cy="3212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2C2C2" w14:textId="77777777" w:rsidR="0006095D" w:rsidRDefault="0006095D" w:rsidP="0006095D">
      <w:pPr>
        <w:tabs>
          <w:tab w:val="left" w:pos="4890"/>
        </w:tabs>
        <w:spacing w:after="200" w:line="276" w:lineRule="auto"/>
        <w:ind w:left="720"/>
        <w:contextualSpacing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5610D7F6" w14:textId="3D10C56D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b/>
          <w:kern w:val="0"/>
          <w:lang w:eastAsia="ru-RU"/>
          <w14:ligatures w14:val="none"/>
        </w:rPr>
      </w:pPr>
      <w:r w:rsidRPr="002E035E">
        <w:rPr>
          <w:rFonts w:eastAsia="Times New Roman" w:cs="Times New Roman"/>
          <w:b/>
          <w:kern w:val="0"/>
          <w:lang w:eastAsia="ru-RU"/>
          <w14:ligatures w14:val="none"/>
        </w:rPr>
        <w:t xml:space="preserve">Таблица </w:t>
      </w:r>
      <w:proofErr w:type="gramStart"/>
      <w:r w:rsidRPr="002E035E">
        <w:rPr>
          <w:rFonts w:eastAsia="Times New Roman" w:cs="Times New Roman"/>
          <w:b/>
          <w:kern w:val="0"/>
          <w:lang w:eastAsia="ru-RU"/>
          <w14:ligatures w14:val="none"/>
        </w:rPr>
        <w:t>« Превращение</w:t>
      </w:r>
      <w:proofErr w:type="gramEnd"/>
      <w:r w:rsidRPr="002E035E">
        <w:rPr>
          <w:rFonts w:eastAsia="Times New Roman" w:cs="Times New Roman"/>
          <w:b/>
          <w:kern w:val="0"/>
          <w:lang w:eastAsia="ru-RU"/>
          <w14:ligatures w14:val="none"/>
        </w:rPr>
        <w:t xml:space="preserve"> пищевых веществ </w:t>
      </w:r>
    </w:p>
    <w:tbl>
      <w:tblPr>
        <w:tblStyle w:val="12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2131"/>
        <w:gridCol w:w="3900"/>
        <w:gridCol w:w="2343"/>
      </w:tblGrid>
      <w:tr w:rsidR="00A06EEC" w:rsidRPr="002E035E" w14:paraId="1A2B271D" w14:textId="77777777" w:rsidTr="00A06EEC">
        <w:trPr>
          <w:trHeight w:val="1491"/>
        </w:trPr>
        <w:tc>
          <w:tcPr>
            <w:tcW w:w="2131" w:type="dxa"/>
          </w:tcPr>
          <w:p w14:paraId="4D89BBF1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b/>
                <w:sz w:val="36"/>
                <w:szCs w:val="36"/>
              </w:rPr>
            </w:pPr>
            <w:r w:rsidRPr="002E035E">
              <w:rPr>
                <w:rFonts w:cs="Times New Roman"/>
                <w:b/>
                <w:sz w:val="36"/>
                <w:szCs w:val="36"/>
              </w:rPr>
              <w:t>В организм человека поступают</w:t>
            </w:r>
          </w:p>
        </w:tc>
        <w:tc>
          <w:tcPr>
            <w:tcW w:w="3900" w:type="dxa"/>
          </w:tcPr>
          <w:p w14:paraId="37FBED6F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b/>
                <w:sz w:val="36"/>
                <w:szCs w:val="36"/>
              </w:rPr>
            </w:pPr>
            <w:r w:rsidRPr="002E035E">
              <w:rPr>
                <w:rFonts w:cs="Times New Roman"/>
                <w:b/>
                <w:sz w:val="36"/>
                <w:szCs w:val="36"/>
              </w:rPr>
              <w:t>В пищеварительном канале распадаются и всасываются в кров и лимфу</w:t>
            </w:r>
          </w:p>
        </w:tc>
        <w:tc>
          <w:tcPr>
            <w:tcW w:w="2343" w:type="dxa"/>
          </w:tcPr>
          <w:p w14:paraId="56D08FD8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b/>
                <w:sz w:val="36"/>
                <w:szCs w:val="36"/>
              </w:rPr>
            </w:pPr>
            <w:r w:rsidRPr="002E035E">
              <w:rPr>
                <w:rFonts w:cs="Times New Roman"/>
                <w:b/>
                <w:sz w:val="36"/>
                <w:szCs w:val="36"/>
              </w:rPr>
              <w:t>В клетке человека создаются</w:t>
            </w:r>
          </w:p>
        </w:tc>
      </w:tr>
      <w:tr w:rsidR="00A06EEC" w:rsidRPr="002E035E" w14:paraId="1AE3444E" w14:textId="77777777" w:rsidTr="00A06EEC">
        <w:trPr>
          <w:trHeight w:val="2242"/>
        </w:trPr>
        <w:tc>
          <w:tcPr>
            <w:tcW w:w="2131" w:type="dxa"/>
          </w:tcPr>
          <w:p w14:paraId="04884E9E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  <w:r w:rsidRPr="002E035E">
              <w:rPr>
                <w:rFonts w:cs="Times New Roman"/>
                <w:sz w:val="36"/>
                <w:szCs w:val="36"/>
              </w:rPr>
              <w:t>Пищевые белки</w:t>
            </w:r>
          </w:p>
          <w:p w14:paraId="7C3CB705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</w:p>
          <w:p w14:paraId="404640CA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</w:p>
          <w:p w14:paraId="62305687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</w:p>
          <w:p w14:paraId="73746E61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3900" w:type="dxa"/>
          </w:tcPr>
          <w:p w14:paraId="54BB6A4F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  <w:r w:rsidRPr="002E035E">
              <w:rPr>
                <w:rFonts w:cs="Times New Roman"/>
                <w:sz w:val="36"/>
                <w:szCs w:val="36"/>
              </w:rPr>
              <w:t>Аминокислоты</w:t>
            </w:r>
          </w:p>
        </w:tc>
        <w:tc>
          <w:tcPr>
            <w:tcW w:w="2343" w:type="dxa"/>
          </w:tcPr>
          <w:p w14:paraId="34EA4845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A06EEC" w:rsidRPr="002E035E" w14:paraId="7EE693ED" w14:textId="77777777" w:rsidTr="00A06EEC">
        <w:trPr>
          <w:trHeight w:val="1146"/>
        </w:trPr>
        <w:tc>
          <w:tcPr>
            <w:tcW w:w="2131" w:type="dxa"/>
          </w:tcPr>
          <w:p w14:paraId="1BC01185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  <w:r w:rsidRPr="002E035E">
              <w:rPr>
                <w:rFonts w:cs="Times New Roman"/>
                <w:sz w:val="36"/>
                <w:szCs w:val="36"/>
              </w:rPr>
              <w:t>Пищевые жиры</w:t>
            </w:r>
          </w:p>
          <w:p w14:paraId="326CE319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</w:p>
          <w:p w14:paraId="16511060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</w:p>
          <w:p w14:paraId="3EEDE1A1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</w:p>
          <w:p w14:paraId="46F5C484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3900" w:type="dxa"/>
          </w:tcPr>
          <w:p w14:paraId="5D80CC6D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343" w:type="dxa"/>
          </w:tcPr>
          <w:p w14:paraId="312F4E96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  <w:r w:rsidRPr="002E035E">
              <w:rPr>
                <w:rFonts w:cs="Times New Roman"/>
                <w:sz w:val="36"/>
                <w:szCs w:val="36"/>
              </w:rPr>
              <w:t>Собственные жиры человека</w:t>
            </w:r>
          </w:p>
        </w:tc>
      </w:tr>
      <w:tr w:rsidR="00A06EEC" w:rsidRPr="002E035E" w14:paraId="26BB4F87" w14:textId="77777777" w:rsidTr="00A06EEC">
        <w:trPr>
          <w:trHeight w:val="1867"/>
        </w:trPr>
        <w:tc>
          <w:tcPr>
            <w:tcW w:w="2131" w:type="dxa"/>
          </w:tcPr>
          <w:p w14:paraId="6EC5D737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3900" w:type="dxa"/>
          </w:tcPr>
          <w:p w14:paraId="36DE5D61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  <w:r w:rsidRPr="002E035E">
              <w:rPr>
                <w:rFonts w:cs="Times New Roman"/>
                <w:sz w:val="36"/>
                <w:szCs w:val="36"/>
              </w:rPr>
              <w:t>Глюкоза и другие простые сахара</w:t>
            </w:r>
          </w:p>
        </w:tc>
        <w:tc>
          <w:tcPr>
            <w:tcW w:w="2343" w:type="dxa"/>
          </w:tcPr>
          <w:p w14:paraId="0BB12A95" w14:textId="77777777" w:rsidR="00A06EEC" w:rsidRPr="002E035E" w:rsidRDefault="00A06EEC" w:rsidP="00A06EEC">
            <w:pPr>
              <w:tabs>
                <w:tab w:val="left" w:pos="4890"/>
              </w:tabs>
              <w:contextualSpacing/>
              <w:jc w:val="center"/>
              <w:rPr>
                <w:rFonts w:cs="Times New Roman"/>
                <w:sz w:val="36"/>
                <w:szCs w:val="36"/>
              </w:rPr>
            </w:pPr>
            <w:r w:rsidRPr="002E035E">
              <w:rPr>
                <w:rFonts w:cs="Times New Roman"/>
                <w:sz w:val="36"/>
                <w:szCs w:val="36"/>
              </w:rPr>
              <w:t>Собственные углеводы человека (гликоген и др.)</w:t>
            </w:r>
          </w:p>
        </w:tc>
      </w:tr>
    </w:tbl>
    <w:p w14:paraId="5F39CC0F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271DB1FC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3941DD0D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2ECA00A8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  <w:sectPr w:rsidR="002E035E" w:rsidRPr="002E035E" w:rsidSect="00283D48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1906" w:h="16838"/>
          <w:pgMar w:top="1134" w:right="991" w:bottom="1134" w:left="1276" w:header="709" w:footer="709" w:gutter="0"/>
          <w:cols w:space="708"/>
          <w:titlePg/>
          <w:docGrid w:linePitch="381"/>
        </w:sectPr>
      </w:pPr>
    </w:p>
    <w:p w14:paraId="16880B12" w14:textId="68ABD322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  <w:r w:rsidRPr="002E035E">
        <w:rPr>
          <w:rFonts w:eastAsia="Times New Roman" w:cs="Times New Roman"/>
          <w:kern w:val="0"/>
          <w:lang w:eastAsia="ru-RU"/>
          <w14:ligatures w14:val="none"/>
        </w:rPr>
        <w:lastRenderedPageBreak/>
        <w:t xml:space="preserve">ПРИЛОЖЕНИЕ </w:t>
      </w:r>
      <w:r w:rsidR="00B42C73">
        <w:rPr>
          <w:rFonts w:eastAsia="Times New Roman" w:cs="Times New Roman"/>
          <w:kern w:val="0"/>
          <w:lang w:eastAsia="ru-RU"/>
          <w14:ligatures w14:val="none"/>
        </w:rPr>
        <w:t>3</w:t>
      </w:r>
      <w:r w:rsidRPr="002E035E">
        <w:rPr>
          <w:rFonts w:eastAsia="Times New Roman" w:cs="Times New Roman"/>
          <w:kern w:val="0"/>
          <w:lang w:eastAsia="ru-RU"/>
          <w14:ligatures w14:val="none"/>
        </w:rPr>
        <w:t xml:space="preserve">     </w:t>
      </w:r>
    </w:p>
    <w:p w14:paraId="7C1D6370" w14:textId="77777777" w:rsidR="002E035E" w:rsidRPr="002E035E" w:rsidRDefault="002E035E" w:rsidP="002E035E">
      <w:pPr>
        <w:spacing w:after="200" w:line="276" w:lineRule="auto"/>
        <w:ind w:left="720"/>
        <w:jc w:val="center"/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</w:pPr>
      <w:r w:rsidRPr="002E035E"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  <w:t>Команда______________________</w:t>
      </w:r>
    </w:p>
    <w:p w14:paraId="0E7CBED8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2B22162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6B7A04A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rPr>
          <w:rFonts w:eastAsia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2E035E">
        <w:rPr>
          <w:rFonts w:eastAsia="Times New Roman" w:cs="Times New Roman"/>
          <w:b/>
          <w:kern w:val="0"/>
          <w:sz w:val="48"/>
          <w:szCs w:val="48"/>
          <w:u w:val="single"/>
          <w:lang w:eastAsia="ru-RU"/>
          <w14:ligatures w14:val="none"/>
        </w:rPr>
        <w:t>ПИТАНИЕ</w:t>
      </w:r>
      <w:r w:rsidRPr="002E035E">
        <w:rPr>
          <w:rFonts w:eastAsia="Times New Roman" w:cs="Times New Roman"/>
          <w:b/>
          <w:kern w:val="0"/>
          <w:sz w:val="48"/>
          <w:szCs w:val="48"/>
          <w:lang w:eastAsia="ru-RU"/>
          <w14:ligatures w14:val="none"/>
        </w:rPr>
        <w:t>-</w:t>
      </w:r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8D221B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1A623CE1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45C639C3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0A2C641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5F9C9257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14A6EE92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31B1E25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226059BE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55FA1DE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20D1A54E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25BF6B24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3B7E1AB2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FD2F79A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0B71C017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25E2F09F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0E35DB6E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432FD25E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1CA63DF6" w14:textId="4D12951D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  <w:r w:rsidRPr="002E035E">
        <w:rPr>
          <w:rFonts w:eastAsia="Times New Roman" w:cs="Times New Roman"/>
          <w:kern w:val="0"/>
          <w:lang w:eastAsia="ru-RU"/>
          <w14:ligatures w14:val="none"/>
        </w:rPr>
        <w:t xml:space="preserve">ПРИЛОЖЕНИЕ </w:t>
      </w:r>
      <w:r w:rsidR="00B42C73">
        <w:rPr>
          <w:rFonts w:eastAsia="Times New Roman" w:cs="Times New Roman"/>
          <w:kern w:val="0"/>
          <w:lang w:eastAsia="ru-RU"/>
          <w14:ligatures w14:val="none"/>
        </w:rPr>
        <w:t>4</w:t>
      </w:r>
      <w:r w:rsidRPr="002E035E">
        <w:rPr>
          <w:rFonts w:eastAsia="Times New Roman" w:cs="Times New Roman"/>
          <w:kern w:val="0"/>
          <w:lang w:eastAsia="ru-RU"/>
          <w14:ligatures w14:val="none"/>
        </w:rPr>
        <w:t xml:space="preserve">    </w:t>
      </w:r>
    </w:p>
    <w:p w14:paraId="30A3C9BB" w14:textId="77777777" w:rsidR="002E035E" w:rsidRPr="002E035E" w:rsidRDefault="002E035E" w:rsidP="002E035E">
      <w:pPr>
        <w:spacing w:after="200" w:line="276" w:lineRule="auto"/>
        <w:ind w:left="720"/>
        <w:jc w:val="center"/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</w:pPr>
      <w:r w:rsidRPr="002E035E"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  <w:t>Команда______________________</w:t>
      </w:r>
    </w:p>
    <w:p w14:paraId="167EC9BA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190DA04A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3ACB07CE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>ПИЩЕВАРЕНИЕ_______________________________________________________   __________________________________________________________________________________________________________________________________________________________________________________________________________________</w:t>
      </w:r>
    </w:p>
    <w:p w14:paraId="19F74A45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3EE90A24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0D36CF16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0AB347D3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1AD73269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4CB5A7EE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FF841BB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21FE8ED5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3DBA4A6F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2EC661FC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0BA9DC56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0E769647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766FDCC2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3C74FCCE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F134E43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52AE61F7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06F123DD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BF994AC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0C97DF2" w14:textId="640DDF2B" w:rsidR="002E035E" w:rsidRPr="00B42C73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Приложение </w:t>
      </w:r>
      <w:r w:rsidR="00B42C73"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t>5</w:t>
      </w:r>
    </w:p>
    <w:p w14:paraId="2CF1A9AC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 w:val="40"/>
          <w:szCs w:val="40"/>
          <w:lang w:eastAsia="ru-RU"/>
          <w14:ligatures w14:val="none"/>
        </w:rPr>
      </w:pPr>
      <w:r w:rsidRPr="002E035E">
        <w:rPr>
          <w:rFonts w:eastAsia="Times New Roman" w:cs="Times New Roman"/>
          <w:kern w:val="0"/>
          <w:sz w:val="40"/>
          <w:szCs w:val="40"/>
          <w:lang w:eastAsia="ru-RU"/>
          <w14:ligatures w14:val="none"/>
        </w:rPr>
        <w:t>«Этапы процесса пищеварения»</w:t>
      </w:r>
    </w:p>
    <w:p w14:paraId="4E06EF85" w14:textId="77777777" w:rsidR="002E035E" w:rsidRPr="002E035E" w:rsidRDefault="002E035E" w:rsidP="002E035E">
      <w:pPr>
        <w:spacing w:after="200" w:line="276" w:lineRule="auto"/>
        <w:ind w:left="720"/>
        <w:jc w:val="center"/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</w:pPr>
      <w:r w:rsidRPr="002E035E"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  <w:t>Команда______________________</w:t>
      </w:r>
    </w:p>
    <w:p w14:paraId="7B1F9874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 w:val="40"/>
          <w:szCs w:val="40"/>
          <w:lang w:eastAsia="ru-RU"/>
          <w14:ligatures w14:val="none"/>
        </w:rPr>
      </w:pPr>
    </w:p>
    <w:p w14:paraId="0628A3DD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023035D" w14:textId="77777777" w:rsidR="002E035E" w:rsidRPr="002E035E" w:rsidRDefault="00000000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  <w:hyperlink r:id="rId42" w:history="1">
        <w:r w:rsidR="002E035E" w:rsidRPr="002E035E">
          <w:rPr>
            <w:rFonts w:eastAsia="Times New Roman" w:cs="Times New Roman"/>
            <w:color w:val="0000FF"/>
            <w:kern w:val="0"/>
            <w:u w:val="single"/>
            <w:lang w:eastAsia="ru-RU"/>
            <w14:ligatures w14:val="none"/>
          </w:rPr>
          <w:t>https://videouroki.net/video/36-pishchievarieniie-v-kishiechnikie-vsasyvaniie-pitatiel-nykh-vieshchiestv.html</w:t>
        </w:r>
      </w:hyperlink>
      <w:r w:rsidR="002E035E" w:rsidRPr="002E035E">
        <w:rPr>
          <w:rFonts w:eastAsia="Times New Roman" w:cs="Times New Roman"/>
          <w:kern w:val="0"/>
          <w:lang w:eastAsia="ru-RU"/>
          <w14:ligatures w14:val="none"/>
        </w:rPr>
        <w:t xml:space="preserve"> </w:t>
      </w:r>
      <w:r w:rsidR="002E035E" w:rsidRPr="002E035E">
        <w:rPr>
          <w:rFonts w:eastAsia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0034D576" wp14:editId="05EDBE67">
            <wp:extent cx="5616365" cy="2095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3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36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4FBD3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037D9CDB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04F730D0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1A185855" w14:textId="77777777" w:rsidR="002E035E" w:rsidRPr="002E035E" w:rsidRDefault="00000000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  <w:hyperlink r:id="rId44" w:history="1">
        <w:r w:rsidR="002E035E" w:rsidRPr="002E035E">
          <w:rPr>
            <w:rFonts w:eastAsia="Times New Roman" w:cs="Times New Roman"/>
            <w:color w:val="0000FF"/>
            <w:kern w:val="0"/>
            <w:u w:val="single"/>
            <w:lang w:eastAsia="ru-RU"/>
            <w14:ligatures w14:val="none"/>
          </w:rPr>
          <w:t>https://ppt-online.org/404134</w:t>
        </w:r>
      </w:hyperlink>
    </w:p>
    <w:p w14:paraId="33017445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59D6482B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0C9B6FF1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  <w:r w:rsidRPr="002E035E">
        <w:rPr>
          <w:rFonts w:eastAsia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0CAE212E" wp14:editId="0F3BA68F">
            <wp:extent cx="5372100" cy="301131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щепление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802" cy="302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22D9E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343CE1AA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  <w:sectPr w:rsidR="002E035E" w:rsidRPr="002E035E" w:rsidSect="002E035E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14:paraId="1EA9F361" w14:textId="77777777" w:rsidR="002E035E" w:rsidRPr="002E035E" w:rsidRDefault="00000000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  <w:hyperlink r:id="rId46" w:history="1">
        <w:r w:rsidR="002E035E" w:rsidRPr="002E035E">
          <w:rPr>
            <w:rFonts w:eastAsia="Times New Roman" w:cs="Times New Roman"/>
            <w:color w:val="0000FF"/>
            <w:kern w:val="0"/>
            <w:u w:val="single"/>
            <w:lang w:eastAsia="ru-RU"/>
            <w14:ligatures w14:val="none"/>
          </w:rPr>
          <w:t>https://ppt-online.org/404134</w:t>
        </w:r>
      </w:hyperlink>
    </w:p>
    <w:p w14:paraId="78EA81B0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577E38A5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204FE796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34743092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8782B07" w14:textId="77777777" w:rsidR="002E035E" w:rsidRPr="002E035E" w:rsidRDefault="00000000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  <w:hyperlink r:id="rId47" w:history="1">
        <w:r w:rsidR="002E035E" w:rsidRPr="002E035E">
          <w:rPr>
            <w:rFonts w:eastAsia="Times New Roman" w:cs="Times New Roman"/>
            <w:color w:val="0000FF"/>
            <w:kern w:val="0"/>
            <w:u w:val="single"/>
            <w:lang w:eastAsia="ru-RU"/>
            <w14:ligatures w14:val="none"/>
          </w:rPr>
          <w:t>http://xvatit.com/pitaniye/145088-dieta-dlya-pohudeniya-razdelnoe-pitanie-menyu-na-kazhdyy-den.html</w:t>
        </w:r>
      </w:hyperlink>
      <w:r w:rsidR="002E035E" w:rsidRPr="002E035E">
        <w:rPr>
          <w:rFonts w:eastAsia="Times New Roman" w:cs="Times New Roman"/>
          <w:kern w:val="0"/>
          <w:lang w:eastAsia="ru-RU"/>
          <w14:ligatures w14:val="none"/>
        </w:rPr>
        <w:t xml:space="preserve"> </w:t>
      </w:r>
      <w:r w:rsidR="002E035E" w:rsidRPr="002E035E">
        <w:rPr>
          <w:rFonts w:eastAsia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7E717C1F" wp14:editId="62B3B459">
            <wp:extent cx="4286250" cy="28479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ует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78B26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53422851" w14:textId="77777777" w:rsidR="002E035E" w:rsidRPr="002E035E" w:rsidRDefault="00000000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  <w:hyperlink r:id="rId49" w:history="1">
        <w:r w:rsidR="002E035E" w:rsidRPr="002E035E">
          <w:rPr>
            <w:rFonts w:eastAsia="Times New Roman" w:cs="Times New Roman"/>
            <w:color w:val="0000FF"/>
            <w:kern w:val="0"/>
            <w:u w:val="single"/>
            <w:lang w:eastAsia="ru-RU"/>
            <w14:ligatures w14:val="none"/>
          </w:rPr>
          <w:t>http://www.o-krohe.ru/psihosomatika/problemy-s-kishechnikom/</w:t>
        </w:r>
      </w:hyperlink>
      <w:r w:rsidR="002E035E" w:rsidRPr="002E035E">
        <w:rPr>
          <w:rFonts w:eastAsia="Times New Roman" w:cs="Times New Roman"/>
          <w:kern w:val="0"/>
          <w:lang w:eastAsia="ru-RU"/>
          <w14:ligatures w14:val="none"/>
        </w:rPr>
        <w:t xml:space="preserve">  </w:t>
      </w:r>
      <w:r w:rsidR="002E035E" w:rsidRPr="002E035E">
        <w:rPr>
          <w:rFonts w:eastAsia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231A9EF6" wp14:editId="4F511B08">
            <wp:extent cx="4451709" cy="3111500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шечник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621" cy="311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17A67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35918621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2AD3691F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0B748888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10A67AB6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lang w:eastAsia="ru-RU"/>
          <w14:ligatures w14:val="none"/>
        </w:rPr>
      </w:pPr>
    </w:p>
    <w:p w14:paraId="619F2622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sectPr w:rsidR="002E035E" w:rsidRPr="002E035E" w:rsidSect="002E035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186CB95" w14:textId="7BC416CB" w:rsidR="002E035E" w:rsidRPr="00B42C73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Приложение </w:t>
      </w:r>
      <w:r w:rsidR="00B42C73"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t>6</w:t>
      </w:r>
    </w:p>
    <w:p w14:paraId="1B3CD5D1" w14:textId="77777777" w:rsidR="002E035E" w:rsidRPr="002E035E" w:rsidRDefault="002E035E" w:rsidP="002E035E">
      <w:pPr>
        <w:spacing w:after="200" w:line="276" w:lineRule="auto"/>
        <w:ind w:left="720"/>
        <w:jc w:val="center"/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</w:pPr>
      <w:r w:rsidRPr="002E035E"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  <w:t>Команда______________________</w:t>
      </w:r>
    </w:p>
    <w:p w14:paraId="07E37FBB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</w:p>
    <w:p w14:paraId="3DA7E361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>Игра «Внимание»</w:t>
      </w:r>
    </w:p>
    <w:p w14:paraId="6CCACDC9" w14:textId="77777777" w:rsidR="002E035E" w:rsidRPr="002E035E" w:rsidRDefault="002E035E" w:rsidP="002E035E">
      <w:pPr>
        <w:numPr>
          <w:ilvl w:val="1"/>
          <w:numId w:val="4"/>
        </w:numPr>
        <w:tabs>
          <w:tab w:val="left" w:pos="4890"/>
        </w:tabs>
        <w:spacing w:after="200" w:line="276" w:lineRule="auto"/>
        <w:contextualSpacing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  <w:proofErr w:type="spellStart"/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>Языкпищеводальвеолыкровьжелудокглазжелчь</w:t>
      </w:r>
      <w:proofErr w:type="spellEnd"/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 xml:space="preserve"> (4__)</w:t>
      </w:r>
    </w:p>
    <w:p w14:paraId="3B459826" w14:textId="77777777" w:rsidR="002E035E" w:rsidRPr="002E035E" w:rsidRDefault="002E035E" w:rsidP="002E035E">
      <w:pPr>
        <w:numPr>
          <w:ilvl w:val="1"/>
          <w:numId w:val="4"/>
        </w:numPr>
        <w:tabs>
          <w:tab w:val="left" w:pos="4890"/>
        </w:tabs>
        <w:spacing w:after="200" w:line="276" w:lineRule="auto"/>
        <w:contextualSpacing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  <w:proofErr w:type="spellStart"/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>Белкижирымозгпеченькишечникжелудочек</w:t>
      </w:r>
      <w:proofErr w:type="spellEnd"/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 xml:space="preserve"> (_5_) </w:t>
      </w:r>
    </w:p>
    <w:p w14:paraId="77EAB4A8" w14:textId="77777777" w:rsidR="002E035E" w:rsidRPr="002E035E" w:rsidRDefault="002E035E" w:rsidP="002E035E">
      <w:pPr>
        <w:numPr>
          <w:ilvl w:val="1"/>
          <w:numId w:val="4"/>
        </w:numPr>
        <w:tabs>
          <w:tab w:val="left" w:pos="4890"/>
        </w:tabs>
        <w:spacing w:after="200" w:line="276" w:lineRule="auto"/>
        <w:contextualSpacing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  <w:proofErr w:type="spellStart"/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>Фалангиротоваяполостьрбраплевраслюнадиафрагма</w:t>
      </w:r>
      <w:proofErr w:type="spellEnd"/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 xml:space="preserve"> (_2_)</w:t>
      </w:r>
    </w:p>
    <w:p w14:paraId="02217C7C" w14:textId="77777777" w:rsidR="002E035E" w:rsidRPr="002E035E" w:rsidRDefault="002E035E" w:rsidP="002E035E">
      <w:pPr>
        <w:numPr>
          <w:ilvl w:val="1"/>
          <w:numId w:val="4"/>
        </w:numPr>
        <w:tabs>
          <w:tab w:val="left" w:pos="4890"/>
        </w:tabs>
        <w:spacing w:after="200" w:line="276" w:lineRule="auto"/>
        <w:contextualSpacing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  <w:proofErr w:type="spellStart"/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>Толстыйкишечникстопапищеводзубысосудыбронхи</w:t>
      </w:r>
      <w:proofErr w:type="spellEnd"/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 xml:space="preserve"> (_3_)</w:t>
      </w:r>
    </w:p>
    <w:p w14:paraId="64EBCD80" w14:textId="20A6B953" w:rsidR="002E035E" w:rsidRPr="00A06EEC" w:rsidRDefault="002E035E" w:rsidP="002E035E">
      <w:pPr>
        <w:numPr>
          <w:ilvl w:val="1"/>
          <w:numId w:val="4"/>
        </w:numPr>
        <w:tabs>
          <w:tab w:val="left" w:pos="4890"/>
        </w:tabs>
        <w:spacing w:after="200" w:line="276" w:lineRule="auto"/>
        <w:contextualSpacing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  <w:proofErr w:type="spellStart"/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>Пищеводслюнныежелезыжелчныйпузырьпочкипозвоночник</w:t>
      </w:r>
      <w:proofErr w:type="spellEnd"/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 xml:space="preserve"> (_3_)</w:t>
      </w:r>
    </w:p>
    <w:p w14:paraId="45378875" w14:textId="77777777" w:rsidR="002E035E" w:rsidRPr="002E035E" w:rsidRDefault="002E035E" w:rsidP="002E035E">
      <w:pPr>
        <w:spacing w:after="200" w:line="276" w:lineRule="auto"/>
        <w:rPr>
          <w:rFonts w:ascii="Calibri" w:eastAsia="Calibri" w:hAnsi="Calibri" w:cs="Times New Roman"/>
          <w:kern w:val="0"/>
          <w:sz w:val="48"/>
          <w:szCs w:val="48"/>
          <w14:ligatures w14:val="none"/>
        </w:rPr>
      </w:pPr>
    </w:p>
    <w:p w14:paraId="73AF13B6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43FA443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28B1973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27A30F9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CD4F7E5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3CA1F91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D62E76F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59185DC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2D412BD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F68C728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23AF9032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4986EDB" w14:textId="77777777" w:rsidR="00A06EEC" w:rsidRDefault="00A06EEC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E7ACBFD" w14:textId="213B8CE2" w:rsidR="002E035E" w:rsidRPr="00B42C73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Приложение </w:t>
      </w:r>
      <w:r w:rsidR="00B42C73"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t>7</w:t>
      </w:r>
    </w:p>
    <w:p w14:paraId="47F0A0CC" w14:textId="77777777" w:rsidR="002E035E" w:rsidRPr="002E035E" w:rsidRDefault="002E035E" w:rsidP="002E035E">
      <w:pPr>
        <w:spacing w:after="200" w:line="276" w:lineRule="auto"/>
        <w:ind w:left="720"/>
        <w:jc w:val="center"/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</w:pPr>
      <w:r w:rsidRPr="002E035E"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  <w:t>Команда______________________</w:t>
      </w:r>
    </w:p>
    <w:p w14:paraId="75557D8F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</w:p>
    <w:p w14:paraId="6BBED3C7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center"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  <w:r w:rsidRPr="002E035E">
        <w:rPr>
          <w:rFonts w:eastAsia="Times New Roman" w:cs="Times New Roman"/>
          <w:noProof/>
          <w:kern w:val="0"/>
          <w:sz w:val="48"/>
          <w:szCs w:val="48"/>
          <w:lang w:eastAsia="ru-RU"/>
          <w14:ligatures w14:val="none"/>
        </w:rPr>
        <w:drawing>
          <wp:inline distT="0" distB="0" distL="0" distR="0" wp14:anchorId="7586EFAC" wp14:editId="5662D18B">
            <wp:extent cx="4582160" cy="343662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88879" cy="344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F6AD0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center"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</w:p>
    <w:p w14:paraId="3A41683B" w14:textId="43740157" w:rsidR="002E035E" w:rsidRPr="00B42C73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Приложение </w:t>
      </w:r>
      <w:r w:rsidR="00B42C73"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t>8</w:t>
      </w:r>
    </w:p>
    <w:p w14:paraId="7A4881E3" w14:textId="77777777" w:rsidR="002E035E" w:rsidRPr="002E035E" w:rsidRDefault="002E035E" w:rsidP="002E035E">
      <w:pPr>
        <w:spacing w:after="200" w:line="276" w:lineRule="auto"/>
        <w:ind w:left="720"/>
        <w:jc w:val="center"/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</w:pPr>
      <w:r w:rsidRPr="002E035E"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  <w:t>Команда______________________</w:t>
      </w:r>
    </w:p>
    <w:p w14:paraId="0B58B1C5" w14:textId="77777777" w:rsidR="002E035E" w:rsidRPr="002E035E" w:rsidRDefault="002E035E" w:rsidP="002E035E">
      <w:pPr>
        <w:numPr>
          <w:ilvl w:val="2"/>
          <w:numId w:val="4"/>
        </w:numPr>
        <w:tabs>
          <w:tab w:val="left" w:pos="4890"/>
        </w:tabs>
        <w:spacing w:after="200" w:line="276" w:lineRule="auto"/>
        <w:contextualSpacing/>
        <w:jc w:val="center"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 xml:space="preserve">Мороженое. 2. Лимон. 3. Жирные кислоты. 4. Нуклеиновые кислоты. 5. Углеводы. 6.Хлеб. 7. Треска. 8. Сливочное масло. 9. Белки. 10. Глицерин. 11. Картофель. 12. </w:t>
      </w:r>
    </w:p>
    <w:p w14:paraId="4AABD53B" w14:textId="142C878C" w:rsidR="002E035E" w:rsidRPr="002E035E" w:rsidRDefault="002E035E" w:rsidP="002E035E">
      <w:pPr>
        <w:numPr>
          <w:ilvl w:val="2"/>
          <w:numId w:val="4"/>
        </w:numPr>
        <w:tabs>
          <w:tab w:val="left" w:pos="4890"/>
        </w:tabs>
        <w:spacing w:after="200" w:line="276" w:lineRule="auto"/>
        <w:contextualSpacing/>
        <w:jc w:val="center"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  <w:r w:rsidRPr="002E035E"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  <w:t>Мясо. 13.Минеральные соли. 14. Аминокислоты. 15.Глюкоза. 16. Колбаса. 17. Жиры.</w:t>
      </w:r>
    </w:p>
    <w:p w14:paraId="0C18145B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 w:val="48"/>
          <w:szCs w:val="48"/>
          <w:lang w:eastAsia="ru-RU"/>
          <w14:ligatures w14:val="none"/>
        </w:rPr>
      </w:pPr>
    </w:p>
    <w:p w14:paraId="12D1A374" w14:textId="62CC072B" w:rsidR="002E035E" w:rsidRPr="00B42C73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Приложение </w:t>
      </w:r>
      <w:r w:rsidR="00B42C73"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t>9</w:t>
      </w:r>
    </w:p>
    <w:p w14:paraId="0F785C0E" w14:textId="77777777" w:rsidR="002E035E" w:rsidRPr="002E035E" w:rsidRDefault="002E035E" w:rsidP="002E035E">
      <w:pPr>
        <w:spacing w:after="200" w:line="276" w:lineRule="auto"/>
        <w:ind w:left="720"/>
        <w:jc w:val="center"/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</w:pPr>
      <w:r w:rsidRPr="002E035E">
        <w:rPr>
          <w:rFonts w:eastAsia="Calibri" w:cs="Times New Roman"/>
          <w:b/>
          <w:bCs/>
          <w:kern w:val="0"/>
          <w:sz w:val="48"/>
          <w:szCs w:val="48"/>
          <w:u w:val="single"/>
          <w14:ligatures w14:val="none"/>
        </w:rPr>
        <w:t>Команда______________________</w:t>
      </w:r>
    </w:p>
    <w:tbl>
      <w:tblPr>
        <w:tblpPr w:leftFromText="180" w:rightFromText="180" w:vertAnchor="page" w:horzAnchor="margin" w:tblpXSpec="center" w:tblpY="8461"/>
        <w:tblW w:w="83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17"/>
        <w:gridCol w:w="3317"/>
      </w:tblGrid>
      <w:tr w:rsidR="002E035E" w:rsidRPr="002E035E" w14:paraId="62338CB8" w14:textId="77777777" w:rsidTr="00A06EEC">
        <w:trPr>
          <w:trHeight w:val="620"/>
        </w:trPr>
        <w:tc>
          <w:tcPr>
            <w:tcW w:w="501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BF66A3" w14:textId="77777777" w:rsidR="002E035E" w:rsidRPr="002E035E" w:rsidRDefault="002E035E" w:rsidP="002E035E">
            <w:pPr>
              <w:spacing w:before="134" w:after="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2E035E">
              <w:rPr>
                <w:rFonts w:ascii="Arial" w:eastAsia="Times New Roman" w:hAnsi="Arial" w:cs="Arial"/>
                <w:color w:val="660033"/>
                <w:kern w:val="24"/>
                <w:position w:val="1"/>
                <w:sz w:val="56"/>
                <w:szCs w:val="56"/>
                <w:lang w:eastAsia="ru-RU"/>
                <w14:ligatures w14:val="none"/>
              </w:rPr>
              <w:t>Питательные вещества</w:t>
            </w:r>
          </w:p>
        </w:tc>
        <w:tc>
          <w:tcPr>
            <w:tcW w:w="331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D1799F" w14:textId="77777777" w:rsidR="002E035E" w:rsidRPr="002E035E" w:rsidRDefault="002E035E" w:rsidP="002E035E">
            <w:pPr>
              <w:spacing w:before="134" w:after="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2E035E">
              <w:rPr>
                <w:rFonts w:ascii="Arial" w:eastAsia="Times New Roman" w:hAnsi="Arial" w:cs="Arial"/>
                <w:color w:val="660033"/>
                <w:kern w:val="24"/>
                <w:position w:val="1"/>
                <w:sz w:val="56"/>
                <w:szCs w:val="56"/>
                <w:lang w:eastAsia="ru-RU"/>
                <w14:ligatures w14:val="none"/>
              </w:rPr>
              <w:t>Продукты питания</w:t>
            </w:r>
          </w:p>
        </w:tc>
      </w:tr>
      <w:tr w:rsidR="002E035E" w:rsidRPr="002E035E" w14:paraId="121A3D7A" w14:textId="77777777" w:rsidTr="00A06EEC">
        <w:trPr>
          <w:trHeight w:val="2121"/>
        </w:trPr>
        <w:tc>
          <w:tcPr>
            <w:tcW w:w="501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AA6561" w14:textId="77777777" w:rsidR="002E035E" w:rsidRPr="002E035E" w:rsidRDefault="002E035E" w:rsidP="002E035E">
            <w:pPr>
              <w:spacing w:after="0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0021B8" w14:textId="77777777" w:rsidR="002E035E" w:rsidRPr="002E035E" w:rsidRDefault="002E035E" w:rsidP="002E035E">
            <w:pPr>
              <w:spacing w:before="134" w:after="0"/>
              <w:ind w:left="835" w:hanging="835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</w:p>
        </w:tc>
      </w:tr>
    </w:tbl>
    <w:p w14:paraId="1770406F" w14:textId="77777777" w:rsidR="002E035E" w:rsidRPr="002E035E" w:rsidRDefault="002E035E" w:rsidP="002E035E">
      <w:pPr>
        <w:spacing w:after="200" w:line="276" w:lineRule="auto"/>
        <w:ind w:left="720"/>
        <w:jc w:val="center"/>
        <w:rPr>
          <w:rFonts w:ascii="Calibri" w:eastAsia="Calibri" w:hAnsi="Calibri" w:cs="Times New Roman"/>
          <w:b/>
          <w:bCs/>
          <w:kern w:val="0"/>
          <w:sz w:val="48"/>
          <w:szCs w:val="48"/>
          <w:u w:val="single"/>
          <w14:ligatures w14:val="none"/>
        </w:rPr>
      </w:pPr>
    </w:p>
    <w:p w14:paraId="48649068" w14:textId="77777777" w:rsidR="002E035E" w:rsidRPr="002E035E" w:rsidRDefault="002E035E" w:rsidP="002E035E">
      <w:pPr>
        <w:spacing w:after="200" w:line="276" w:lineRule="auto"/>
        <w:ind w:left="720"/>
        <w:rPr>
          <w:rFonts w:eastAsia="Calibri" w:cs="Times New Roman"/>
          <w:kern w:val="0"/>
          <w:sz w:val="52"/>
          <w:szCs w:val="52"/>
          <w14:ligatures w14:val="none"/>
        </w:rPr>
      </w:pPr>
      <w:r w:rsidRPr="002E035E">
        <w:rPr>
          <w:rFonts w:eastAsia="Calibri" w:cs="Times New Roman"/>
          <w:b/>
          <w:bCs/>
          <w:kern w:val="0"/>
          <w:sz w:val="52"/>
          <w:szCs w:val="52"/>
          <w:u w:val="single"/>
          <w14:ligatures w14:val="none"/>
        </w:rPr>
        <w:t xml:space="preserve">Установить последовательность органов пищеварительной системы: </w:t>
      </w:r>
    </w:p>
    <w:p w14:paraId="5504B474" w14:textId="77777777" w:rsidR="002E035E" w:rsidRPr="002E035E" w:rsidRDefault="002E035E" w:rsidP="002E035E">
      <w:pPr>
        <w:numPr>
          <w:ilvl w:val="0"/>
          <w:numId w:val="5"/>
        </w:numPr>
        <w:spacing w:after="200" w:line="276" w:lineRule="auto"/>
        <w:rPr>
          <w:rFonts w:ascii="Calibri" w:eastAsia="Calibri" w:hAnsi="Calibri" w:cs="Times New Roman"/>
          <w:kern w:val="0"/>
          <w:sz w:val="48"/>
          <w:szCs w:val="48"/>
          <w14:ligatures w14:val="none"/>
        </w:rPr>
      </w:pPr>
      <w:r w:rsidRPr="002E035E">
        <w:rPr>
          <w:rFonts w:eastAsia="Calibri" w:cs="Times New Roman"/>
          <w:kern w:val="0"/>
          <w:sz w:val="52"/>
          <w:szCs w:val="52"/>
          <w14:ligatures w14:val="none"/>
        </w:rPr>
        <w:t>а) желудок, б) толстая кишка, в) ротовая полость, г) тонкая кишка, д) пищевод, е) глотка</w:t>
      </w:r>
      <w:r w:rsidRPr="002E035E">
        <w:rPr>
          <w:rFonts w:ascii="Calibri" w:eastAsia="Calibri" w:hAnsi="Calibri" w:cs="Times New Roman"/>
          <w:kern w:val="0"/>
          <w:sz w:val="48"/>
          <w:szCs w:val="48"/>
          <w14:ligatures w14:val="none"/>
        </w:rPr>
        <w:t>.</w:t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1344"/>
        <w:gridCol w:w="1343"/>
        <w:gridCol w:w="1344"/>
        <w:gridCol w:w="1345"/>
        <w:gridCol w:w="1345"/>
        <w:gridCol w:w="1345"/>
      </w:tblGrid>
      <w:tr w:rsidR="002E035E" w:rsidRPr="002E035E" w14:paraId="6422A11B" w14:textId="77777777" w:rsidTr="00A06EEC">
        <w:trPr>
          <w:trHeight w:val="944"/>
        </w:trPr>
        <w:tc>
          <w:tcPr>
            <w:tcW w:w="1344" w:type="dxa"/>
          </w:tcPr>
          <w:p w14:paraId="308BBBB4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  <w:r w:rsidRPr="002E035E">
              <w:rPr>
                <w:rFonts w:ascii="Calibri" w:hAnsi="Calibri" w:cs="Times New Roman"/>
                <w:sz w:val="48"/>
                <w:szCs w:val="48"/>
              </w:rPr>
              <w:t>1</w:t>
            </w:r>
          </w:p>
        </w:tc>
        <w:tc>
          <w:tcPr>
            <w:tcW w:w="1343" w:type="dxa"/>
          </w:tcPr>
          <w:p w14:paraId="7BACC200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  <w:r w:rsidRPr="002E035E">
              <w:rPr>
                <w:rFonts w:ascii="Calibri" w:hAnsi="Calibri" w:cs="Times New Roman"/>
                <w:sz w:val="48"/>
                <w:szCs w:val="48"/>
              </w:rPr>
              <w:t>2</w:t>
            </w:r>
          </w:p>
        </w:tc>
        <w:tc>
          <w:tcPr>
            <w:tcW w:w="1344" w:type="dxa"/>
          </w:tcPr>
          <w:p w14:paraId="2D9B837F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  <w:r w:rsidRPr="002E035E">
              <w:rPr>
                <w:rFonts w:ascii="Calibri" w:hAnsi="Calibri" w:cs="Times New Roman"/>
                <w:sz w:val="48"/>
                <w:szCs w:val="48"/>
              </w:rPr>
              <w:t>3</w:t>
            </w:r>
          </w:p>
        </w:tc>
        <w:tc>
          <w:tcPr>
            <w:tcW w:w="1345" w:type="dxa"/>
          </w:tcPr>
          <w:p w14:paraId="42105E9A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  <w:r w:rsidRPr="002E035E">
              <w:rPr>
                <w:rFonts w:ascii="Calibri" w:hAnsi="Calibri" w:cs="Times New Roman"/>
                <w:sz w:val="48"/>
                <w:szCs w:val="48"/>
              </w:rPr>
              <w:t>4</w:t>
            </w:r>
          </w:p>
        </w:tc>
        <w:tc>
          <w:tcPr>
            <w:tcW w:w="1345" w:type="dxa"/>
          </w:tcPr>
          <w:p w14:paraId="090A0E05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  <w:r w:rsidRPr="002E035E">
              <w:rPr>
                <w:rFonts w:ascii="Calibri" w:hAnsi="Calibri" w:cs="Times New Roman"/>
                <w:sz w:val="48"/>
                <w:szCs w:val="48"/>
              </w:rPr>
              <w:t>5</w:t>
            </w:r>
          </w:p>
        </w:tc>
        <w:tc>
          <w:tcPr>
            <w:tcW w:w="1345" w:type="dxa"/>
          </w:tcPr>
          <w:p w14:paraId="61C881A6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  <w:r w:rsidRPr="002E035E">
              <w:rPr>
                <w:rFonts w:ascii="Calibri" w:hAnsi="Calibri" w:cs="Times New Roman"/>
                <w:sz w:val="48"/>
                <w:szCs w:val="48"/>
              </w:rPr>
              <w:t>6</w:t>
            </w:r>
          </w:p>
        </w:tc>
      </w:tr>
      <w:tr w:rsidR="002E035E" w:rsidRPr="002E035E" w14:paraId="3C0FD537" w14:textId="77777777" w:rsidTr="00A06EEC">
        <w:trPr>
          <w:trHeight w:val="944"/>
        </w:trPr>
        <w:tc>
          <w:tcPr>
            <w:tcW w:w="1344" w:type="dxa"/>
          </w:tcPr>
          <w:p w14:paraId="1F8B86EA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</w:p>
        </w:tc>
        <w:tc>
          <w:tcPr>
            <w:tcW w:w="1343" w:type="dxa"/>
          </w:tcPr>
          <w:p w14:paraId="46C38D62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</w:p>
        </w:tc>
        <w:tc>
          <w:tcPr>
            <w:tcW w:w="1344" w:type="dxa"/>
          </w:tcPr>
          <w:p w14:paraId="5713C24A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</w:p>
        </w:tc>
        <w:tc>
          <w:tcPr>
            <w:tcW w:w="1345" w:type="dxa"/>
          </w:tcPr>
          <w:p w14:paraId="2C117AFC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</w:p>
        </w:tc>
        <w:tc>
          <w:tcPr>
            <w:tcW w:w="1345" w:type="dxa"/>
          </w:tcPr>
          <w:p w14:paraId="35A7D0D1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</w:p>
        </w:tc>
        <w:tc>
          <w:tcPr>
            <w:tcW w:w="1345" w:type="dxa"/>
          </w:tcPr>
          <w:p w14:paraId="0202AF68" w14:textId="77777777" w:rsidR="002E035E" w:rsidRPr="002E035E" w:rsidRDefault="002E035E" w:rsidP="002E035E">
            <w:pPr>
              <w:jc w:val="center"/>
              <w:rPr>
                <w:rFonts w:ascii="Calibri" w:hAnsi="Calibri" w:cs="Times New Roman"/>
                <w:sz w:val="48"/>
                <w:szCs w:val="48"/>
              </w:rPr>
            </w:pPr>
          </w:p>
        </w:tc>
      </w:tr>
    </w:tbl>
    <w:p w14:paraId="55486BF9" w14:textId="77777777" w:rsidR="002E035E" w:rsidRPr="002E035E" w:rsidRDefault="002E035E" w:rsidP="002E035E">
      <w:pPr>
        <w:spacing w:after="200" w:line="276" w:lineRule="auto"/>
        <w:rPr>
          <w:rFonts w:ascii="Calibri" w:eastAsia="Calibri" w:hAnsi="Calibri" w:cs="Times New Roman"/>
          <w:kern w:val="0"/>
          <w:sz w:val="48"/>
          <w:szCs w:val="48"/>
          <w14:ligatures w14:val="none"/>
        </w:rPr>
      </w:pPr>
    </w:p>
    <w:p w14:paraId="56631E20" w14:textId="1B8CDD75" w:rsidR="002E035E" w:rsidRPr="00B42C73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Приложение </w:t>
      </w:r>
      <w:r w:rsidR="00B42C73" w:rsidRPr="00B42C73">
        <w:rPr>
          <w:rFonts w:eastAsia="Times New Roman" w:cs="Times New Roman"/>
          <w:kern w:val="0"/>
          <w:szCs w:val="28"/>
          <w:lang w:eastAsia="ru-RU"/>
          <w14:ligatures w14:val="none"/>
        </w:rPr>
        <w:t>10</w:t>
      </w:r>
    </w:p>
    <w:p w14:paraId="33879654" w14:textId="77777777" w:rsidR="002E035E" w:rsidRPr="002E035E" w:rsidRDefault="002E035E" w:rsidP="002E035E">
      <w:pPr>
        <w:tabs>
          <w:tab w:val="left" w:pos="4890"/>
        </w:tabs>
        <w:spacing w:after="200" w:line="276" w:lineRule="auto"/>
        <w:ind w:left="720"/>
        <w:contextualSpacing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2E035E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Оценка работы на </w:t>
      </w:r>
      <w:proofErr w:type="spellStart"/>
      <w:proofErr w:type="gramStart"/>
      <w:r w:rsidRPr="002E035E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уроке._</w:t>
      </w:r>
      <w:proofErr w:type="gramEnd"/>
      <w:r w:rsidRPr="002E035E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____________________________Команда</w:t>
      </w:r>
      <w:proofErr w:type="spellEnd"/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5340"/>
        <w:gridCol w:w="1859"/>
        <w:gridCol w:w="1425"/>
      </w:tblGrid>
      <w:tr w:rsidR="002E035E" w:rsidRPr="002E035E" w14:paraId="7C9E2F62" w14:textId="77777777" w:rsidTr="00A73F73">
        <w:trPr>
          <w:trHeight w:val="1081"/>
        </w:trPr>
        <w:tc>
          <w:tcPr>
            <w:tcW w:w="5340" w:type="dxa"/>
          </w:tcPr>
          <w:p w14:paraId="739EF326" w14:textId="77777777" w:rsidR="002E035E" w:rsidRPr="002E035E" w:rsidRDefault="002E035E" w:rsidP="002E035E">
            <w:pPr>
              <w:tabs>
                <w:tab w:val="left" w:pos="4890"/>
              </w:tabs>
              <w:rPr>
                <w:rFonts w:cs="Times New Roman"/>
                <w:szCs w:val="28"/>
              </w:rPr>
            </w:pPr>
          </w:p>
        </w:tc>
        <w:tc>
          <w:tcPr>
            <w:tcW w:w="1859" w:type="dxa"/>
          </w:tcPr>
          <w:p w14:paraId="33E2E274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>Выбрать букву соответствия</w:t>
            </w:r>
          </w:p>
        </w:tc>
        <w:tc>
          <w:tcPr>
            <w:tcW w:w="1425" w:type="dxa"/>
          </w:tcPr>
          <w:p w14:paraId="22165A7A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proofErr w:type="gramStart"/>
            <w:r w:rsidRPr="002E035E">
              <w:rPr>
                <w:rFonts w:cs="Times New Roman"/>
                <w:szCs w:val="28"/>
              </w:rPr>
              <w:t>ЕСЛИ  А</w:t>
            </w:r>
            <w:proofErr w:type="gramEnd"/>
            <w:r w:rsidRPr="002E035E">
              <w:rPr>
                <w:rFonts w:cs="Times New Roman"/>
                <w:szCs w:val="28"/>
              </w:rPr>
              <w:t xml:space="preserve"> ,то «5» баллов.</w:t>
            </w:r>
          </w:p>
          <w:p w14:paraId="4E99C818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>Если Б, то «4»</w:t>
            </w:r>
          </w:p>
        </w:tc>
      </w:tr>
      <w:tr w:rsidR="002E035E" w:rsidRPr="002E035E" w14:paraId="38C6FC5C" w14:textId="77777777" w:rsidTr="00A73F73">
        <w:trPr>
          <w:trHeight w:val="540"/>
        </w:trPr>
        <w:tc>
          <w:tcPr>
            <w:tcW w:w="5340" w:type="dxa"/>
          </w:tcPr>
          <w:p w14:paraId="5B8CCDAB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b/>
                <w:bCs/>
                <w:szCs w:val="28"/>
              </w:rPr>
            </w:pPr>
            <w:r w:rsidRPr="002E035E">
              <w:rPr>
                <w:rFonts w:cs="Times New Roman"/>
                <w:b/>
                <w:bCs/>
                <w:szCs w:val="28"/>
              </w:rPr>
              <w:t xml:space="preserve">1.Соблюдали </w:t>
            </w:r>
          </w:p>
          <w:p w14:paraId="43BAF7C1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b/>
                <w:bCs/>
                <w:szCs w:val="28"/>
              </w:rPr>
              <w:t>«Закон един»</w:t>
            </w:r>
          </w:p>
          <w:p w14:paraId="76BF90C2" w14:textId="77777777" w:rsidR="002E035E" w:rsidRPr="002E035E" w:rsidRDefault="002E035E" w:rsidP="002E035E">
            <w:pPr>
              <w:numPr>
                <w:ilvl w:val="0"/>
                <w:numId w:val="6"/>
              </w:num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>А) все участники группы.</w:t>
            </w:r>
          </w:p>
          <w:p w14:paraId="2E216707" w14:textId="77777777" w:rsidR="002E035E" w:rsidRPr="002E035E" w:rsidRDefault="002E035E" w:rsidP="002E035E">
            <w:pPr>
              <w:numPr>
                <w:ilvl w:val="0"/>
                <w:numId w:val="6"/>
              </w:num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>Б) некоторые не умеют слушать и перебивают собеседника.</w:t>
            </w:r>
          </w:p>
          <w:p w14:paraId="527A3775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859" w:type="dxa"/>
          </w:tcPr>
          <w:p w14:paraId="35AE5B05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425" w:type="dxa"/>
          </w:tcPr>
          <w:p w14:paraId="7CE6AEA5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</w:tr>
      <w:tr w:rsidR="002E035E" w:rsidRPr="002E035E" w14:paraId="2701E638" w14:textId="77777777" w:rsidTr="00A73F73">
        <w:trPr>
          <w:trHeight w:val="540"/>
        </w:trPr>
        <w:tc>
          <w:tcPr>
            <w:tcW w:w="5340" w:type="dxa"/>
          </w:tcPr>
          <w:p w14:paraId="44CC182F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b/>
                <w:bCs/>
                <w:szCs w:val="28"/>
              </w:rPr>
              <w:t>2. Соблюдали «Закон команды»</w:t>
            </w:r>
          </w:p>
          <w:p w14:paraId="64C896D8" w14:textId="77777777" w:rsidR="002E035E" w:rsidRPr="002E035E" w:rsidRDefault="002E035E" w:rsidP="002E035E">
            <w:pPr>
              <w:numPr>
                <w:ilvl w:val="0"/>
                <w:numId w:val="7"/>
              </w:num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>А) все участники группы помогали друг другу и работали активно.</w:t>
            </w:r>
          </w:p>
          <w:p w14:paraId="7E4FB927" w14:textId="77777777" w:rsidR="002E035E" w:rsidRPr="002E035E" w:rsidRDefault="002E035E" w:rsidP="002E035E">
            <w:pPr>
              <w:numPr>
                <w:ilvl w:val="0"/>
                <w:numId w:val="7"/>
              </w:num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>Б) некоторые не участвовали в работе группы.</w:t>
            </w:r>
          </w:p>
          <w:p w14:paraId="537F0175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859" w:type="dxa"/>
          </w:tcPr>
          <w:p w14:paraId="4A67BBBF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425" w:type="dxa"/>
          </w:tcPr>
          <w:p w14:paraId="089A6ADA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</w:tr>
      <w:tr w:rsidR="002E035E" w:rsidRPr="002E035E" w14:paraId="35F4ABD3" w14:textId="77777777" w:rsidTr="00A73F73">
        <w:trPr>
          <w:trHeight w:val="540"/>
        </w:trPr>
        <w:tc>
          <w:tcPr>
            <w:tcW w:w="5340" w:type="dxa"/>
          </w:tcPr>
          <w:p w14:paraId="0EE9AE97" w14:textId="3F3FE170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b/>
                <w:bCs/>
                <w:szCs w:val="28"/>
              </w:rPr>
              <w:t>3.</w:t>
            </w:r>
            <w:proofErr w:type="gramStart"/>
            <w:r w:rsidRPr="002E035E">
              <w:rPr>
                <w:rFonts w:cs="Times New Roman"/>
                <w:b/>
                <w:bCs/>
                <w:szCs w:val="28"/>
              </w:rPr>
              <w:t xml:space="preserve">Умеют  </w:t>
            </w:r>
            <w:r w:rsidR="0006095D">
              <w:rPr>
                <w:rFonts w:cs="Times New Roman"/>
                <w:b/>
                <w:bCs/>
                <w:szCs w:val="28"/>
              </w:rPr>
              <w:t>р</w:t>
            </w:r>
            <w:r w:rsidRPr="002E035E">
              <w:rPr>
                <w:rFonts w:cs="Times New Roman"/>
                <w:b/>
                <w:bCs/>
                <w:szCs w:val="28"/>
              </w:rPr>
              <w:t>аботать</w:t>
            </w:r>
            <w:proofErr w:type="gramEnd"/>
            <w:r w:rsidRPr="002E035E">
              <w:rPr>
                <w:rFonts w:cs="Times New Roman"/>
                <w:b/>
                <w:bCs/>
                <w:szCs w:val="28"/>
              </w:rPr>
              <w:t xml:space="preserve"> в соответствии с планом:</w:t>
            </w:r>
          </w:p>
          <w:p w14:paraId="35DB8BD5" w14:textId="4643CBB5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 xml:space="preserve">  А) все участники группы.</w:t>
            </w:r>
          </w:p>
          <w:p w14:paraId="42902DF7" w14:textId="7605EB84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 xml:space="preserve">  Б) некоторые не справились.</w:t>
            </w:r>
          </w:p>
          <w:p w14:paraId="3040306D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859" w:type="dxa"/>
          </w:tcPr>
          <w:p w14:paraId="298E9B51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425" w:type="dxa"/>
          </w:tcPr>
          <w:p w14:paraId="5EE94478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</w:tr>
      <w:tr w:rsidR="002E035E" w:rsidRPr="002E035E" w14:paraId="5103C037" w14:textId="77777777" w:rsidTr="00A73F73">
        <w:trPr>
          <w:trHeight w:val="540"/>
        </w:trPr>
        <w:tc>
          <w:tcPr>
            <w:tcW w:w="5340" w:type="dxa"/>
          </w:tcPr>
          <w:p w14:paraId="06709DA4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b/>
                <w:bCs/>
                <w:szCs w:val="28"/>
              </w:rPr>
              <w:t>4. Находить ответы на вопросы:</w:t>
            </w:r>
          </w:p>
          <w:p w14:paraId="295C43D8" w14:textId="3C6014D8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 xml:space="preserve">  А) все участники группы.</w:t>
            </w:r>
          </w:p>
          <w:p w14:paraId="53A36FD6" w14:textId="4440521F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 xml:space="preserve">  Б) некоторые не справились</w:t>
            </w:r>
          </w:p>
          <w:p w14:paraId="400651B0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859" w:type="dxa"/>
          </w:tcPr>
          <w:p w14:paraId="4D78AAD2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425" w:type="dxa"/>
          </w:tcPr>
          <w:p w14:paraId="293E2AFC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</w:tr>
      <w:tr w:rsidR="002E035E" w:rsidRPr="002E035E" w14:paraId="11F83193" w14:textId="77777777" w:rsidTr="00A73F73">
        <w:trPr>
          <w:trHeight w:val="560"/>
        </w:trPr>
        <w:tc>
          <w:tcPr>
            <w:tcW w:w="5340" w:type="dxa"/>
          </w:tcPr>
          <w:p w14:paraId="17F1E070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b/>
                <w:bCs/>
                <w:szCs w:val="28"/>
              </w:rPr>
              <w:t>5.Составлять по тексту схемы:</w:t>
            </w:r>
          </w:p>
          <w:p w14:paraId="353BF617" w14:textId="4FE1208A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 xml:space="preserve"> А) все участники группы.</w:t>
            </w:r>
          </w:p>
          <w:p w14:paraId="585C9C2F" w14:textId="55C2780E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  <w:r w:rsidRPr="002E035E">
              <w:rPr>
                <w:rFonts w:cs="Times New Roman"/>
                <w:szCs w:val="28"/>
              </w:rPr>
              <w:t xml:space="preserve"> Б) некоторые не справились.</w:t>
            </w:r>
          </w:p>
          <w:p w14:paraId="73E08A04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  <w:p w14:paraId="081BBE95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859" w:type="dxa"/>
          </w:tcPr>
          <w:p w14:paraId="2B6B08D0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425" w:type="dxa"/>
          </w:tcPr>
          <w:p w14:paraId="443DCD42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</w:tr>
      <w:tr w:rsidR="002E035E" w:rsidRPr="002E035E" w14:paraId="34AF225E" w14:textId="77777777" w:rsidTr="00A73F73">
        <w:trPr>
          <w:trHeight w:val="560"/>
        </w:trPr>
        <w:tc>
          <w:tcPr>
            <w:tcW w:w="5340" w:type="dxa"/>
          </w:tcPr>
          <w:p w14:paraId="79928AA6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b/>
                <w:bCs/>
                <w:szCs w:val="28"/>
              </w:rPr>
            </w:pPr>
            <w:r w:rsidRPr="002E035E">
              <w:rPr>
                <w:rFonts w:cs="Times New Roman"/>
                <w:b/>
                <w:bCs/>
                <w:szCs w:val="28"/>
              </w:rPr>
              <w:t xml:space="preserve">Средний балл                                                 </w:t>
            </w:r>
            <w:r w:rsidRPr="002E035E">
              <w:rPr>
                <w:rFonts w:cs="Times New Roman"/>
                <w:b/>
                <w:bCs/>
                <w:sz w:val="32"/>
                <w:szCs w:val="32"/>
                <w:lang w:val="en-US"/>
              </w:rPr>
              <w:t>Z</w:t>
            </w:r>
            <w:r w:rsidRPr="002E035E">
              <w:rPr>
                <w:rFonts w:cs="Times New Roman"/>
                <w:b/>
                <w:bCs/>
                <w:sz w:val="32"/>
                <w:szCs w:val="32"/>
              </w:rPr>
              <w:t xml:space="preserve"> (1+2+3+4+5)</w:t>
            </w:r>
            <w:r w:rsidRPr="002E035E">
              <w:rPr>
                <w:rFonts w:cs="Times New Roman"/>
                <w:b/>
                <w:bCs/>
                <w:sz w:val="32"/>
                <w:szCs w:val="32"/>
                <w:lang w:val="en-US"/>
              </w:rPr>
              <w:t xml:space="preserve"> </w:t>
            </w:r>
            <w:r w:rsidRPr="002E035E">
              <w:rPr>
                <w:rFonts w:cs="Times New Roman"/>
                <w:b/>
                <w:bCs/>
                <w:sz w:val="32"/>
                <w:szCs w:val="32"/>
              </w:rPr>
              <w:t>:5=</w:t>
            </w:r>
          </w:p>
        </w:tc>
        <w:tc>
          <w:tcPr>
            <w:tcW w:w="1859" w:type="dxa"/>
          </w:tcPr>
          <w:p w14:paraId="05DDEFA1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425" w:type="dxa"/>
          </w:tcPr>
          <w:p w14:paraId="2E3EA791" w14:textId="77777777" w:rsidR="002E035E" w:rsidRPr="002E035E" w:rsidRDefault="002E035E" w:rsidP="002E035E">
            <w:pPr>
              <w:tabs>
                <w:tab w:val="left" w:pos="4890"/>
              </w:tabs>
              <w:contextualSpacing/>
              <w:rPr>
                <w:rFonts w:cs="Times New Roman"/>
                <w:szCs w:val="28"/>
              </w:rPr>
            </w:pPr>
          </w:p>
        </w:tc>
      </w:tr>
    </w:tbl>
    <w:p w14:paraId="4C536C94" w14:textId="77777777" w:rsidR="00A73F73" w:rsidRDefault="00A73F73" w:rsidP="006C0B77">
      <w:pPr>
        <w:spacing w:after="0"/>
        <w:ind w:firstLine="709"/>
        <w:jc w:val="both"/>
      </w:pPr>
    </w:p>
    <w:p w14:paraId="444B4A26" w14:textId="77777777" w:rsidR="00A73F73" w:rsidRDefault="00A73F73" w:rsidP="006C0B77">
      <w:pPr>
        <w:spacing w:after="0"/>
        <w:ind w:firstLine="709"/>
        <w:jc w:val="both"/>
      </w:pPr>
    </w:p>
    <w:p w14:paraId="330CA3CC" w14:textId="2084908C" w:rsidR="00A73F73" w:rsidRDefault="00A73F73" w:rsidP="00A73F73">
      <w:pPr>
        <w:pStyle w:val="af4"/>
      </w:pPr>
    </w:p>
    <w:p w14:paraId="7B392649" w14:textId="77777777" w:rsidR="00A73F73" w:rsidRPr="005B00B2" w:rsidRDefault="00A73F73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A73F73" w:rsidRPr="005B00B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FF13" w14:textId="77777777" w:rsidR="008E21BA" w:rsidRDefault="008E21BA" w:rsidP="00283D48">
      <w:pPr>
        <w:spacing w:after="0"/>
      </w:pPr>
      <w:r>
        <w:separator/>
      </w:r>
    </w:p>
  </w:endnote>
  <w:endnote w:type="continuationSeparator" w:id="0">
    <w:p w14:paraId="2C1A11B8" w14:textId="77777777" w:rsidR="008E21BA" w:rsidRDefault="008E21BA" w:rsidP="00283D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51D6" w14:textId="77777777" w:rsidR="00283D48" w:rsidRDefault="00283D4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968132"/>
      <w:docPartObj>
        <w:docPartGallery w:val="Page Numbers (Bottom of Page)"/>
        <w:docPartUnique/>
      </w:docPartObj>
    </w:sdtPr>
    <w:sdtContent>
      <w:p w14:paraId="77BFFB14" w14:textId="44BA71C3" w:rsidR="00283D48" w:rsidRDefault="00283D48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4C1EE4" w14:textId="77777777" w:rsidR="00283D48" w:rsidRDefault="00283D48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29C9" w14:textId="77777777" w:rsidR="00283D48" w:rsidRDefault="00283D4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FED98" w14:textId="77777777" w:rsidR="008E21BA" w:rsidRDefault="008E21BA" w:rsidP="00283D48">
      <w:pPr>
        <w:spacing w:after="0"/>
      </w:pPr>
      <w:r>
        <w:separator/>
      </w:r>
    </w:p>
  </w:footnote>
  <w:footnote w:type="continuationSeparator" w:id="0">
    <w:p w14:paraId="4C0C2EE8" w14:textId="77777777" w:rsidR="008E21BA" w:rsidRDefault="008E21BA" w:rsidP="00283D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46BF0" w14:textId="77777777" w:rsidR="00283D48" w:rsidRDefault="00283D4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09840" w14:textId="77777777" w:rsidR="00283D48" w:rsidRDefault="00283D48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1ED8" w14:textId="77777777" w:rsidR="00283D48" w:rsidRDefault="00283D4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056082"/>
    <w:multiLevelType w:val="multilevel"/>
    <w:tmpl w:val="52EC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F93C99"/>
    <w:multiLevelType w:val="hybridMultilevel"/>
    <w:tmpl w:val="FFB0BEFA"/>
    <w:lvl w:ilvl="0" w:tplc="13F04B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93E8F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D7CC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6E2A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7CE8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BFAE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C566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D081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744E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 w15:restartNumberingAfterBreak="0">
    <w:nsid w:val="45D30515"/>
    <w:multiLevelType w:val="hybridMultilevel"/>
    <w:tmpl w:val="4FBE7E14"/>
    <w:lvl w:ilvl="0" w:tplc="4684A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16A9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44C8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78E6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128A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82C8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5FC3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FEA5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BDA7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 w15:restartNumberingAfterBreak="0">
    <w:nsid w:val="6DD55532"/>
    <w:multiLevelType w:val="hybridMultilevel"/>
    <w:tmpl w:val="70D89B9C"/>
    <w:lvl w:ilvl="0" w:tplc="2D129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94AB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896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2CE2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F848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37C7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280E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8664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3786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 w16cid:durableId="1542203703">
    <w:abstractNumId w:val="0"/>
  </w:num>
  <w:num w:numId="2" w16cid:durableId="1848402617">
    <w:abstractNumId w:val="1"/>
  </w:num>
  <w:num w:numId="3" w16cid:durableId="410934934">
    <w:abstractNumId w:val="2"/>
  </w:num>
  <w:num w:numId="4" w16cid:durableId="1662806100">
    <w:abstractNumId w:val="3"/>
  </w:num>
  <w:num w:numId="5" w16cid:durableId="604769832">
    <w:abstractNumId w:val="5"/>
  </w:num>
  <w:num w:numId="6" w16cid:durableId="1101800057">
    <w:abstractNumId w:val="6"/>
  </w:num>
  <w:num w:numId="7" w16cid:durableId="72899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CF"/>
    <w:rsid w:val="0006095D"/>
    <w:rsid w:val="000B57BD"/>
    <w:rsid w:val="001B6FA4"/>
    <w:rsid w:val="001F4FFB"/>
    <w:rsid w:val="00263872"/>
    <w:rsid w:val="00283D48"/>
    <w:rsid w:val="002E035E"/>
    <w:rsid w:val="003008B8"/>
    <w:rsid w:val="003545CF"/>
    <w:rsid w:val="005B00B2"/>
    <w:rsid w:val="006C0B77"/>
    <w:rsid w:val="00723252"/>
    <w:rsid w:val="00745248"/>
    <w:rsid w:val="00820CDD"/>
    <w:rsid w:val="008242FF"/>
    <w:rsid w:val="00870751"/>
    <w:rsid w:val="008E21BA"/>
    <w:rsid w:val="00922C48"/>
    <w:rsid w:val="00A06EEC"/>
    <w:rsid w:val="00A73F73"/>
    <w:rsid w:val="00B42C73"/>
    <w:rsid w:val="00B915B7"/>
    <w:rsid w:val="00BB3AC2"/>
    <w:rsid w:val="00CB4473"/>
    <w:rsid w:val="00E76DAA"/>
    <w:rsid w:val="00EA59DF"/>
    <w:rsid w:val="00ED0E51"/>
    <w:rsid w:val="00EE4070"/>
    <w:rsid w:val="00F03F5C"/>
    <w:rsid w:val="00F12C76"/>
    <w:rsid w:val="00F43AD6"/>
    <w:rsid w:val="00FD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8294"/>
  <w15:chartTrackingRefBased/>
  <w15:docId w15:val="{414A51DE-0815-4D3A-95E2-83F1BCA0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54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5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5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5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5C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5C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5C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5C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5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45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45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45C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45C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545C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545C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545C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545C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545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4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45C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4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4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45C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545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45C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45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45C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545CF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BB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Интернет)1"/>
    <w:basedOn w:val="a"/>
    <w:rsid w:val="003008B8"/>
    <w:pPr>
      <w:suppressAutoHyphens/>
      <w:spacing w:before="100" w:after="100" w:line="100" w:lineRule="atLeast"/>
    </w:pPr>
    <w:rPr>
      <w:rFonts w:eastAsia="Times New Roman" w:cs="Times New Roman"/>
      <w:kern w:val="0"/>
      <w:sz w:val="24"/>
      <w:szCs w:val="24"/>
      <w:lang w:eastAsia="ar-SA"/>
      <w14:ligatures w14:val="none"/>
    </w:rPr>
  </w:style>
  <w:style w:type="table" w:customStyle="1" w:styleId="12">
    <w:name w:val="Сетка таблицы1"/>
    <w:basedOn w:val="a1"/>
    <w:next w:val="ac"/>
    <w:uiPriority w:val="59"/>
    <w:rsid w:val="002E035E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2E035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E035E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83D48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83D48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283D48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83D48"/>
    <w:rPr>
      <w:rFonts w:ascii="Times New Roman" w:hAnsi="Times New Roman"/>
      <w:sz w:val="28"/>
    </w:rPr>
  </w:style>
  <w:style w:type="character" w:styleId="af3">
    <w:name w:val="Strong"/>
    <w:basedOn w:val="a0"/>
    <w:uiPriority w:val="22"/>
    <w:qFormat/>
    <w:rsid w:val="00CB4473"/>
    <w:rPr>
      <w:b/>
      <w:bCs/>
    </w:rPr>
  </w:style>
  <w:style w:type="paragraph" w:styleId="af4">
    <w:name w:val="Normal (Web)"/>
    <w:basedOn w:val="a"/>
    <w:uiPriority w:val="99"/>
    <w:semiHidden/>
    <w:unhideWhenUsed/>
    <w:rsid w:val="00A73F7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2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hyperlink" Target="https://videouroki.net/video/36-pishchievarieniie-v-kishiechnikie-vsasyvaniie-pitatiel-nykh-vieshchiestv.html" TargetMode="External"/><Relationship Id="rId47" Type="http://schemas.openxmlformats.org/officeDocument/2006/relationships/hyperlink" Target="http://xvatit.com/pitaniye/145088-dieta-dlya-pohudeniya-razdelnoe-pitanie-menyu-na-kazhdyy-den.html" TargetMode="External"/><Relationship Id="rId50" Type="http://schemas.openxmlformats.org/officeDocument/2006/relationships/image" Target="media/image30.jpeg"/><Relationship Id="rId7" Type="http://schemas.openxmlformats.org/officeDocument/2006/relationships/hyperlink" Target="https://disk.yandex.ru/i/PKh8bwn4FZeWhQ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disk.yandex.ru/i/prmukbZXbqXWfQ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45" Type="http://schemas.openxmlformats.org/officeDocument/2006/relationships/image" Target="media/image28.jp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disk.yandex.ru/i/PKh8bwn4FZeWhQ" TargetMode="External"/><Relationship Id="rId44" Type="http://schemas.openxmlformats.org/officeDocument/2006/relationships/hyperlink" Target="https://ppt-online.org/404134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6.png"/><Relationship Id="rId43" Type="http://schemas.openxmlformats.org/officeDocument/2006/relationships/image" Target="media/image27.png"/><Relationship Id="rId48" Type="http://schemas.openxmlformats.org/officeDocument/2006/relationships/image" Target="media/image29.jpg"/><Relationship Id="rId8" Type="http://schemas.openxmlformats.org/officeDocument/2006/relationships/image" Target="media/image1.jpeg"/><Relationship Id="rId51" Type="http://schemas.openxmlformats.org/officeDocument/2006/relationships/image" Target="media/image3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footer" Target="footer1.xml"/><Relationship Id="rId46" Type="http://schemas.openxmlformats.org/officeDocument/2006/relationships/hyperlink" Target="https://ppt-online.org/404134" TargetMode="External"/><Relationship Id="rId20" Type="http://schemas.openxmlformats.org/officeDocument/2006/relationships/image" Target="media/image13.jpeg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49" Type="http://schemas.openxmlformats.org/officeDocument/2006/relationships/hyperlink" Target="http://www.o-krohe.ru/psihosomatika/problemy-s-kishechnik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24</Pages>
  <Words>3892</Words>
  <Characters>22188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2025-11-25T08:45:00Z</dcterms:created>
  <dcterms:modified xsi:type="dcterms:W3CDTF">2025-11-26T13:35:00Z</dcterms:modified>
</cp:coreProperties>
</file>