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29" w:rsidRPr="00AA3779" w:rsidRDefault="000C0329" w:rsidP="000C03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AA377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И</w:t>
      </w:r>
      <w:r w:rsidRPr="00AA377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спользование цифрового оборудования, цифровых ресурсов и информационных технологий в практике коррекционно-развива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ющей работы с детьми с РАС и интеллектуальными нарушениями</w:t>
      </w:r>
    </w:p>
    <w:p w:rsidR="000C0329" w:rsidRDefault="000C0329" w:rsidP="000C0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Цифровые технологии играют ключевую роль в коррекционно-развивающей работе с детьми с расстройствами аутистического спектра (РАС) и умственной отсталостью (УО), обеспечивая индивидуализацию обучения, повышение мотивации и развитие необходимых навыков. Их применение охватывает широкий спектр </w:t>
      </w:r>
      <w:bookmarkStart w:id="0" w:name="_GoBack"/>
      <w:bookmarkEnd w:id="0"/>
      <w:r w:rsidRPr="000C0329">
        <w:rPr>
          <w:rFonts w:ascii="Times New Roman" w:hAnsi="Times New Roman" w:cs="Times New Roman"/>
          <w:sz w:val="28"/>
          <w:szCs w:val="28"/>
        </w:rPr>
        <w:t>инструментов: от специализированных приложений и интерактивных платформ до виртуальной реальности, и адаптивных обучающих программ. Конечно в</w:t>
      </w:r>
      <w:r w:rsidRPr="000C0329">
        <w:rPr>
          <w:rFonts w:ascii="Times New Roman" w:hAnsi="Times New Roman" w:cs="Times New Roman"/>
          <w:sz w:val="28"/>
          <w:szCs w:val="28"/>
        </w:rPr>
        <w:t>недрение цифровых технологий в специальное образование открыло новые возможности для создания персонализированной, мотивирующей и адаптивной среды для детей с расстройствами аутистического спектра (РАС) и интел</w:t>
      </w:r>
      <w:r w:rsidRPr="000C0329">
        <w:rPr>
          <w:rFonts w:ascii="Times New Roman" w:hAnsi="Times New Roman" w:cs="Times New Roman"/>
          <w:sz w:val="28"/>
          <w:szCs w:val="28"/>
        </w:rPr>
        <w:t>лектуальными нарушениями (ИН). Но э</w:t>
      </w:r>
      <w:r w:rsidRPr="000C0329">
        <w:rPr>
          <w:rFonts w:ascii="Times New Roman" w:hAnsi="Times New Roman" w:cs="Times New Roman"/>
          <w:sz w:val="28"/>
          <w:szCs w:val="28"/>
        </w:rPr>
        <w:t>ти инструменты не заменяют специалиста, а становятся мощным средством в его арсенале, позволяя преодолевать коммуникативные барьеры, структурировать обучение и развивать ключевые навыки. В данной статье</w:t>
      </w:r>
      <w:r w:rsidRPr="000C0329">
        <w:rPr>
          <w:rFonts w:ascii="Times New Roman" w:hAnsi="Times New Roman" w:cs="Times New Roman"/>
          <w:sz w:val="28"/>
          <w:szCs w:val="28"/>
        </w:rPr>
        <w:t xml:space="preserve"> я постаралась раскрыть</w:t>
      </w:r>
      <w:r w:rsidRPr="000C0329">
        <w:rPr>
          <w:rFonts w:ascii="Times New Roman" w:hAnsi="Times New Roman" w:cs="Times New Roman"/>
          <w:sz w:val="28"/>
          <w:szCs w:val="28"/>
        </w:rPr>
        <w:t xml:space="preserve"> практические аспекты применения цифровых ресурсов в коррекционной работе с данной категор</w:t>
      </w:r>
      <w:r w:rsidRPr="000C0329">
        <w:rPr>
          <w:rFonts w:ascii="Times New Roman" w:hAnsi="Times New Roman" w:cs="Times New Roman"/>
          <w:sz w:val="28"/>
          <w:szCs w:val="28"/>
        </w:rPr>
        <w:t>ией обучающихся.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Специфи</w:t>
      </w:r>
      <w:r w:rsidRPr="000C0329">
        <w:rPr>
          <w:rFonts w:ascii="Times New Roman" w:hAnsi="Times New Roman" w:cs="Times New Roman"/>
          <w:sz w:val="28"/>
          <w:szCs w:val="28"/>
        </w:rPr>
        <w:t>ка образовательных потребностей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Дети с РАС и ИН часто сталкиваются со сложностями в понимании социальных сигналов, склонны к стереотипному поведению и испытывают потребность в предсказуемости и четкой структуре. Им может требоваться больше времени и повторений для освоения навыков. Цифровые технологии, с их способностью обеспечивать визуальную поддержку, немедленную обратную связь и адаптацию контента, идеально соответствуют этим потребностям, способствуя развитию коммуникации, социальных и академических навыков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Практические направления применения цифровых ресурсов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  Для детей с РАС, у которых зрительное восприятие часто преобладает над слуховым, цифровые средства визуальной поддержки незаменимы. К ним относятся: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- Интерактивные расписания («сначала — потом», последовательность событий) и таймеры, которые помогают понять структуру деятельности, снижая тревожность.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 Цель и результат: Наглядно показывает последовательность событий, помогает предвосхищать изменения. Снижает уровень тревоги и проблемного поведения, повышает самостоятельность.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- Системы альтернативной коммуникации, например, приложения на основе PECS (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Exchange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),</w:t>
      </w:r>
      <w:r w:rsidRPr="000C0329">
        <w:rPr>
          <w:rFonts w:ascii="Times New Roman" w:hAnsi="Times New Roman" w:cs="Times New Roman"/>
          <w:sz w:val="28"/>
          <w:szCs w:val="28"/>
        </w:rPr>
        <w:t xml:space="preserve"> приложения-коммуникаторы (на основе PECS), синтезаторы речи, клавиатуры с символами,</w:t>
      </w:r>
      <w:r w:rsidRPr="000C0329">
        <w:rPr>
          <w:rFonts w:ascii="Times New Roman" w:hAnsi="Times New Roman" w:cs="Times New Roman"/>
          <w:sz w:val="28"/>
          <w:szCs w:val="28"/>
        </w:rPr>
        <w:t xml:space="preserve"> позволяющие невербальному ребенку выражать потребности с помощью </w:t>
      </w:r>
      <w:r w:rsidRPr="000C0329">
        <w:rPr>
          <w:rFonts w:ascii="Times New Roman" w:hAnsi="Times New Roman" w:cs="Times New Roman"/>
          <w:sz w:val="28"/>
          <w:szCs w:val="28"/>
        </w:rPr>
        <w:lastRenderedPageBreak/>
        <w:t>карточек.</w:t>
      </w:r>
      <w:r w:rsidRPr="000C0329">
        <w:rPr>
          <w:rFonts w:ascii="Times New Roman" w:hAnsi="Times New Roman" w:cs="Times New Roman"/>
          <w:sz w:val="28"/>
          <w:szCs w:val="28"/>
        </w:rPr>
        <w:t xml:space="preserve"> Коммуникационные приложения (например,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Tobii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Dynavox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Compass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, созданное компанией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Tobii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Dynavox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, лидером в области коммуникации и обучения с более чем 25-летним опытом, представляет собой коммуникационное решение, основанное на исследованиях, для людей всех возрастов и с любыми способностями, которые не могут использовать свой естественный голос для успешного участия в повседневной жизни.) помогают неговорящим детям общаться, используя символы и изображения. Они также способствуют развитию речи в долгосрочной перспективе.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Цель и результат: Предоставляет невербальным детям средства для выражения потребностей, мыслей и чувств. Увеличивает возможности для социального взаимодействия и снижает фрустрацию.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- Социальные истории и видеомоделирование в цифровом формате, наглядно демонстрирующие правила по</w:t>
      </w:r>
      <w:r w:rsidRPr="000C0329">
        <w:rPr>
          <w:rFonts w:ascii="Times New Roman" w:hAnsi="Times New Roman" w:cs="Times New Roman"/>
          <w:sz w:val="28"/>
          <w:szCs w:val="28"/>
        </w:rPr>
        <w:t>ведения в конкретных ситуациях помогают в формировании социальных и бытовых навыков.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 Цель и результат: Отработка сложных социальных сценариев (например, поход в магазин) в безопасной, контролируемой виртуальной среде. Повышает уровень адаптации и независимости.</w:t>
      </w:r>
      <w:r w:rsidRPr="000C0329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-</w:t>
      </w:r>
      <w:r w:rsidR="00876C1F" w:rsidRPr="000C0329">
        <w:rPr>
          <w:rFonts w:ascii="Times New Roman" w:hAnsi="Times New Roman" w:cs="Times New Roman"/>
          <w:sz w:val="28"/>
          <w:szCs w:val="28"/>
        </w:rPr>
        <w:t xml:space="preserve"> Персонализированное академическое обучение</w:t>
      </w:r>
    </w:p>
    <w:p w:rsidR="00824A98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Интерактивные платформы и электронные тренажёры позволяют настраивать задания под уровень ребёнка, постепенно усложняя их. Они включают курсы по развитию памяти, внимания и логики с использованием анимации и интерактивной обратной связи. Такие программы эффективны как в классе, так и для дистанционного и индивидуального обучения.</w:t>
      </w:r>
    </w:p>
    <w:p w:rsidR="00824A98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Примеры платформ:</w:t>
      </w:r>
    </w:p>
    <w:p w:rsidR="00824A98" w:rsidRPr="000C0329" w:rsidRDefault="00824A98" w:rsidP="000C0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ab/>
        <w:t>Яндекс Учебник и uchi.ru предлагают задания по русскому языку и математике с анализом успехов и промахов ребёнка.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iqsha.ru (Все задания и игры направлены на гармоничное развитие правого и левого полушарий мозга. Эффективно помогают осваивать необходимые навыки для поступления в школу. Все задания сопровождаются озвучкой от профессиональных дикторов, что упрощает обучение детей, не умеющих читать.) содержат материалы по различным предметам с красочным интерфейсом и озвучкой заданий, что повышает учебную мотивацию.</w:t>
      </w:r>
      <w:r w:rsidR="00876C1F" w:rsidRPr="000C0329">
        <w:rPr>
          <w:rFonts w:ascii="Times New Roman" w:hAnsi="Times New Roman" w:cs="Times New Roman"/>
          <w:sz w:val="28"/>
          <w:szCs w:val="28"/>
        </w:rPr>
        <w:t>  · Цель и результат: Позволяет автоматически подбирать уровень сложности, темп и тип заданий (игра, тест). Поддерживает мотивацию и обеспечивает постепенное усвоение материала.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Существуют так же ц</w:t>
      </w:r>
      <w:r w:rsidRPr="000C0329">
        <w:rPr>
          <w:rFonts w:ascii="Times New Roman" w:hAnsi="Times New Roman" w:cs="Times New Roman"/>
          <w:sz w:val="28"/>
          <w:szCs w:val="28"/>
        </w:rPr>
        <w:t>ифровые диагностические инструменты</w:t>
      </w:r>
      <w:r w:rsidRPr="000C0329">
        <w:rPr>
          <w:rFonts w:ascii="Times New Roman" w:hAnsi="Times New Roman" w:cs="Times New Roman"/>
          <w:sz w:val="28"/>
          <w:szCs w:val="28"/>
        </w:rPr>
        <w:t>.  Это с</w:t>
      </w:r>
      <w:r w:rsidRPr="000C0329">
        <w:rPr>
          <w:rFonts w:ascii="Times New Roman" w:hAnsi="Times New Roman" w:cs="Times New Roman"/>
          <w:sz w:val="28"/>
          <w:szCs w:val="28"/>
        </w:rPr>
        <w:t xml:space="preserve">истемы на основе искусственного интеллекта (например,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Cognoa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-Американская компания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Cognoa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разрабатывает инструменты контроля детского развития, основанные на алгоритмах машинного обучения, позволяющие </w:t>
      </w:r>
      <w:r w:rsidRPr="000C0329">
        <w:rPr>
          <w:rFonts w:ascii="Times New Roman" w:hAnsi="Times New Roman" w:cs="Times New Roman"/>
          <w:sz w:val="28"/>
          <w:szCs w:val="28"/>
        </w:rPr>
        <w:lastRenderedPageBreak/>
        <w:t>идентифицировать признаки нарушения сна, речи, социализации и т.п. Основное назначение проекта - помощь детям с аутизмом во всех его вариантах, поскольку сегодня большой проблемой является тот факт, что период времени между обнаружением родителями первых признаков неспособности к обучению и постановкой диагноза слишком большой.) анализируют данные анкет и видео с ребёнком для помощи в диагностике РАС. Компьютерные адаптивные тесты для детей с УО учитывают возможные задержки и снижают влияние вербальных компонентов.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Примеры практического испол</w:t>
      </w:r>
      <w:r w:rsidR="00824A98" w:rsidRPr="000C0329">
        <w:rPr>
          <w:rFonts w:ascii="Times New Roman" w:hAnsi="Times New Roman" w:cs="Times New Roman"/>
          <w:sz w:val="28"/>
          <w:szCs w:val="28"/>
        </w:rPr>
        <w:t>ьзования в коррекционной работе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Для наглядности, рассмотрим три типичных случая применения технологий, которые можно адаптировать под</w:t>
      </w:r>
      <w:r w:rsidR="00824A98" w:rsidRPr="000C0329">
        <w:rPr>
          <w:rFonts w:ascii="Times New Roman" w:hAnsi="Times New Roman" w:cs="Times New Roman"/>
          <w:sz w:val="28"/>
          <w:szCs w:val="28"/>
        </w:rPr>
        <w:t xml:space="preserve"> индивидуальные задачи ребенка.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Случай 1. Визуальное расписание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Проблема: Ребенок испытывает сильную тревогу при переходах между видами деятельности, не может самостоятельно начать следующее задание.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Цифровое решение: Использование приложения (например, "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Choiceworks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" или "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"). Специалист создает индивидуальное расписание дня с помощью символов или фотографий.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 Ход работы: Ребенок вместе со взрослым составляет расписание в начале дня или занятия. После завершения каждого блока ребенок самостоятельно отмечает его выполнение (например, перетаскивает иконку в графу "Сделано").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Коррекционный эффект: Снижение тревожности, повышение самостоятельности и понимани</w:t>
      </w:r>
      <w:r w:rsidR="00824A98" w:rsidRPr="000C0329">
        <w:rPr>
          <w:rFonts w:ascii="Times New Roman" w:hAnsi="Times New Roman" w:cs="Times New Roman"/>
          <w:sz w:val="28"/>
          <w:szCs w:val="28"/>
        </w:rPr>
        <w:t>я временной последовательности.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Случай 2. Видеомоделирование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Проблема: Ребенок не овладел навыком мытья рук, несмотря на многократные словесные инструкции и демонстрации.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Цифровое решение: Создание короткого (1-2 мин.) видеоролика, где сверстник или взрослый шаг за шагом выполняет правильную последовательность действий: открыть кран, намочить руки, взять мыло и т.д.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Ход работы: Перед тем как пойти в уборную, ребенок несколько раз просматривает видео на планшете. Затем выполняет действие, при необходимости получая минимальные подсказки от взрослого.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 Коррекционный эффект: Усвоение последовательного бытового навыка за счет визуальной опоры и многократного</w:t>
      </w:r>
      <w:r w:rsidR="00824A98" w:rsidRPr="000C0329">
        <w:rPr>
          <w:rFonts w:ascii="Times New Roman" w:hAnsi="Times New Roman" w:cs="Times New Roman"/>
          <w:sz w:val="28"/>
          <w:szCs w:val="28"/>
        </w:rPr>
        <w:t xml:space="preserve"> повторения эталонного образца.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329">
        <w:rPr>
          <w:rFonts w:ascii="Times New Roman" w:hAnsi="Times New Roman" w:cs="Times New Roman"/>
          <w:sz w:val="28"/>
          <w:szCs w:val="28"/>
        </w:rPr>
        <w:t>Слуслучай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3</w:t>
      </w:r>
      <w:r w:rsidR="00824A98" w:rsidRPr="000C0329">
        <w:rPr>
          <w:rFonts w:ascii="Times New Roman" w:hAnsi="Times New Roman" w:cs="Times New Roman"/>
          <w:sz w:val="28"/>
          <w:szCs w:val="28"/>
        </w:rPr>
        <w:t>. Коммуникатор PECS в смартфоне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lastRenderedPageBreak/>
        <w:t>Проблема: Невербальный ребенок с РАС выражает потребности с помощью крика или нежелательного поведения, так как не имеет другого способа коммуникации.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Цифровое решение: Установка на планшет или смартфон приложения-коммуникатора, где на главном экране расположены крупные иконки (например, "пить", "есть", "отдых", "туалет").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 Ход работы: Взрослый обучает ребенка нажимать на нужную иконку, когда возникает потребность. При нажатии устройство озвучивает слово или фразу ("Я хочу пить").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Коррекционный эффект: Формирование функционального способа общения, снижение фрустрации и нежелательного поведения, закладывание основы для дальнейшего речевог</w:t>
      </w:r>
      <w:r w:rsidR="00824A98" w:rsidRPr="000C0329">
        <w:rPr>
          <w:rFonts w:ascii="Times New Roman" w:hAnsi="Times New Roman" w:cs="Times New Roman"/>
          <w:sz w:val="28"/>
          <w:szCs w:val="28"/>
        </w:rPr>
        <w:t>о развития.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Рекомендации и э</w:t>
      </w:r>
      <w:r w:rsidR="00824A98" w:rsidRPr="000C0329">
        <w:rPr>
          <w:rFonts w:ascii="Times New Roman" w:hAnsi="Times New Roman" w:cs="Times New Roman"/>
          <w:sz w:val="28"/>
          <w:szCs w:val="28"/>
        </w:rPr>
        <w:t>тические принципы использования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Несмотря на преимущества, использование цифровых технологий требует осторожности. Существует риск возникновения стереотипного взаимодействия с гаджетом, когда ребёнок фокусируется на механическом выполнении действий, не вникая в суть задания. Также важно контролировать контент и обеспечивать безопасность в цифровой среде. </w:t>
      </w:r>
      <w:r w:rsidR="00876C1F" w:rsidRPr="000C0329">
        <w:rPr>
          <w:rFonts w:ascii="Times New Roman" w:hAnsi="Times New Roman" w:cs="Times New Roman"/>
          <w:sz w:val="28"/>
          <w:szCs w:val="28"/>
        </w:rPr>
        <w:t>Эффективность цифровых технологий напрямую зависит от грамотности их применения. Важно соблюдать ключевые принципы: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Дозированность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: Время работы с гаджетами должно быть строго регламентировано, чередоваться с занятиями, требующими тактильного контакта и физической активности.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2. Сопровождение взрослого: Любое цифровое средство — это инструмент в руках специалиста или родителя, а не самостоятельный учитель. Задача взрослого — направлять, объяснять и обобщать полученный в приложении навык на реальные жизненные ситуации.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3. Индивидуальный отбор: Выбор приложения или программы должен основываться на тщательной оценке актуальных потребностей, возможностей и интересов конкретного ребенка.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4. Приоритет безопасности: Необходимо использовать проверенный контент, созданный при участии специалистов, и обеспечивать защиту персональных данных.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Таким образом, цифровые технологии становятся важным ресурсом в реабилитации и обучении детей с РАС и УО, но их эффективность зависит от грамотного применения и учёта индивидуальных особенностей каждого ребёнка.</w:t>
      </w:r>
    </w:p>
    <w:p w:rsidR="00876C1F" w:rsidRPr="000C0329" w:rsidRDefault="00824A98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Заключение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lastRenderedPageBreak/>
        <w:t xml:space="preserve">Цифровые ресурсы доказали свою высокую эффективность в практике коррекционно-развивающей работы с детьми с РАС и интеллектуальными нарушениями. </w:t>
      </w:r>
      <w:r w:rsidR="00824A98" w:rsidRPr="000C0329">
        <w:rPr>
          <w:rFonts w:ascii="Times New Roman" w:hAnsi="Times New Roman" w:cs="Times New Roman"/>
          <w:sz w:val="28"/>
          <w:szCs w:val="28"/>
        </w:rPr>
        <w:t>Они открывают пути для преодоления коммуникативных барьеров, создания структурированной и предсказуемой среды, что особенно важно для детей с РАС и УО. П</w:t>
      </w:r>
      <w:r w:rsidRPr="000C0329">
        <w:rPr>
          <w:rFonts w:ascii="Times New Roman" w:hAnsi="Times New Roman" w:cs="Times New Roman"/>
          <w:sz w:val="28"/>
          <w:szCs w:val="28"/>
        </w:rPr>
        <w:t xml:space="preserve">озволяют создать предсказуемую среду, мотивировать к обучению, развивать коммуникацию и жизненно важные навыки, тем самым повышая качество жизни ребенка и его семьи. </w:t>
      </w:r>
      <w:r w:rsidR="00824A98" w:rsidRPr="000C0329">
        <w:rPr>
          <w:rFonts w:ascii="Times New Roman" w:hAnsi="Times New Roman" w:cs="Times New Roman"/>
          <w:sz w:val="28"/>
          <w:szCs w:val="28"/>
        </w:rPr>
        <w:t>Ключ к успеху лежит в их грамотной интеграции в индивидуальную образовательную траекторию ребенка под руководством специалиста, где технологии служат четко поставленным педагогическим целям.</w:t>
      </w:r>
      <w:r w:rsidR="00824A98" w:rsidRPr="000C0329">
        <w:rPr>
          <w:rFonts w:ascii="Times New Roman" w:hAnsi="Times New Roman" w:cs="Times New Roman"/>
          <w:sz w:val="28"/>
          <w:szCs w:val="28"/>
        </w:rPr>
        <w:t xml:space="preserve"> </w:t>
      </w:r>
      <w:r w:rsidRPr="000C0329">
        <w:rPr>
          <w:rFonts w:ascii="Times New Roman" w:hAnsi="Times New Roman" w:cs="Times New Roman"/>
          <w:sz w:val="28"/>
          <w:szCs w:val="28"/>
        </w:rPr>
        <w:t>Будущее коррекционной педагогики видится в синергии профессионального опыта специалиста и целенаправленного, этичного использования технологических возможностей, открывающих для каждого ребенка путь к максимально</w:t>
      </w:r>
      <w:r w:rsidR="00824A98" w:rsidRPr="000C0329">
        <w:rPr>
          <w:rFonts w:ascii="Times New Roman" w:hAnsi="Times New Roman" w:cs="Times New Roman"/>
          <w:sz w:val="28"/>
          <w:szCs w:val="28"/>
        </w:rPr>
        <w:t>й реализации своего потенциала.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Гобрик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С.В. Инновационные технологии обучения детей с РАС. Обзор методов // Социальная сеть работников образования nsportal.ru. 2022.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>2. Рэм С. Цифровые технологии в коррекционной педагогике // Электронная библиотека Я. 2023.</w:t>
      </w:r>
    </w:p>
    <w:p w:rsidR="00876C1F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3. Орлова М.А. Коррекционно-развивающая работа на уроках технологии с детьми младшего школьного возраста, имеющими РАС // Инклюзивное образование: практика, исследования, методология: Сб. материалов II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>. / Отв. ред. Алехина С.В. М.: МГППУ, 2013.</w:t>
      </w:r>
    </w:p>
    <w:p w:rsidR="005A2CFB" w:rsidRPr="000C0329" w:rsidRDefault="00876C1F" w:rsidP="000C0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0329">
        <w:rPr>
          <w:rFonts w:ascii="Times New Roman" w:hAnsi="Times New Roman" w:cs="Times New Roman"/>
          <w:sz w:val="28"/>
          <w:szCs w:val="28"/>
        </w:rPr>
        <w:t>Жилинская</w:t>
      </w:r>
      <w:proofErr w:type="spellEnd"/>
      <w:r w:rsidRPr="000C0329">
        <w:rPr>
          <w:rFonts w:ascii="Times New Roman" w:hAnsi="Times New Roman" w:cs="Times New Roman"/>
          <w:sz w:val="28"/>
          <w:szCs w:val="28"/>
        </w:rPr>
        <w:t xml:space="preserve"> А.С. Эффективные технологии коррекционной работы с детьми с расстройствами аутистического спектра // Электронный журнал «Современная зарубежная психология». 2022. №19.</w:t>
      </w:r>
    </w:p>
    <w:sectPr w:rsidR="005A2CFB" w:rsidRPr="000C0329" w:rsidSect="000C03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1F"/>
    <w:rsid w:val="000C0329"/>
    <w:rsid w:val="00824A98"/>
    <w:rsid w:val="00876C1F"/>
    <w:rsid w:val="00A07478"/>
    <w:rsid w:val="00B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AAA2"/>
  <w15:chartTrackingRefBased/>
  <w15:docId w15:val="{A8EBC07B-1196-427E-9964-B277EB03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2025-12-07T17:52:00Z</dcterms:created>
  <dcterms:modified xsi:type="dcterms:W3CDTF">2025-12-07T18:22:00Z</dcterms:modified>
</cp:coreProperties>
</file>