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47" w:rsidRPr="00D65647" w:rsidRDefault="00D65647" w:rsidP="00D65647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sans-serif"/>
          <w:b/>
          <w:bCs/>
          <w:sz w:val="28"/>
          <w:szCs w:val="28"/>
          <w:shd w:val="clear" w:color="auto" w:fill="FFFFFF"/>
        </w:rPr>
      </w:pPr>
      <w:r w:rsidRPr="00D65647">
        <w:rPr>
          <w:rFonts w:eastAsia="sans-serif"/>
          <w:b/>
          <w:bCs/>
          <w:sz w:val="28"/>
          <w:szCs w:val="28"/>
          <w:shd w:val="clear" w:color="auto" w:fill="FFFFFF"/>
        </w:rPr>
        <w:t xml:space="preserve">«Использование электронных образовательных ресурсов при обучении детей с </w:t>
      </w:r>
      <w:r w:rsidRPr="00D65647">
        <w:rPr>
          <w:b/>
          <w:sz w:val="28"/>
          <w:szCs w:val="28"/>
          <w:shd w:val="clear" w:color="auto" w:fill="FFFFFF"/>
        </w:rPr>
        <w:t>о</w:t>
      </w:r>
      <w:r w:rsidRPr="00D65647">
        <w:rPr>
          <w:rStyle w:val="ac"/>
          <w:sz w:val="28"/>
          <w:szCs w:val="28"/>
          <w:shd w:val="clear" w:color="auto" w:fill="FFFFFF"/>
        </w:rPr>
        <w:t>граниченными возможностями здоровья</w:t>
      </w:r>
      <w:r w:rsidRPr="00D65647">
        <w:rPr>
          <w:rFonts w:eastAsia="sans-serif"/>
          <w:b/>
          <w:bCs/>
          <w:sz w:val="28"/>
          <w:szCs w:val="28"/>
          <w:shd w:val="clear" w:color="auto" w:fill="FFFFFF"/>
        </w:rPr>
        <w:t>»</w:t>
      </w:r>
    </w:p>
    <w:p w:rsidR="00D65647" w:rsidRPr="00D65647" w:rsidRDefault="00D65647" w:rsidP="00D65647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sans-serif"/>
          <w:b/>
          <w:bCs/>
          <w:sz w:val="28"/>
          <w:szCs w:val="28"/>
          <w:shd w:val="clear" w:color="auto" w:fill="FFFFFF"/>
        </w:rPr>
      </w:pPr>
    </w:p>
    <w:p w:rsidR="00D65647" w:rsidRPr="00D65647" w:rsidRDefault="00D65647" w:rsidP="00D65647">
      <w:pPr>
        <w:pStyle w:val="1"/>
        <w:spacing w:before="0" w:beforeAutospacing="0" w:after="0" w:afterAutospacing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D65647">
        <w:rPr>
          <w:rFonts w:ascii="Times New Roman" w:hAnsi="Times New Roman"/>
          <w:i/>
          <w:sz w:val="28"/>
          <w:szCs w:val="28"/>
        </w:rPr>
        <w:t>Гречушкина</w:t>
      </w:r>
      <w:proofErr w:type="spellEnd"/>
      <w:r w:rsidRPr="00D65647">
        <w:rPr>
          <w:rFonts w:ascii="Times New Roman" w:hAnsi="Times New Roman"/>
          <w:i/>
          <w:sz w:val="28"/>
          <w:szCs w:val="28"/>
        </w:rPr>
        <w:t xml:space="preserve"> Наталия Сергеевна</w:t>
      </w:r>
    </w:p>
    <w:p w:rsidR="00D65647" w:rsidRPr="00D65647" w:rsidRDefault="00D65647" w:rsidP="00D65647">
      <w:pPr>
        <w:pStyle w:val="1"/>
        <w:spacing w:before="0" w:beforeAutospacing="0" w:after="0" w:afterAutospacing="0"/>
        <w:jc w:val="right"/>
        <w:rPr>
          <w:rFonts w:ascii="Times New Roman" w:hAnsi="Times New Roman"/>
          <w:i/>
          <w:sz w:val="28"/>
          <w:szCs w:val="28"/>
        </w:rPr>
      </w:pPr>
      <w:r w:rsidRPr="00D65647">
        <w:rPr>
          <w:rFonts w:ascii="Times New Roman" w:hAnsi="Times New Roman"/>
          <w:i/>
          <w:sz w:val="28"/>
          <w:szCs w:val="28"/>
        </w:rPr>
        <w:t xml:space="preserve"> учитель начальных классов </w:t>
      </w:r>
    </w:p>
    <w:p w:rsidR="00D65647" w:rsidRPr="00D65647" w:rsidRDefault="00D65647" w:rsidP="00D65647">
      <w:pPr>
        <w:pStyle w:val="1"/>
        <w:spacing w:before="0" w:beforeAutospacing="0" w:after="0" w:afterAutospacing="0"/>
        <w:jc w:val="right"/>
        <w:rPr>
          <w:rFonts w:ascii="Times New Roman" w:hAnsi="Times New Roman"/>
          <w:i/>
          <w:sz w:val="28"/>
          <w:szCs w:val="28"/>
        </w:rPr>
      </w:pPr>
      <w:r w:rsidRPr="00D65647">
        <w:rPr>
          <w:rFonts w:ascii="Times New Roman" w:hAnsi="Times New Roman"/>
          <w:i/>
          <w:sz w:val="28"/>
          <w:szCs w:val="28"/>
        </w:rPr>
        <w:t>ГБОУ школа-интерна</w:t>
      </w:r>
      <w:r w:rsidR="00C340E3">
        <w:rPr>
          <w:rFonts w:ascii="Times New Roman" w:hAnsi="Times New Roman"/>
          <w:i/>
          <w:sz w:val="28"/>
          <w:szCs w:val="28"/>
        </w:rPr>
        <w:t>т</w:t>
      </w:r>
      <w:r w:rsidRPr="00D65647">
        <w:rPr>
          <w:rFonts w:ascii="Times New Roman" w:hAnsi="Times New Roman"/>
          <w:i/>
          <w:sz w:val="28"/>
          <w:szCs w:val="28"/>
        </w:rPr>
        <w:t xml:space="preserve"> № 3</w:t>
      </w:r>
    </w:p>
    <w:p w:rsidR="00434110" w:rsidRDefault="00D65647" w:rsidP="00D65647">
      <w:pPr>
        <w:pStyle w:val="1"/>
        <w:spacing w:before="0" w:beforeAutospacing="0" w:after="0" w:afterAutospacing="0"/>
        <w:jc w:val="right"/>
        <w:rPr>
          <w:rFonts w:ascii="Times New Roman" w:hAnsi="Times New Roman"/>
          <w:i/>
          <w:sz w:val="28"/>
          <w:szCs w:val="28"/>
        </w:rPr>
      </w:pPr>
      <w:r w:rsidRPr="00D65647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D65647">
        <w:rPr>
          <w:rFonts w:ascii="Times New Roman" w:hAnsi="Times New Roman"/>
          <w:i/>
          <w:sz w:val="28"/>
          <w:szCs w:val="28"/>
        </w:rPr>
        <w:t>.Т</w:t>
      </w:r>
      <w:proofErr w:type="gramEnd"/>
      <w:r w:rsidRPr="00D65647">
        <w:rPr>
          <w:rFonts w:ascii="Times New Roman" w:hAnsi="Times New Roman"/>
          <w:i/>
          <w:sz w:val="28"/>
          <w:szCs w:val="28"/>
        </w:rPr>
        <w:t>ольятти, Самарская область</w:t>
      </w:r>
    </w:p>
    <w:p w:rsidR="00D65647" w:rsidRPr="00D65647" w:rsidRDefault="00D65647" w:rsidP="00D65647">
      <w:pPr>
        <w:pStyle w:val="1"/>
        <w:spacing w:before="0" w:beforeAutospacing="0" w:after="0" w:afterAutospacing="0"/>
        <w:jc w:val="right"/>
        <w:rPr>
          <w:rFonts w:ascii="Times New Roman" w:hAnsi="Times New Roman"/>
          <w:i/>
          <w:sz w:val="28"/>
          <w:szCs w:val="28"/>
        </w:rPr>
      </w:pPr>
    </w:p>
    <w:p w:rsidR="00434110" w:rsidRPr="00D65647" w:rsidRDefault="00434110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 xml:space="preserve">Сегодня образовательное пространство интенсивно растет и расширяется за счет развития цифровой среды: создаются электронные учебники, появляются и развиваются образовательные платформы, существует множество </w:t>
      </w:r>
      <w:proofErr w:type="spellStart"/>
      <w:r w:rsidRPr="00D65647">
        <w:rPr>
          <w:color w:val="181818"/>
          <w:sz w:val="28"/>
          <w:szCs w:val="28"/>
          <w:shd w:val="clear" w:color="auto" w:fill="FFFFFF"/>
        </w:rPr>
        <w:t>онлайн-курсов</w:t>
      </w:r>
      <w:proofErr w:type="spellEnd"/>
      <w:r w:rsidRPr="00D65647">
        <w:rPr>
          <w:color w:val="181818"/>
          <w:sz w:val="28"/>
          <w:szCs w:val="28"/>
          <w:shd w:val="clear" w:color="auto" w:fill="FFFFFF"/>
        </w:rPr>
        <w:t xml:space="preserve">, </w:t>
      </w:r>
      <w:proofErr w:type="spellStart"/>
      <w:r w:rsidRPr="00D65647">
        <w:rPr>
          <w:color w:val="181818"/>
          <w:sz w:val="28"/>
          <w:szCs w:val="28"/>
          <w:shd w:val="clear" w:color="auto" w:fill="FFFFFF"/>
        </w:rPr>
        <w:t>вебинаров</w:t>
      </w:r>
      <w:proofErr w:type="spellEnd"/>
      <w:r w:rsidRPr="00D65647">
        <w:rPr>
          <w:color w:val="181818"/>
          <w:sz w:val="28"/>
          <w:szCs w:val="28"/>
          <w:shd w:val="clear" w:color="auto" w:fill="FFFFFF"/>
        </w:rPr>
        <w:t xml:space="preserve">, семинаров. Такого рода образовательные площадки приобретают все большую </w:t>
      </w:r>
      <w:r w:rsidR="00D73FAE" w:rsidRPr="00D65647">
        <w:rPr>
          <w:color w:val="181818"/>
          <w:sz w:val="28"/>
          <w:szCs w:val="28"/>
          <w:shd w:val="clear" w:color="auto" w:fill="FFFFFF"/>
        </w:rPr>
        <w:t>популярность,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как среди педагогов, так и среди учащихся и открывают большие возможности для всех участников образовательного процесса. Теперь любой желающий может получить дистанционно дополнительное образование</w:t>
      </w:r>
      <w:r w:rsidR="0007475E" w:rsidRPr="00D65647">
        <w:rPr>
          <w:color w:val="181818"/>
          <w:sz w:val="28"/>
          <w:szCs w:val="28"/>
          <w:shd w:val="clear" w:color="auto" w:fill="FFFFFF"/>
        </w:rPr>
        <w:t>.</w:t>
      </w:r>
    </w:p>
    <w:p w:rsidR="00206E01" w:rsidRDefault="0007475E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 xml:space="preserve">В современной школе особое внимание уделяется использованию информационно-коммуникативных технологий в учебном процессе. Но особенно хочется отметить роль </w:t>
      </w:r>
      <w:proofErr w:type="spellStart"/>
      <w:r w:rsidRPr="00D65647">
        <w:rPr>
          <w:color w:val="181818"/>
          <w:sz w:val="28"/>
          <w:szCs w:val="28"/>
          <w:shd w:val="clear" w:color="auto" w:fill="FFFFFF"/>
        </w:rPr>
        <w:t>цифровизации</w:t>
      </w:r>
      <w:proofErr w:type="spellEnd"/>
      <w:r w:rsidRPr="00D65647">
        <w:rPr>
          <w:color w:val="181818"/>
          <w:sz w:val="28"/>
          <w:szCs w:val="28"/>
          <w:shd w:val="clear" w:color="auto" w:fill="FFFFFF"/>
        </w:rPr>
        <w:t xml:space="preserve"> в образовании детей с ограниченными возможностями здоровья.</w:t>
      </w:r>
      <w:r w:rsidRPr="00D65647">
        <w:rPr>
          <w:sz w:val="28"/>
          <w:szCs w:val="28"/>
        </w:rPr>
        <w:t xml:space="preserve"> </w:t>
      </w:r>
      <w:proofErr w:type="spellStart"/>
      <w:r w:rsidRPr="00D65647">
        <w:rPr>
          <w:color w:val="181818"/>
          <w:sz w:val="28"/>
          <w:szCs w:val="28"/>
          <w:shd w:val="clear" w:color="auto" w:fill="FFFFFF"/>
        </w:rPr>
        <w:t>Ц</w:t>
      </w:r>
      <w:r w:rsidR="00D65647">
        <w:rPr>
          <w:color w:val="181818"/>
          <w:sz w:val="28"/>
          <w:szCs w:val="28"/>
          <w:shd w:val="clear" w:color="auto" w:fill="FFFFFF"/>
        </w:rPr>
        <w:t>ифровизация</w:t>
      </w:r>
      <w:proofErr w:type="spellEnd"/>
      <w:r w:rsidR="00D65647">
        <w:rPr>
          <w:color w:val="181818"/>
          <w:sz w:val="28"/>
          <w:szCs w:val="28"/>
          <w:shd w:val="clear" w:color="auto" w:fill="FFFFFF"/>
        </w:rPr>
        <w:t xml:space="preserve"> -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эт</w:t>
      </w:r>
      <w:r w:rsidR="00D65647">
        <w:rPr>
          <w:color w:val="181818"/>
          <w:sz w:val="28"/>
          <w:szCs w:val="28"/>
          <w:shd w:val="clear" w:color="auto" w:fill="FFFFFF"/>
        </w:rPr>
        <w:t xml:space="preserve">о не вопрос будущего, - 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это настоящее. </w:t>
      </w:r>
    </w:p>
    <w:p w:rsidR="0007475E" w:rsidRPr="00D65647" w:rsidRDefault="0007475E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Сейчас сложно пре</w:t>
      </w:r>
      <w:r w:rsidR="00CA23F6">
        <w:rPr>
          <w:color w:val="181818"/>
          <w:sz w:val="28"/>
          <w:szCs w:val="28"/>
          <w:shd w:val="clear" w:color="auto" w:fill="FFFFFF"/>
        </w:rPr>
        <w:t xml:space="preserve">дставить урок без информационных </w:t>
      </w:r>
      <w:r w:rsidR="00D65647">
        <w:rPr>
          <w:color w:val="181818"/>
          <w:sz w:val="28"/>
          <w:szCs w:val="28"/>
          <w:shd w:val="clear" w:color="auto" w:fill="FFFFFF"/>
        </w:rPr>
        <w:t>компьютерных технологий</w:t>
      </w:r>
      <w:r w:rsidRPr="00D65647">
        <w:rPr>
          <w:color w:val="181818"/>
          <w:sz w:val="28"/>
          <w:szCs w:val="28"/>
          <w:shd w:val="clear" w:color="auto" w:fill="FFFFFF"/>
        </w:rPr>
        <w:t>, можно с уверенностью заявить, что урок без использов</w:t>
      </w:r>
      <w:r w:rsidR="00CA23F6">
        <w:rPr>
          <w:color w:val="181818"/>
          <w:sz w:val="28"/>
          <w:szCs w:val="28"/>
          <w:shd w:val="clear" w:color="auto" w:fill="FFFFFF"/>
        </w:rPr>
        <w:t xml:space="preserve">ания инновационных технологий - 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это скучный, малоэффективный и малоинформативный материал, ведь использование </w:t>
      </w:r>
      <w:r w:rsidR="00D65647" w:rsidRPr="00D65647">
        <w:rPr>
          <w:color w:val="181818"/>
          <w:sz w:val="28"/>
          <w:szCs w:val="28"/>
          <w:shd w:val="clear" w:color="auto" w:fill="FFFFFF"/>
        </w:rPr>
        <w:t>информационных</w:t>
      </w:r>
      <w:r w:rsidR="00D65647">
        <w:rPr>
          <w:color w:val="181818"/>
          <w:sz w:val="28"/>
          <w:szCs w:val="28"/>
          <w:shd w:val="clear" w:color="auto" w:fill="FFFFFF"/>
        </w:rPr>
        <w:t xml:space="preserve"> компьютерных технологий</w:t>
      </w:r>
      <w:r w:rsidR="00D65647" w:rsidRPr="00D65647">
        <w:rPr>
          <w:color w:val="181818"/>
          <w:sz w:val="28"/>
          <w:szCs w:val="28"/>
          <w:shd w:val="clear" w:color="auto" w:fill="FFFFFF"/>
        </w:rPr>
        <w:t>,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прежде </w:t>
      </w:r>
      <w:r w:rsidR="00CA23F6" w:rsidRPr="00D65647">
        <w:rPr>
          <w:color w:val="181818"/>
          <w:sz w:val="28"/>
          <w:szCs w:val="28"/>
          <w:shd w:val="clear" w:color="auto" w:fill="FFFFFF"/>
        </w:rPr>
        <w:t>всего,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повышает мотивацию учащихся к изучаемому предмету; развивает познавательную активность, возможность творческого самовыражения. Применение ци</w:t>
      </w:r>
      <w:r w:rsidR="00D65647">
        <w:rPr>
          <w:color w:val="181818"/>
          <w:sz w:val="28"/>
          <w:szCs w:val="28"/>
          <w:shd w:val="clear" w:color="auto" w:fill="FFFFFF"/>
        </w:rPr>
        <w:t xml:space="preserve">фровых образовательных ресурсов 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должно не только разнообразить урок, сделать его динамичным, увлекательным, но и сделать сложное наглядным, а значит доступным. </w:t>
      </w:r>
      <w:proofErr w:type="gramStart"/>
      <w:r w:rsidRPr="00D65647">
        <w:rPr>
          <w:color w:val="181818"/>
          <w:sz w:val="28"/>
          <w:szCs w:val="28"/>
          <w:shd w:val="clear" w:color="auto" w:fill="FFFFFF"/>
        </w:rPr>
        <w:t>Учебные</w:t>
      </w:r>
      <w:proofErr w:type="gramEnd"/>
      <w:r w:rsidRPr="00D65647">
        <w:rPr>
          <w:color w:val="181818"/>
          <w:sz w:val="28"/>
          <w:szCs w:val="28"/>
          <w:shd w:val="clear" w:color="auto" w:fill="FFFFFF"/>
        </w:rPr>
        <w:t xml:space="preserve"> интернет-проекты со стремительной скоростью становятся повседневной учебной практикой школьников.</w:t>
      </w:r>
    </w:p>
    <w:p w:rsidR="00D65647" w:rsidRPr="00B03F31" w:rsidRDefault="00D65647" w:rsidP="00D656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sans-serif"/>
          <w:sz w:val="28"/>
          <w:szCs w:val="28"/>
        </w:rPr>
      </w:pPr>
      <w:r w:rsidRPr="00E90F0C">
        <w:rPr>
          <w:sz w:val="28"/>
          <w:szCs w:val="28"/>
        </w:rPr>
        <w:t xml:space="preserve">В своей </w:t>
      </w:r>
      <w:r>
        <w:rPr>
          <w:sz w:val="28"/>
          <w:szCs w:val="28"/>
        </w:rPr>
        <w:t>работе</w:t>
      </w:r>
      <w:r w:rsidRPr="00E90F0C">
        <w:rPr>
          <w:sz w:val="28"/>
          <w:szCs w:val="28"/>
        </w:rPr>
        <w:t xml:space="preserve"> использую ряд 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электронных образовательных ресурсов </w:t>
      </w:r>
      <w:r>
        <w:rPr>
          <w:color w:val="181818"/>
          <w:sz w:val="28"/>
          <w:szCs w:val="28"/>
        </w:rPr>
        <w:t>д</w:t>
      </w:r>
      <w:r w:rsidRPr="00B03F31">
        <w:rPr>
          <w:rFonts w:eastAsia="sans-serif"/>
          <w:sz w:val="28"/>
          <w:szCs w:val="28"/>
          <w:shd w:val="clear" w:color="auto" w:fill="FFFFFF"/>
        </w:rPr>
        <w:t>ля обучения детей с</w:t>
      </w:r>
      <w:r w:rsidRPr="00B03F31">
        <w:rPr>
          <w:sz w:val="28"/>
          <w:szCs w:val="28"/>
          <w:shd w:val="clear" w:color="auto" w:fill="FFFFFF"/>
        </w:rPr>
        <w:t xml:space="preserve"> </w:t>
      </w:r>
      <w:r w:rsidRPr="00D65647">
        <w:rPr>
          <w:sz w:val="28"/>
          <w:szCs w:val="28"/>
          <w:shd w:val="clear" w:color="auto" w:fill="FFFFFF"/>
        </w:rPr>
        <w:t>о</w:t>
      </w:r>
      <w:r w:rsidRPr="00D65647">
        <w:rPr>
          <w:rStyle w:val="ac"/>
          <w:b w:val="0"/>
          <w:sz w:val="28"/>
          <w:szCs w:val="28"/>
          <w:shd w:val="clear" w:color="auto" w:fill="FFFFFF"/>
        </w:rPr>
        <w:t>граниченными возможностями здоровья</w:t>
      </w:r>
      <w:r w:rsidRPr="00D65647">
        <w:rPr>
          <w:rFonts w:eastAsia="sans-serif"/>
          <w:b/>
          <w:sz w:val="28"/>
          <w:szCs w:val="28"/>
          <w:shd w:val="clear" w:color="auto" w:fill="FFFFFF"/>
        </w:rPr>
        <w:t>:</w:t>
      </w:r>
    </w:p>
    <w:p w:rsidR="0007475E" w:rsidRPr="00D65647" w:rsidRDefault="0007475E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1. Самые простые и доступные из них, так называемые статич</w:t>
      </w:r>
      <w:r w:rsidR="00D65647">
        <w:rPr>
          <w:color w:val="181818"/>
          <w:sz w:val="28"/>
          <w:szCs w:val="28"/>
          <w:shd w:val="clear" w:color="auto" w:fill="FFFFFF"/>
        </w:rPr>
        <w:t>ные ресурсы. Статичные ресурсы -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это аналоги наглядных учебных и дидактических материалов печатных изданий. </w:t>
      </w:r>
      <w:proofErr w:type="gramStart"/>
      <w:r w:rsidRPr="00D65647">
        <w:rPr>
          <w:color w:val="181818"/>
          <w:sz w:val="28"/>
          <w:szCs w:val="28"/>
          <w:shd w:val="clear" w:color="auto" w:fill="FFFFFF"/>
        </w:rPr>
        <w:t>К таким ресурсам относятся фотографии, иллюстрации,</w:t>
      </w:r>
      <w:r w:rsidR="0025411A" w:rsidRPr="00D65647">
        <w:rPr>
          <w:color w:val="181818"/>
          <w:sz w:val="28"/>
          <w:szCs w:val="28"/>
          <w:shd w:val="clear" w:color="auto" w:fill="FFFFFF"/>
        </w:rPr>
        <w:t xml:space="preserve"> </w:t>
      </w:r>
      <w:r w:rsidRPr="00D65647">
        <w:rPr>
          <w:color w:val="181818"/>
          <w:sz w:val="28"/>
          <w:szCs w:val="28"/>
          <w:shd w:val="clear" w:color="auto" w:fill="FFFFFF"/>
        </w:rPr>
        <w:t>электронные тетради, таблицы, схемы, правила, определения, тексты, представленные в цифровом формате.</w:t>
      </w:r>
      <w:proofErr w:type="gramEnd"/>
      <w:r w:rsidRPr="00D65647">
        <w:rPr>
          <w:color w:val="181818"/>
          <w:sz w:val="28"/>
          <w:szCs w:val="28"/>
          <w:shd w:val="clear" w:color="auto" w:fill="FFFFFF"/>
        </w:rPr>
        <w:t xml:space="preserve"> Использование статичных </w:t>
      </w:r>
      <w:r w:rsidR="00D65647" w:rsidRPr="00D65647">
        <w:rPr>
          <w:color w:val="181818"/>
          <w:sz w:val="28"/>
          <w:szCs w:val="28"/>
          <w:shd w:val="clear" w:color="auto" w:fill="FFFFFF"/>
        </w:rPr>
        <w:t>электронных образовательных ресурсов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на уроках активизирует познавательную деятельность учеников, облегчает процесс запоминания, помогает объёмнее и ярче проиллюстрировать изучаемый материал.</w:t>
      </w:r>
    </w:p>
    <w:p w:rsidR="0007475E" w:rsidRPr="00D65647" w:rsidRDefault="0007475E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 xml:space="preserve">2. Интерактивные ресурсы. Благодаря технологиям мультимедиа и гипертекста обладают динамичным содержанием, возможностью, на основе </w:t>
      </w:r>
      <w:r w:rsidRPr="00D65647">
        <w:rPr>
          <w:color w:val="181818"/>
          <w:sz w:val="28"/>
          <w:szCs w:val="28"/>
          <w:shd w:val="clear" w:color="auto" w:fill="FFFFFF"/>
        </w:rPr>
        <w:lastRenderedPageBreak/>
        <w:t>гипертекста, интеграции различных форм представления информации (текст, иллюстрации, звук), наличием оперативной обратной связи обучаемого с их содержательными компонентами, позволяют выборочно, порционно подавать учебный материал. Чаще всего это всевозможные презентации, видеоролики, научно-популярные фильмы.</w:t>
      </w:r>
    </w:p>
    <w:p w:rsidR="0007475E" w:rsidRPr="00D65647" w:rsidRDefault="0007475E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Интерактивные иллюстрации, в отличие от статичных, активизируют внимание учащихся на ключевых моментах изучаемой темы за счет смены изображений и подписей к ним, добавления изобразительных и текстовых объектов, всплывающих комментариев.</w:t>
      </w:r>
    </w:p>
    <w:p w:rsidR="0007475E" w:rsidRPr="00D65647" w:rsidRDefault="00D65647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Аудиоресурсы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 -</w:t>
      </w:r>
      <w:r w:rsidR="0007475E" w:rsidRPr="00D65647">
        <w:rPr>
          <w:color w:val="181818"/>
          <w:sz w:val="28"/>
          <w:szCs w:val="28"/>
          <w:shd w:val="clear" w:color="auto" w:fill="FFFFFF"/>
        </w:rPr>
        <w:t xml:space="preserve"> это записи звучащей речи или музыки. Аудиоматериалы так же, как и статичные </w:t>
      </w:r>
      <w:r w:rsidRPr="00D65647">
        <w:rPr>
          <w:color w:val="181818"/>
          <w:sz w:val="28"/>
          <w:szCs w:val="28"/>
          <w:shd w:val="clear" w:color="auto" w:fill="FFFFFF"/>
        </w:rPr>
        <w:t>электронных образовательных ресурсов</w:t>
      </w:r>
      <w:r w:rsidR="0007475E" w:rsidRPr="00D65647">
        <w:rPr>
          <w:color w:val="181818"/>
          <w:sz w:val="28"/>
          <w:szCs w:val="28"/>
          <w:shd w:val="clear" w:color="auto" w:fill="FFFFFF"/>
        </w:rPr>
        <w:t>, не вызывают трудностей в использовании.</w:t>
      </w:r>
    </w:p>
    <w:p w:rsidR="0007475E" w:rsidRPr="00D65647" w:rsidRDefault="0007475E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 xml:space="preserve">При этом для ребенка они выполняют различные функции: учителя, рабочего инструмента, объекта обучения, сотрудничающего коллектива, игровой среды. В функции учителя </w:t>
      </w:r>
      <w:r w:rsidR="00D65647" w:rsidRPr="00D65647">
        <w:rPr>
          <w:color w:val="181818"/>
          <w:sz w:val="28"/>
          <w:szCs w:val="28"/>
          <w:shd w:val="clear" w:color="auto" w:fill="FFFFFF"/>
        </w:rPr>
        <w:t>электронных образовательных ресурсов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представляют источник учебной информации (частично или полностью заменяющий учителя и книгу); наглядное пособие (качественно нового уровня с возможностями мультимедиа и телекоммуникаций); индивидуальное информационное пространство; тренажер; средство диагностики и контроля.</w:t>
      </w:r>
    </w:p>
    <w:p w:rsidR="0025411A" w:rsidRPr="00D65647" w:rsidRDefault="0025411A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 xml:space="preserve">Среди огромного многообразия инструментов </w:t>
      </w:r>
      <w:proofErr w:type="spellStart"/>
      <w:r w:rsidRPr="00D65647">
        <w:rPr>
          <w:color w:val="181818"/>
          <w:sz w:val="28"/>
          <w:szCs w:val="28"/>
          <w:shd w:val="clear" w:color="auto" w:fill="FFFFFF"/>
        </w:rPr>
        <w:t>цифровизации</w:t>
      </w:r>
      <w:proofErr w:type="spellEnd"/>
      <w:r w:rsidRPr="00D65647">
        <w:rPr>
          <w:color w:val="181818"/>
          <w:sz w:val="28"/>
          <w:szCs w:val="28"/>
          <w:shd w:val="clear" w:color="auto" w:fill="FFFFFF"/>
        </w:rPr>
        <w:t xml:space="preserve"> образования детей с </w:t>
      </w:r>
      <w:r w:rsidR="00D65647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условно можно выделить средства, которые являются наиболее эффективными:</w:t>
      </w:r>
    </w:p>
    <w:p w:rsidR="0025411A" w:rsidRPr="00D65647" w:rsidRDefault="0025411A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- компьютерные тренажеры;</w:t>
      </w:r>
    </w:p>
    <w:p w:rsidR="0025411A" w:rsidRPr="00D65647" w:rsidRDefault="0025411A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- автоматизированные цифровые системы;</w:t>
      </w:r>
    </w:p>
    <w:p w:rsidR="0025411A" w:rsidRPr="00D65647" w:rsidRDefault="0025411A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- цифровые фильмы;</w:t>
      </w:r>
    </w:p>
    <w:p w:rsidR="0025411A" w:rsidRPr="00D65647" w:rsidRDefault="0025411A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- мультимедийные презентации;</w:t>
      </w:r>
    </w:p>
    <w:p w:rsidR="0025411A" w:rsidRPr="00D65647" w:rsidRDefault="0025411A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- видео демонстрации;</w:t>
      </w:r>
    </w:p>
    <w:p w:rsidR="0025411A" w:rsidRPr="00D65647" w:rsidRDefault="0025411A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- компьютерные учебно-развивающие программы</w:t>
      </w:r>
    </w:p>
    <w:p w:rsidR="0025411A" w:rsidRPr="00D65647" w:rsidRDefault="00973D82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 xml:space="preserve">Одним из приоритетных направлений программы модернизации образования признано дистанционное обучение, которое применяется </w:t>
      </w:r>
      <w:r w:rsidR="00443521">
        <w:rPr>
          <w:color w:val="181818"/>
          <w:sz w:val="28"/>
          <w:szCs w:val="28"/>
          <w:shd w:val="clear" w:color="auto" w:fill="FFFFFF"/>
        </w:rPr>
        <w:t>как дополнение к очному обучению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, используется в работе с обучающимися с </w:t>
      </w:r>
      <w:r w:rsidR="00443521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и т.д. В условиях режима эпидемиологической опасности увеличивается потребность </w:t>
      </w:r>
      <w:r w:rsidR="00443521" w:rsidRPr="00D65647">
        <w:rPr>
          <w:color w:val="181818"/>
          <w:sz w:val="28"/>
          <w:szCs w:val="28"/>
          <w:shd w:val="clear" w:color="auto" w:fill="FFFFFF"/>
        </w:rPr>
        <w:t>получения,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как основного, так и дополнительного образования в режиме онлайн. </w:t>
      </w:r>
      <w:r w:rsidR="0025411A" w:rsidRPr="00D65647">
        <w:rPr>
          <w:color w:val="181818"/>
          <w:sz w:val="28"/>
          <w:szCs w:val="28"/>
          <w:shd w:val="clear" w:color="auto" w:fill="FFFFFF"/>
        </w:rPr>
        <w:t xml:space="preserve">Использование цифровых ресурсов для обучения помогает при дистанционном обучении, облегчает поиск необходимой информации, способствует непрерывному обучению детей с </w:t>
      </w:r>
      <w:r w:rsidR="00443521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="0025411A" w:rsidRPr="00D65647">
        <w:rPr>
          <w:color w:val="181818"/>
          <w:sz w:val="28"/>
          <w:szCs w:val="28"/>
          <w:shd w:val="clear" w:color="auto" w:fill="FFFFFF"/>
        </w:rPr>
        <w:t>.</w:t>
      </w:r>
      <w:r w:rsidR="0025411A" w:rsidRPr="00D65647">
        <w:rPr>
          <w:sz w:val="28"/>
          <w:szCs w:val="28"/>
        </w:rPr>
        <w:t xml:space="preserve">  </w:t>
      </w:r>
      <w:r w:rsidR="0025411A" w:rsidRPr="00D65647">
        <w:rPr>
          <w:color w:val="181818"/>
          <w:sz w:val="28"/>
          <w:szCs w:val="28"/>
          <w:shd w:val="clear" w:color="auto" w:fill="FFFFFF"/>
        </w:rPr>
        <w:t xml:space="preserve">Организация цифрового образования детей с </w:t>
      </w:r>
      <w:r w:rsidR="00443521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="0025411A" w:rsidRPr="00D65647">
        <w:rPr>
          <w:color w:val="181818"/>
          <w:sz w:val="28"/>
          <w:szCs w:val="28"/>
          <w:shd w:val="clear" w:color="auto" w:fill="FFFFFF"/>
        </w:rPr>
        <w:t xml:space="preserve"> ведется с помощью сети </w:t>
      </w:r>
      <w:proofErr w:type="spellStart"/>
      <w:r w:rsidR="0025411A" w:rsidRPr="00D65647">
        <w:rPr>
          <w:color w:val="181818"/>
          <w:sz w:val="28"/>
          <w:szCs w:val="28"/>
          <w:shd w:val="clear" w:color="auto" w:fill="FFFFFF"/>
        </w:rPr>
        <w:t>Internet</w:t>
      </w:r>
      <w:proofErr w:type="spellEnd"/>
      <w:r w:rsidR="0025411A" w:rsidRPr="00D65647">
        <w:rPr>
          <w:color w:val="181818"/>
          <w:sz w:val="28"/>
          <w:szCs w:val="28"/>
          <w:shd w:val="clear" w:color="auto" w:fill="FFFFFF"/>
        </w:rPr>
        <w:t xml:space="preserve"> через облачные технологии </w:t>
      </w:r>
      <w:proofErr w:type="spellStart"/>
      <w:r w:rsidR="0025411A" w:rsidRPr="00D65647">
        <w:rPr>
          <w:color w:val="181818"/>
          <w:sz w:val="28"/>
          <w:szCs w:val="28"/>
          <w:shd w:val="clear" w:color="auto" w:fill="FFFFFF"/>
        </w:rPr>
        <w:t>Google</w:t>
      </w:r>
      <w:proofErr w:type="spellEnd"/>
      <w:r w:rsidR="0025411A" w:rsidRPr="00D65647">
        <w:rPr>
          <w:color w:val="181818"/>
          <w:sz w:val="28"/>
          <w:szCs w:val="28"/>
          <w:shd w:val="clear" w:color="auto" w:fill="FFFFFF"/>
        </w:rPr>
        <w:t xml:space="preserve">. Облачные технологии </w:t>
      </w:r>
      <w:proofErr w:type="spellStart"/>
      <w:r w:rsidR="0025411A" w:rsidRPr="00D65647">
        <w:rPr>
          <w:color w:val="181818"/>
          <w:sz w:val="28"/>
          <w:szCs w:val="28"/>
          <w:shd w:val="clear" w:color="auto" w:fill="FFFFFF"/>
        </w:rPr>
        <w:t>Google</w:t>
      </w:r>
      <w:proofErr w:type="spellEnd"/>
      <w:r w:rsidR="0025411A" w:rsidRPr="00D65647">
        <w:rPr>
          <w:color w:val="181818"/>
          <w:sz w:val="28"/>
          <w:szCs w:val="28"/>
          <w:shd w:val="clear" w:color="auto" w:fill="FFFFFF"/>
        </w:rPr>
        <w:t xml:space="preserve"> - это технологии, которые предоставляют пользователям доступ к компьютерным ресурсам сервера и использование программного обеспечения как онлайн-сервиса. Облачные технологии полностью обеспечивают управление интерактивным учебным процессом.</w:t>
      </w:r>
    </w:p>
    <w:p w:rsidR="0036291B" w:rsidRPr="00D65647" w:rsidRDefault="0036291B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lastRenderedPageBreak/>
        <w:t xml:space="preserve">Наибольшую образовательную ценность представляют бесплатные образовательные платформы для обучения детей с </w:t>
      </w:r>
      <w:r w:rsidR="00443521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Pr="00D65647">
        <w:rPr>
          <w:color w:val="181818"/>
          <w:sz w:val="28"/>
          <w:szCs w:val="28"/>
          <w:shd w:val="clear" w:color="auto" w:fill="FFFFFF"/>
        </w:rPr>
        <w:t>.</w:t>
      </w:r>
    </w:p>
    <w:p w:rsidR="0036291B" w:rsidRPr="00D65647" w:rsidRDefault="00973856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hyperlink r:id="rId8" w:history="1">
        <w:r w:rsidR="0036291B" w:rsidRPr="00D65647">
          <w:rPr>
            <w:rStyle w:val="aa"/>
            <w:sz w:val="28"/>
            <w:szCs w:val="28"/>
            <w:shd w:val="clear" w:color="auto" w:fill="FFFFFF"/>
          </w:rPr>
          <w:t>https://education.yandex.ru/lab/classes/90208/library/mathematics/</w:t>
        </w:r>
      </w:hyperlink>
      <w:r w:rsidR="00443521">
        <w:rPr>
          <w:color w:val="181818"/>
          <w:sz w:val="28"/>
          <w:szCs w:val="28"/>
          <w:shd w:val="clear" w:color="auto" w:fill="FFFFFF"/>
        </w:rPr>
        <w:t xml:space="preserve"> - </w:t>
      </w:r>
      <w:proofErr w:type="spellStart"/>
      <w:r w:rsidR="00443521">
        <w:rPr>
          <w:color w:val="181818"/>
          <w:sz w:val="28"/>
          <w:szCs w:val="28"/>
          <w:shd w:val="clear" w:color="auto" w:fill="FFFFFF"/>
        </w:rPr>
        <w:t>Яндекс-</w:t>
      </w:r>
      <w:r w:rsidR="0036291B" w:rsidRPr="00D65647">
        <w:rPr>
          <w:color w:val="181818"/>
          <w:sz w:val="28"/>
          <w:szCs w:val="28"/>
          <w:shd w:val="clear" w:color="auto" w:fill="FFFFFF"/>
        </w:rPr>
        <w:t>учебник</w:t>
      </w:r>
      <w:proofErr w:type="spellEnd"/>
      <w:r w:rsidR="0036291B" w:rsidRPr="00D65647">
        <w:rPr>
          <w:color w:val="181818"/>
          <w:sz w:val="28"/>
          <w:szCs w:val="28"/>
          <w:shd w:val="clear" w:color="auto" w:fill="FFFFFF"/>
        </w:rPr>
        <w:t>. Образовательная платформа, на которой могут работ</w:t>
      </w:r>
      <w:r w:rsidR="00443521">
        <w:rPr>
          <w:color w:val="181818"/>
          <w:sz w:val="28"/>
          <w:szCs w:val="28"/>
          <w:shd w:val="clear" w:color="auto" w:fill="FFFFFF"/>
        </w:rPr>
        <w:t>ать учителя, дети и их родители</w:t>
      </w:r>
      <w:r w:rsidR="0036291B" w:rsidRPr="00D65647">
        <w:rPr>
          <w:color w:val="181818"/>
          <w:sz w:val="28"/>
          <w:szCs w:val="28"/>
          <w:shd w:val="clear" w:color="auto" w:fill="FFFFFF"/>
        </w:rPr>
        <w:t>.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</w:t>
      </w:r>
    </w:p>
    <w:p w:rsidR="0036291B" w:rsidRPr="00D65647" w:rsidRDefault="00973856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hyperlink r:id="rId9" w:history="1">
        <w:r w:rsidR="0036291B" w:rsidRPr="00D65647">
          <w:rPr>
            <w:rStyle w:val="aa"/>
            <w:sz w:val="28"/>
            <w:szCs w:val="28"/>
            <w:shd w:val="clear" w:color="auto" w:fill="FFFFFF"/>
          </w:rPr>
          <w:t>https://uchi.ru/teachers/stats/main</w:t>
        </w:r>
      </w:hyperlink>
      <w:r w:rsidR="0036291B" w:rsidRPr="00D65647">
        <w:rPr>
          <w:color w:val="181818"/>
          <w:sz w:val="28"/>
          <w:szCs w:val="28"/>
          <w:shd w:val="clear" w:color="auto" w:fill="FFFFFF"/>
        </w:rPr>
        <w:t xml:space="preserve"> </w:t>
      </w:r>
      <w:r w:rsidR="00443521">
        <w:rPr>
          <w:color w:val="181818"/>
          <w:sz w:val="28"/>
          <w:szCs w:val="28"/>
          <w:shd w:val="clear" w:color="auto" w:fill="FFFFFF"/>
        </w:rPr>
        <w:t xml:space="preserve">- </w:t>
      </w:r>
      <w:r w:rsidR="0036291B" w:rsidRPr="00D65647">
        <w:rPr>
          <w:color w:val="181818"/>
          <w:sz w:val="28"/>
          <w:szCs w:val="28"/>
          <w:shd w:val="clear" w:color="auto" w:fill="FFFFFF"/>
        </w:rPr>
        <w:t xml:space="preserve">отечественная </w:t>
      </w:r>
      <w:proofErr w:type="spellStart"/>
      <w:r w:rsidR="0036291B" w:rsidRPr="00D65647">
        <w:rPr>
          <w:color w:val="181818"/>
          <w:sz w:val="28"/>
          <w:szCs w:val="28"/>
          <w:shd w:val="clear" w:color="auto" w:fill="FFFFFF"/>
        </w:rPr>
        <w:t>онлайн</w:t>
      </w:r>
      <w:proofErr w:type="spellEnd"/>
      <w:r w:rsidR="0036291B" w:rsidRPr="00D65647">
        <w:rPr>
          <w:color w:val="181818"/>
          <w:sz w:val="28"/>
          <w:szCs w:val="28"/>
          <w:shd w:val="clear" w:color="auto" w:fill="FFFFFF"/>
        </w:rPr>
        <w:t xml:space="preserve"> платформа для обучения. Разработчики собрали материал по всем основным предметам начальной школы. </w:t>
      </w:r>
      <w:r w:rsidR="00443521">
        <w:rPr>
          <w:color w:val="181818"/>
          <w:sz w:val="28"/>
          <w:szCs w:val="28"/>
          <w:shd w:val="clear" w:color="auto" w:fill="FFFFFF"/>
        </w:rPr>
        <w:t>Особенность данной платформы -</w:t>
      </w:r>
      <w:r w:rsidR="0036291B" w:rsidRPr="00D65647">
        <w:rPr>
          <w:color w:val="181818"/>
          <w:sz w:val="28"/>
          <w:szCs w:val="28"/>
          <w:shd w:val="clear" w:color="auto" w:fill="FFFFFF"/>
        </w:rPr>
        <w:t xml:space="preserve"> анализ 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раздела.</w:t>
      </w:r>
    </w:p>
    <w:p w:rsidR="00434110" w:rsidRPr="00D65647" w:rsidRDefault="00973856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hyperlink r:id="rId10" w:history="1">
        <w:r w:rsidR="0036291B" w:rsidRPr="00D65647">
          <w:rPr>
            <w:rStyle w:val="aa"/>
            <w:sz w:val="28"/>
            <w:szCs w:val="28"/>
            <w:shd w:val="clear" w:color="auto" w:fill="FFFFFF"/>
          </w:rPr>
          <w:t>https://iqsha.ru/</w:t>
        </w:r>
      </w:hyperlink>
      <w:r w:rsidR="00443521">
        <w:rPr>
          <w:color w:val="181818"/>
          <w:sz w:val="28"/>
          <w:szCs w:val="28"/>
          <w:shd w:val="clear" w:color="auto" w:fill="FFFFFF"/>
        </w:rPr>
        <w:t xml:space="preserve"> - </w:t>
      </w:r>
      <w:proofErr w:type="spellStart"/>
      <w:r w:rsidR="0036291B" w:rsidRPr="00D65647">
        <w:rPr>
          <w:color w:val="181818"/>
          <w:sz w:val="28"/>
          <w:szCs w:val="28"/>
          <w:shd w:val="clear" w:color="auto" w:fill="FFFFFF"/>
        </w:rPr>
        <w:t>онлайн</w:t>
      </w:r>
      <w:proofErr w:type="spellEnd"/>
      <w:r w:rsidR="0036291B" w:rsidRPr="00D65647">
        <w:rPr>
          <w:color w:val="181818"/>
          <w:sz w:val="28"/>
          <w:szCs w:val="28"/>
          <w:shd w:val="clear" w:color="auto" w:fill="FFFFFF"/>
        </w:rPr>
        <w:t xml:space="preserve"> платформа интеллектуального развития детей. Сайт удобен тем, что ребенку задание озвучивает диктор, поэтому ребенок может заниматься самостоятельно.</w:t>
      </w:r>
    </w:p>
    <w:p w:rsidR="00434110" w:rsidRPr="00D65647" w:rsidRDefault="00973D82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 xml:space="preserve">Цифровое обучение детей с </w:t>
      </w:r>
      <w:r w:rsidR="00443521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требует учета следующих факторов: влияние компьютерных технологий на здоровье детей; соответствие программного обеспечения, что есть в наличии, санитарно-гигиеническим и психолого-педагогическим требованиям; наличие обучающих цифровой среды.</w:t>
      </w:r>
      <w:r w:rsidRPr="00D65647">
        <w:rPr>
          <w:sz w:val="28"/>
          <w:szCs w:val="28"/>
        </w:rPr>
        <w:t xml:space="preserve"> 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Исходя из требований </w:t>
      </w:r>
      <w:proofErr w:type="spellStart"/>
      <w:r w:rsidRPr="00D65647">
        <w:rPr>
          <w:color w:val="181818"/>
          <w:sz w:val="28"/>
          <w:szCs w:val="28"/>
          <w:shd w:val="clear" w:color="auto" w:fill="FFFFFF"/>
        </w:rPr>
        <w:t>СанПин</w:t>
      </w:r>
      <w:proofErr w:type="spellEnd"/>
      <w:r w:rsidRPr="00D65647">
        <w:rPr>
          <w:color w:val="181818"/>
          <w:sz w:val="28"/>
          <w:szCs w:val="28"/>
          <w:shd w:val="clear" w:color="auto" w:fill="FFFFFF"/>
        </w:rPr>
        <w:t>, общая продолжительность работы обучающегося с ОВЗ за компьютером в течение дня должна быть не более 1 часов 15 минут.</w:t>
      </w:r>
    </w:p>
    <w:p w:rsidR="00973D82" w:rsidRPr="00D65647" w:rsidRDefault="00973D82" w:rsidP="00D65647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>М</w:t>
      </w:r>
      <w:r w:rsidR="0036291B" w:rsidRPr="00D65647">
        <w:rPr>
          <w:color w:val="181818"/>
          <w:sz w:val="28"/>
          <w:szCs w:val="28"/>
          <w:shd w:val="clear" w:color="auto" w:fill="FFFFFF"/>
        </w:rPr>
        <w:t>ожно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сделать вывод, что применение цифровых сре</w:t>
      </w:r>
      <w:proofErr w:type="gramStart"/>
      <w:r w:rsidRPr="00D65647">
        <w:rPr>
          <w:color w:val="181818"/>
          <w:sz w:val="28"/>
          <w:szCs w:val="28"/>
          <w:shd w:val="clear" w:color="auto" w:fill="FFFFFF"/>
        </w:rPr>
        <w:t>дств в пр</w:t>
      </w:r>
      <w:proofErr w:type="gramEnd"/>
      <w:r w:rsidRPr="00D65647">
        <w:rPr>
          <w:color w:val="181818"/>
          <w:sz w:val="28"/>
          <w:szCs w:val="28"/>
          <w:shd w:val="clear" w:color="auto" w:fill="FFFFFF"/>
        </w:rPr>
        <w:t xml:space="preserve">оцессе обучения формирует учебную деятельность школьников с </w:t>
      </w:r>
      <w:r w:rsidR="00443521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, облегчает усвоение материала при изучении сложных понятий. Применение цифровых средств бучения в начальной школе приводит к существенной концентрации внимания и укрепления знаний. Это дает возможность ученикам видеть целостную картину всей темы. Целостное усвоение детьми с </w:t>
      </w:r>
      <w:r w:rsidR="00443521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учебной информации в виде наглядности обеспечивает перестройку психических процессов, которые связаны с запоминанием учащимися структурно и логически взаимосвязанных частей учебной информации.</w:t>
      </w:r>
    </w:p>
    <w:p w:rsidR="00434110" w:rsidRDefault="00973D82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D65647">
        <w:rPr>
          <w:color w:val="181818"/>
          <w:sz w:val="28"/>
          <w:szCs w:val="28"/>
          <w:shd w:val="clear" w:color="auto" w:fill="FFFFFF"/>
        </w:rPr>
        <w:t xml:space="preserve">С помощью цифровых средств обучения школьники с </w:t>
      </w:r>
      <w:r w:rsidR="00443521">
        <w:rPr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 учатся работать самостоятельно, проявлять инициативу, легко уживаться с товарищами, усваивать новые знания по собственному желанию и охотно, принимать решения, раскрывать свои творческие способности, чувствовать себя уверенной и осведомленной личностью</w:t>
      </w:r>
      <w:r w:rsidR="0036291B" w:rsidRPr="00D65647">
        <w:rPr>
          <w:color w:val="181818"/>
          <w:sz w:val="28"/>
          <w:szCs w:val="28"/>
          <w:shd w:val="clear" w:color="auto" w:fill="FFFFFF"/>
        </w:rPr>
        <w:t>.</w:t>
      </w:r>
    </w:p>
    <w:p w:rsidR="00443521" w:rsidRDefault="00443521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FC6573" w:rsidRDefault="00FC6573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FC6573" w:rsidRDefault="00FC6573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FC6573" w:rsidRDefault="00FC6573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FC6573" w:rsidRDefault="00FC6573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FC6573" w:rsidRPr="00D65647" w:rsidRDefault="00FC6573" w:rsidP="00443521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7F54CC" w:rsidRPr="00D65647" w:rsidRDefault="00443521" w:rsidP="00D65647">
      <w:pPr>
        <w:pStyle w:val="a3"/>
        <w:spacing w:before="0" w:beforeAutospacing="0" w:after="0" w:afterAutospacing="0"/>
        <w:jc w:val="center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Литература</w:t>
      </w:r>
    </w:p>
    <w:p w:rsidR="008647C5" w:rsidRPr="00D65647" w:rsidRDefault="008647C5" w:rsidP="00D6564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181818"/>
          <w:sz w:val="28"/>
          <w:szCs w:val="28"/>
          <w:shd w:val="clear" w:color="auto" w:fill="FFFFFF"/>
        </w:rPr>
      </w:pPr>
      <w:proofErr w:type="spellStart"/>
      <w:r w:rsidRPr="00D65647">
        <w:rPr>
          <w:color w:val="181818"/>
          <w:sz w:val="28"/>
          <w:szCs w:val="28"/>
          <w:shd w:val="clear" w:color="auto" w:fill="FFFFFF"/>
        </w:rPr>
        <w:t>Баханов</w:t>
      </w:r>
      <w:proofErr w:type="spellEnd"/>
      <w:r w:rsidRPr="00D65647">
        <w:rPr>
          <w:color w:val="181818"/>
          <w:sz w:val="28"/>
          <w:szCs w:val="28"/>
          <w:shd w:val="clear" w:color="auto" w:fill="FFFFFF"/>
        </w:rPr>
        <w:t>, К.А. Инновационные системы, техно</w:t>
      </w:r>
      <w:r w:rsidR="00D73FAE">
        <w:rPr>
          <w:color w:val="181818"/>
          <w:sz w:val="28"/>
          <w:szCs w:val="28"/>
          <w:shd w:val="clear" w:color="auto" w:fill="FFFFFF"/>
        </w:rPr>
        <w:t>логии и модели обучения в школе /</w:t>
      </w:r>
      <w:r w:rsidRPr="00D65647">
        <w:rPr>
          <w:color w:val="181818"/>
          <w:sz w:val="28"/>
          <w:szCs w:val="28"/>
          <w:shd w:val="clear" w:color="auto" w:fill="FFFFFF"/>
        </w:rPr>
        <w:t xml:space="preserve">К.А. </w:t>
      </w:r>
      <w:proofErr w:type="spellStart"/>
      <w:r w:rsidRPr="00D65647">
        <w:rPr>
          <w:color w:val="181818"/>
          <w:sz w:val="28"/>
          <w:szCs w:val="28"/>
          <w:shd w:val="clear" w:color="auto" w:fill="FFFFFF"/>
        </w:rPr>
        <w:t>Баханов</w:t>
      </w:r>
      <w:proofErr w:type="spellEnd"/>
      <w:r w:rsidRPr="00D65647">
        <w:rPr>
          <w:color w:val="181818"/>
          <w:sz w:val="28"/>
          <w:szCs w:val="28"/>
          <w:shd w:val="clear" w:color="auto" w:fill="FFFFFF"/>
        </w:rPr>
        <w:t>. - 3-е издание, стереотипное. - Москва: Просвещение, 2000. - 160 с. - Текст: непосредственный</w:t>
      </w:r>
      <w:bookmarkStart w:id="0" w:name="_GoBack"/>
      <w:bookmarkEnd w:id="0"/>
    </w:p>
    <w:p w:rsidR="00973D82" w:rsidRPr="00D65647" w:rsidRDefault="00973D82" w:rsidP="00D6564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65647">
        <w:rPr>
          <w:sz w:val="28"/>
          <w:szCs w:val="28"/>
        </w:rPr>
        <w:t>Колупаева, А.А. Дети с особыми образовательными потребностями и организация их обучения: наук</w:t>
      </w:r>
      <w:proofErr w:type="gramStart"/>
      <w:r w:rsidRPr="00D65647">
        <w:rPr>
          <w:sz w:val="28"/>
          <w:szCs w:val="28"/>
        </w:rPr>
        <w:t>.</w:t>
      </w:r>
      <w:proofErr w:type="gramEnd"/>
      <w:r w:rsidRPr="00D65647">
        <w:rPr>
          <w:sz w:val="28"/>
          <w:szCs w:val="28"/>
        </w:rPr>
        <w:t xml:space="preserve"> - </w:t>
      </w:r>
      <w:proofErr w:type="gramStart"/>
      <w:r w:rsidRPr="00D65647">
        <w:rPr>
          <w:sz w:val="28"/>
          <w:szCs w:val="28"/>
        </w:rPr>
        <w:t>м</w:t>
      </w:r>
      <w:proofErr w:type="gramEnd"/>
      <w:r w:rsidRPr="00D65647">
        <w:rPr>
          <w:sz w:val="28"/>
          <w:szCs w:val="28"/>
        </w:rPr>
        <w:t xml:space="preserve">етод. </w:t>
      </w:r>
      <w:proofErr w:type="spellStart"/>
      <w:r w:rsidRPr="00D65647">
        <w:rPr>
          <w:sz w:val="28"/>
          <w:szCs w:val="28"/>
        </w:rPr>
        <w:t>посиб</w:t>
      </w:r>
      <w:proofErr w:type="spellEnd"/>
      <w:r w:rsidRPr="00D65647">
        <w:rPr>
          <w:sz w:val="28"/>
          <w:szCs w:val="28"/>
        </w:rPr>
        <w:t>. /</w:t>
      </w:r>
      <w:r w:rsidR="00D73FAE">
        <w:rPr>
          <w:sz w:val="28"/>
          <w:szCs w:val="28"/>
        </w:rPr>
        <w:t xml:space="preserve"> А. А. Колупаева, Л. А. Савчук.- 2-е издание, стереотипное. -</w:t>
      </w:r>
      <w:r w:rsidRPr="00D65647">
        <w:rPr>
          <w:sz w:val="28"/>
          <w:szCs w:val="28"/>
        </w:rPr>
        <w:t xml:space="preserve"> Киев: АТОПОЛ, 2011. – 273 с. - Текст: непосредственный</w:t>
      </w:r>
    </w:p>
    <w:p w:rsidR="00973D82" w:rsidRPr="00D65647" w:rsidRDefault="00973D82" w:rsidP="00D6564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proofErr w:type="spellStart"/>
      <w:r w:rsidRPr="00D65647">
        <w:rPr>
          <w:sz w:val="28"/>
          <w:szCs w:val="28"/>
        </w:rPr>
        <w:t>Староверова</w:t>
      </w:r>
      <w:proofErr w:type="spellEnd"/>
      <w:r w:rsidRPr="00D65647">
        <w:rPr>
          <w:sz w:val="28"/>
          <w:szCs w:val="28"/>
        </w:rPr>
        <w:t xml:space="preserve"> М.С. Инклюзивное образование. Настольная книга педагога, работающего с детьми с ОВЗ/ М.С. </w:t>
      </w:r>
      <w:proofErr w:type="spellStart"/>
      <w:r w:rsidRPr="00D65647">
        <w:rPr>
          <w:sz w:val="28"/>
          <w:szCs w:val="28"/>
        </w:rPr>
        <w:t>Ста</w:t>
      </w:r>
      <w:r w:rsidR="00D73FAE">
        <w:rPr>
          <w:sz w:val="28"/>
          <w:szCs w:val="28"/>
        </w:rPr>
        <w:t>роверова</w:t>
      </w:r>
      <w:proofErr w:type="spellEnd"/>
      <w:r w:rsidR="00C870B2">
        <w:rPr>
          <w:sz w:val="28"/>
          <w:szCs w:val="28"/>
        </w:rPr>
        <w:t xml:space="preserve"> </w:t>
      </w:r>
      <w:r w:rsidR="00D73FAE">
        <w:rPr>
          <w:sz w:val="28"/>
          <w:szCs w:val="28"/>
        </w:rPr>
        <w:t>//Методическое пособие.</w:t>
      </w:r>
      <w:r w:rsidRPr="00D65647">
        <w:rPr>
          <w:sz w:val="28"/>
          <w:szCs w:val="28"/>
        </w:rPr>
        <w:t>- Москва:</w:t>
      </w:r>
      <w:r w:rsidR="00D73FAE">
        <w:rPr>
          <w:sz w:val="28"/>
          <w:szCs w:val="28"/>
        </w:rPr>
        <w:t xml:space="preserve"> </w:t>
      </w:r>
      <w:proofErr w:type="spellStart"/>
      <w:r w:rsidR="00D73FAE">
        <w:rPr>
          <w:sz w:val="28"/>
          <w:szCs w:val="28"/>
        </w:rPr>
        <w:t>Владос</w:t>
      </w:r>
      <w:proofErr w:type="spellEnd"/>
      <w:r w:rsidR="00D73FAE">
        <w:rPr>
          <w:sz w:val="28"/>
          <w:szCs w:val="28"/>
        </w:rPr>
        <w:t>, 2018. - 171 с. - Текст</w:t>
      </w:r>
      <w:r w:rsidRPr="00D65647">
        <w:rPr>
          <w:sz w:val="28"/>
          <w:szCs w:val="28"/>
        </w:rPr>
        <w:t>: непосредственный</w:t>
      </w:r>
    </w:p>
    <w:p w:rsidR="00973D82" w:rsidRPr="00D65647" w:rsidRDefault="00973D82" w:rsidP="00D6564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proofErr w:type="spellStart"/>
      <w:r w:rsidRPr="00D65647">
        <w:rPr>
          <w:sz w:val="28"/>
          <w:szCs w:val="28"/>
        </w:rPr>
        <w:t>Сутирин</w:t>
      </w:r>
      <w:proofErr w:type="spellEnd"/>
      <w:r w:rsidRPr="00D65647">
        <w:rPr>
          <w:sz w:val="28"/>
          <w:szCs w:val="28"/>
        </w:rPr>
        <w:t>, Б. Компьютер в школе сегодня</w:t>
      </w:r>
      <w:r w:rsidR="00D73FAE">
        <w:rPr>
          <w:sz w:val="28"/>
          <w:szCs w:val="28"/>
        </w:rPr>
        <w:t xml:space="preserve"> и завтра /Б. </w:t>
      </w:r>
      <w:proofErr w:type="spellStart"/>
      <w:r w:rsidR="00D73FAE">
        <w:rPr>
          <w:sz w:val="28"/>
          <w:szCs w:val="28"/>
        </w:rPr>
        <w:t>Сутирин</w:t>
      </w:r>
      <w:proofErr w:type="spellEnd"/>
      <w:r w:rsidR="00D73FAE">
        <w:rPr>
          <w:sz w:val="28"/>
          <w:szCs w:val="28"/>
        </w:rPr>
        <w:t>. - Текст</w:t>
      </w:r>
      <w:r w:rsidRPr="00D65647">
        <w:rPr>
          <w:sz w:val="28"/>
          <w:szCs w:val="28"/>
        </w:rPr>
        <w:t>: непосредственный</w:t>
      </w:r>
      <w:r w:rsidR="00D73FAE">
        <w:rPr>
          <w:sz w:val="28"/>
          <w:szCs w:val="28"/>
        </w:rPr>
        <w:t xml:space="preserve"> </w:t>
      </w:r>
      <w:r w:rsidRPr="00D65647">
        <w:rPr>
          <w:sz w:val="28"/>
          <w:szCs w:val="28"/>
        </w:rPr>
        <w:t>/</w:t>
      </w:r>
      <w:r w:rsidR="00D73FAE">
        <w:rPr>
          <w:sz w:val="28"/>
          <w:szCs w:val="28"/>
        </w:rPr>
        <w:t>/ Народное образование, -2016. -</w:t>
      </w:r>
      <w:r w:rsidRPr="00D65647">
        <w:rPr>
          <w:sz w:val="28"/>
          <w:szCs w:val="28"/>
        </w:rPr>
        <w:t xml:space="preserve"> №3. - с 21-23.</w:t>
      </w:r>
    </w:p>
    <w:p w:rsidR="00973D82" w:rsidRPr="00D65647" w:rsidRDefault="00973D82" w:rsidP="00D6564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65647">
        <w:rPr>
          <w:sz w:val="28"/>
          <w:szCs w:val="28"/>
        </w:rPr>
        <w:t>Ульянова, Ю.А. Использование информационных технологий в работе с детьми, имеющими огр</w:t>
      </w:r>
      <w:r w:rsidR="00D73FAE">
        <w:rPr>
          <w:sz w:val="28"/>
          <w:szCs w:val="28"/>
        </w:rPr>
        <w:t>аниченные возможности здоровья/</w:t>
      </w:r>
      <w:r w:rsidRPr="00D65647">
        <w:rPr>
          <w:sz w:val="28"/>
          <w:szCs w:val="28"/>
        </w:rPr>
        <w:t>Ю.А. Ульянова</w:t>
      </w:r>
      <w:r w:rsidR="00C870B2">
        <w:rPr>
          <w:sz w:val="28"/>
          <w:szCs w:val="28"/>
        </w:rPr>
        <w:t xml:space="preserve"> </w:t>
      </w:r>
      <w:r w:rsidRPr="00D65647">
        <w:rPr>
          <w:sz w:val="28"/>
          <w:szCs w:val="28"/>
        </w:rPr>
        <w:t>// Методические рекомендации для педагогов, специалистов образова</w:t>
      </w:r>
      <w:r w:rsidR="00D73FAE">
        <w:rPr>
          <w:sz w:val="28"/>
          <w:szCs w:val="28"/>
        </w:rPr>
        <w:t>тельных учреждений, родителей. -</w:t>
      </w:r>
      <w:r w:rsidR="00C870B2">
        <w:rPr>
          <w:sz w:val="28"/>
          <w:szCs w:val="28"/>
        </w:rPr>
        <w:t xml:space="preserve"> </w:t>
      </w:r>
      <w:r w:rsidRPr="00D65647">
        <w:rPr>
          <w:sz w:val="28"/>
          <w:szCs w:val="28"/>
        </w:rPr>
        <w:t>Новокуй</w:t>
      </w:r>
      <w:r w:rsidR="00D73FAE">
        <w:rPr>
          <w:sz w:val="28"/>
          <w:szCs w:val="28"/>
        </w:rPr>
        <w:t>бышевск, 2009.- 112 с.- Текст</w:t>
      </w:r>
      <w:r w:rsidRPr="00D65647">
        <w:rPr>
          <w:sz w:val="28"/>
          <w:szCs w:val="28"/>
        </w:rPr>
        <w:t>: непосредственный</w:t>
      </w:r>
    </w:p>
    <w:p w:rsidR="00973D82" w:rsidRPr="00D65647" w:rsidRDefault="00D73FAE" w:rsidP="00D6564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</w:t>
      </w:r>
      <w:r w:rsidR="00973D82" w:rsidRPr="00D65647">
        <w:rPr>
          <w:sz w:val="28"/>
          <w:szCs w:val="28"/>
        </w:rPr>
        <w:t>Об образовании в Росси</w:t>
      </w:r>
      <w:r>
        <w:rPr>
          <w:sz w:val="28"/>
          <w:szCs w:val="28"/>
        </w:rPr>
        <w:t>йской Федерации" от 29.12.2012 № 273-ФЗ (последняя редакция). - Текст</w:t>
      </w:r>
      <w:r w:rsidR="00973D82" w:rsidRPr="00D65647">
        <w:rPr>
          <w:sz w:val="28"/>
          <w:szCs w:val="28"/>
        </w:rPr>
        <w:t>: непосредственный //Министерство образования РФ:</w:t>
      </w:r>
      <w:r>
        <w:rPr>
          <w:sz w:val="28"/>
          <w:szCs w:val="28"/>
        </w:rPr>
        <w:t xml:space="preserve"> Выпуск 1: апрель 2013  года. - Москва, 2013. -</w:t>
      </w:r>
      <w:r w:rsidR="00973D82" w:rsidRPr="00D65647">
        <w:rPr>
          <w:sz w:val="28"/>
          <w:szCs w:val="28"/>
        </w:rPr>
        <w:t xml:space="preserve"> С. 124-142.</w:t>
      </w:r>
    </w:p>
    <w:sectPr w:rsidR="00973D82" w:rsidRPr="00D65647" w:rsidSect="00D6564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E3" w:rsidRDefault="00C340E3" w:rsidP="00C340E3">
      <w:pPr>
        <w:spacing w:after="0" w:line="240" w:lineRule="auto"/>
      </w:pPr>
      <w:r>
        <w:separator/>
      </w:r>
    </w:p>
  </w:endnote>
  <w:endnote w:type="continuationSeparator" w:id="0">
    <w:p w:rsidR="00C340E3" w:rsidRDefault="00C340E3" w:rsidP="00C3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7777"/>
      <w:docPartObj>
        <w:docPartGallery w:val="Page Numbers (Bottom of Page)"/>
        <w:docPartUnique/>
      </w:docPartObj>
    </w:sdtPr>
    <w:sdtContent>
      <w:p w:rsidR="00C340E3" w:rsidRDefault="00C340E3">
        <w:pPr>
          <w:pStyle w:val="af"/>
          <w:jc w:val="right"/>
        </w:pPr>
        <w:fldSimple w:instr=" PAGE   \* MERGEFORMAT ">
          <w:r w:rsidR="009B386E">
            <w:rPr>
              <w:noProof/>
            </w:rPr>
            <w:t>1</w:t>
          </w:r>
        </w:fldSimple>
      </w:p>
    </w:sdtContent>
  </w:sdt>
  <w:p w:rsidR="00C340E3" w:rsidRDefault="00C340E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E3" w:rsidRDefault="00C340E3" w:rsidP="00C340E3">
      <w:pPr>
        <w:spacing w:after="0" w:line="240" w:lineRule="auto"/>
      </w:pPr>
      <w:r>
        <w:separator/>
      </w:r>
    </w:p>
  </w:footnote>
  <w:footnote w:type="continuationSeparator" w:id="0">
    <w:p w:rsidR="00C340E3" w:rsidRDefault="00C340E3" w:rsidP="00C3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0E16"/>
    <w:multiLevelType w:val="hybridMultilevel"/>
    <w:tmpl w:val="042E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75D87"/>
    <w:multiLevelType w:val="hybridMultilevel"/>
    <w:tmpl w:val="629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56E68"/>
    <w:multiLevelType w:val="multilevel"/>
    <w:tmpl w:val="D8A8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A2739"/>
    <w:multiLevelType w:val="hybridMultilevel"/>
    <w:tmpl w:val="E0084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63936"/>
    <w:multiLevelType w:val="hybridMultilevel"/>
    <w:tmpl w:val="26AC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F6B1A"/>
    <w:multiLevelType w:val="hybridMultilevel"/>
    <w:tmpl w:val="794E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6B78"/>
    <w:rsid w:val="000013BE"/>
    <w:rsid w:val="0006356A"/>
    <w:rsid w:val="0007475E"/>
    <w:rsid w:val="00086B78"/>
    <w:rsid w:val="0009140F"/>
    <w:rsid w:val="00095241"/>
    <w:rsid w:val="000B10FE"/>
    <w:rsid w:val="000B2496"/>
    <w:rsid w:val="000B734A"/>
    <w:rsid w:val="000D1129"/>
    <w:rsid w:val="000D5C06"/>
    <w:rsid w:val="000D7A6B"/>
    <w:rsid w:val="000E1AAA"/>
    <w:rsid w:val="000F0A08"/>
    <w:rsid w:val="001107B7"/>
    <w:rsid w:val="00116364"/>
    <w:rsid w:val="00120673"/>
    <w:rsid w:val="00143939"/>
    <w:rsid w:val="0016480C"/>
    <w:rsid w:val="0018471C"/>
    <w:rsid w:val="001A5205"/>
    <w:rsid w:val="001C6B21"/>
    <w:rsid w:val="001E16B7"/>
    <w:rsid w:val="002052C6"/>
    <w:rsid w:val="00206E01"/>
    <w:rsid w:val="00224DAF"/>
    <w:rsid w:val="00250800"/>
    <w:rsid w:val="0025411A"/>
    <w:rsid w:val="002625E6"/>
    <w:rsid w:val="00281C27"/>
    <w:rsid w:val="002A055F"/>
    <w:rsid w:val="002D6273"/>
    <w:rsid w:val="003200B1"/>
    <w:rsid w:val="00333285"/>
    <w:rsid w:val="0036291B"/>
    <w:rsid w:val="00365CD5"/>
    <w:rsid w:val="003A13AA"/>
    <w:rsid w:val="00434110"/>
    <w:rsid w:val="00440BC6"/>
    <w:rsid w:val="00443521"/>
    <w:rsid w:val="0046399E"/>
    <w:rsid w:val="004B26FB"/>
    <w:rsid w:val="004C3A4D"/>
    <w:rsid w:val="004D412A"/>
    <w:rsid w:val="004F5E0D"/>
    <w:rsid w:val="004F7C1D"/>
    <w:rsid w:val="005440CD"/>
    <w:rsid w:val="00570547"/>
    <w:rsid w:val="0059324B"/>
    <w:rsid w:val="00594DF5"/>
    <w:rsid w:val="005D4236"/>
    <w:rsid w:val="005F64F4"/>
    <w:rsid w:val="00626344"/>
    <w:rsid w:val="006630A6"/>
    <w:rsid w:val="006A7987"/>
    <w:rsid w:val="006F40D4"/>
    <w:rsid w:val="006F679A"/>
    <w:rsid w:val="00702210"/>
    <w:rsid w:val="00774E13"/>
    <w:rsid w:val="00776A12"/>
    <w:rsid w:val="007A09D8"/>
    <w:rsid w:val="007A1443"/>
    <w:rsid w:val="007D461C"/>
    <w:rsid w:val="007E1150"/>
    <w:rsid w:val="007E377C"/>
    <w:rsid w:val="007F54CC"/>
    <w:rsid w:val="008074EB"/>
    <w:rsid w:val="00817D9A"/>
    <w:rsid w:val="0083420C"/>
    <w:rsid w:val="008439E6"/>
    <w:rsid w:val="00854C4E"/>
    <w:rsid w:val="008647C5"/>
    <w:rsid w:val="008B0A6E"/>
    <w:rsid w:val="008D3706"/>
    <w:rsid w:val="008F0122"/>
    <w:rsid w:val="008F520F"/>
    <w:rsid w:val="0091135F"/>
    <w:rsid w:val="00912B0A"/>
    <w:rsid w:val="00951462"/>
    <w:rsid w:val="009661CF"/>
    <w:rsid w:val="00973856"/>
    <w:rsid w:val="00973D82"/>
    <w:rsid w:val="009A539D"/>
    <w:rsid w:val="009B386E"/>
    <w:rsid w:val="009B7D68"/>
    <w:rsid w:val="009C66A0"/>
    <w:rsid w:val="00A2236D"/>
    <w:rsid w:val="00A64188"/>
    <w:rsid w:val="00AA0B73"/>
    <w:rsid w:val="00AB0738"/>
    <w:rsid w:val="00AD172F"/>
    <w:rsid w:val="00AF06F7"/>
    <w:rsid w:val="00B02883"/>
    <w:rsid w:val="00B03AB1"/>
    <w:rsid w:val="00B33F0C"/>
    <w:rsid w:val="00B347DC"/>
    <w:rsid w:val="00BB3A0C"/>
    <w:rsid w:val="00C04AB0"/>
    <w:rsid w:val="00C340E3"/>
    <w:rsid w:val="00C53456"/>
    <w:rsid w:val="00C67D64"/>
    <w:rsid w:val="00C870B2"/>
    <w:rsid w:val="00C909BA"/>
    <w:rsid w:val="00CA23F6"/>
    <w:rsid w:val="00D20EF1"/>
    <w:rsid w:val="00D4290E"/>
    <w:rsid w:val="00D545A7"/>
    <w:rsid w:val="00D6271A"/>
    <w:rsid w:val="00D65647"/>
    <w:rsid w:val="00D73FAE"/>
    <w:rsid w:val="00D851A0"/>
    <w:rsid w:val="00D96DE1"/>
    <w:rsid w:val="00DA4DEF"/>
    <w:rsid w:val="00DC145D"/>
    <w:rsid w:val="00DF0BEF"/>
    <w:rsid w:val="00DF1B34"/>
    <w:rsid w:val="00DF59DF"/>
    <w:rsid w:val="00E144D3"/>
    <w:rsid w:val="00E3384E"/>
    <w:rsid w:val="00E34AD2"/>
    <w:rsid w:val="00E943AD"/>
    <w:rsid w:val="00EA002C"/>
    <w:rsid w:val="00EB70EC"/>
    <w:rsid w:val="00F1242E"/>
    <w:rsid w:val="00F50031"/>
    <w:rsid w:val="00F626E1"/>
    <w:rsid w:val="00FA1C1A"/>
    <w:rsid w:val="00FC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6B78"/>
  </w:style>
  <w:style w:type="character" w:styleId="a4">
    <w:name w:val="Emphasis"/>
    <w:basedOn w:val="a0"/>
    <w:uiPriority w:val="20"/>
    <w:qFormat/>
    <w:rsid w:val="00086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B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14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33285"/>
  </w:style>
  <w:style w:type="paragraph" w:customStyle="1" w:styleId="p2">
    <w:name w:val="p2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EB70EC"/>
    <w:pPr>
      <w:spacing w:after="0" w:line="240" w:lineRule="auto"/>
    </w:pPr>
  </w:style>
  <w:style w:type="character" w:customStyle="1" w:styleId="c6">
    <w:name w:val="c6"/>
    <w:basedOn w:val="a0"/>
    <w:rsid w:val="008439E6"/>
  </w:style>
  <w:style w:type="character" w:customStyle="1" w:styleId="c8">
    <w:name w:val="c8"/>
    <w:basedOn w:val="a0"/>
    <w:rsid w:val="008439E6"/>
  </w:style>
  <w:style w:type="character" w:styleId="aa">
    <w:name w:val="Hyperlink"/>
    <w:basedOn w:val="a0"/>
    <w:uiPriority w:val="99"/>
    <w:unhideWhenUsed/>
    <w:rsid w:val="008439E6"/>
    <w:rPr>
      <w:color w:val="0000FF"/>
      <w:u w:val="single"/>
    </w:rPr>
  </w:style>
  <w:style w:type="table" w:styleId="ab">
    <w:name w:val="Table Grid"/>
    <w:basedOn w:val="a1"/>
    <w:uiPriority w:val="59"/>
    <w:rsid w:val="003A1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locked/>
    <w:rsid w:val="003200B1"/>
  </w:style>
  <w:style w:type="character" w:styleId="ac">
    <w:name w:val="Strong"/>
    <w:basedOn w:val="a0"/>
    <w:uiPriority w:val="22"/>
    <w:qFormat/>
    <w:rsid w:val="00D65647"/>
    <w:rPr>
      <w:b/>
      <w:bCs/>
    </w:rPr>
  </w:style>
  <w:style w:type="paragraph" w:customStyle="1" w:styleId="1">
    <w:name w:val="Без интервала1"/>
    <w:basedOn w:val="a"/>
    <w:rsid w:val="00D65647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C3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340E3"/>
  </w:style>
  <w:style w:type="paragraph" w:styleId="af">
    <w:name w:val="footer"/>
    <w:basedOn w:val="a"/>
    <w:link w:val="af0"/>
    <w:uiPriority w:val="99"/>
    <w:unhideWhenUsed/>
    <w:rsid w:val="00C3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6B78"/>
  </w:style>
  <w:style w:type="character" w:styleId="a4">
    <w:name w:val="Emphasis"/>
    <w:basedOn w:val="a0"/>
    <w:uiPriority w:val="20"/>
    <w:qFormat/>
    <w:rsid w:val="00086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B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14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33285"/>
  </w:style>
  <w:style w:type="paragraph" w:customStyle="1" w:styleId="p2">
    <w:name w:val="p2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EB70EC"/>
    <w:pPr>
      <w:spacing w:after="0" w:line="240" w:lineRule="auto"/>
    </w:pPr>
  </w:style>
  <w:style w:type="character" w:customStyle="1" w:styleId="c6">
    <w:name w:val="c6"/>
    <w:basedOn w:val="a0"/>
    <w:rsid w:val="008439E6"/>
  </w:style>
  <w:style w:type="character" w:customStyle="1" w:styleId="c8">
    <w:name w:val="c8"/>
    <w:basedOn w:val="a0"/>
    <w:rsid w:val="008439E6"/>
  </w:style>
  <w:style w:type="character" w:styleId="aa">
    <w:name w:val="Hyperlink"/>
    <w:basedOn w:val="a0"/>
    <w:uiPriority w:val="99"/>
    <w:unhideWhenUsed/>
    <w:rsid w:val="008439E6"/>
    <w:rPr>
      <w:color w:val="0000FF"/>
      <w:u w:val="single"/>
    </w:rPr>
  </w:style>
  <w:style w:type="table" w:styleId="ab">
    <w:name w:val="Table Grid"/>
    <w:basedOn w:val="a1"/>
    <w:uiPriority w:val="59"/>
    <w:rsid w:val="003A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basedOn w:val="a0"/>
    <w:link w:val="a8"/>
    <w:locked/>
    <w:rsid w:val="0032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lab/classes/90208/library/mathemati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qsh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stats/mai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ED9E-32E4-4179-A193-7CCD9A44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Энгела</dc:creator>
  <cp:lastModifiedBy>интернат №3</cp:lastModifiedBy>
  <cp:revision>9</cp:revision>
  <cp:lastPrinted>2021-11-29T10:51:00Z</cp:lastPrinted>
  <dcterms:created xsi:type="dcterms:W3CDTF">2023-11-26T05:53:00Z</dcterms:created>
  <dcterms:modified xsi:type="dcterms:W3CDTF">2025-12-08T08:26:00Z</dcterms:modified>
</cp:coreProperties>
</file>