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7F22">
      <w:pPr>
        <w:spacing w:line="240" w:lineRule="auto"/>
        <w:contextualSpacing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ЭЛЕКТРОНН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ЫЙ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ЫЙ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ПРОДУКТУ</w:t>
      </w:r>
    </w:p>
    <w:p w14:paraId="679BA82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ДЛЯ ДЕТЕЙ С ОГРАНИЧЕННЫМИ ВОЗМОЖНОСТЯМИ ЗДОРОВЬЯ И</w:t>
      </w:r>
    </w:p>
    <w:p w14:paraId="2BF6626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ИХ РОДИТЕЛЕЙ ПО ТЕМЕ "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ЭТО БЫВАЕТ ВЕСНОЙ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"</w:t>
      </w:r>
    </w:p>
    <w:p w14:paraId="3DACF16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 w14:paraId="1323D61B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>Дудина Надежда Александровна</w:t>
      </w:r>
    </w:p>
    <w:p w14:paraId="206BBF98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Казанкова Вера Викторовна </w:t>
      </w:r>
    </w:p>
    <w:p w14:paraId="2B07BF93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iCs/>
          <w:sz w:val="28"/>
          <w:szCs w:val="28"/>
          <w:lang w:val="ru-RU"/>
        </w:rPr>
        <w:t>Воспитатели</w:t>
      </w:r>
    </w:p>
    <w:p w14:paraId="1F445893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  <w:t>Государственное общеобразовательное учреждение Самарской области</w:t>
      </w:r>
    </w:p>
    <w:p w14:paraId="6402ABA4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  <w:t xml:space="preserve">основная общеобразовательная школа N9 </w:t>
      </w:r>
    </w:p>
    <w:p w14:paraId="719087B5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  <w:t xml:space="preserve">имени Героя Советского Союза И.Д.Ваничкина города Новокуйбышевска городского округа Новокуйбышевск Самарской области </w:t>
      </w:r>
    </w:p>
    <w:p w14:paraId="0A25594E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  <w:t>структурное подразделение "Детский сад "</w:t>
      </w: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  <w:lang w:val="ru-RU"/>
        </w:rPr>
        <w:t>Звонкие голоса</w:t>
      </w:r>
      <w:r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  <w:t>"</w:t>
      </w:r>
    </w:p>
    <w:p w14:paraId="2244C0CD">
      <w:pPr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Cs/>
          <w:i/>
          <w:iCs/>
          <w:sz w:val="28"/>
          <w:szCs w:val="28"/>
        </w:rPr>
      </w:pPr>
    </w:p>
    <w:p w14:paraId="6B93878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Пояснительная записка</w:t>
      </w:r>
    </w:p>
    <w:p w14:paraId="35275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Актуальность.</w:t>
      </w:r>
    </w:p>
    <w:p w14:paraId="575DC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Художественно – эстетическое развитие – важная составляющая  гармонического развития личности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 Согласно ФГОС ДО у детей нужно формировать способность: осмысленно воспринимать и понимать произведения художественной литературы, музыки, изобразительного     искусства, эстетически относиться к природе и окружающему миру, реализовывать самостоятельную творческую деятельность.      Дошкольное детство – благоприятный период для художественно – эстетического развития. Возраст  дошколят  предназначен природой для развития восприятия, внимания,  памяти и мышления.  Дошкольники тянутся ко всему прекрасному,  всё  у них вызывает заинтересованность,  чувство удовлетворения. </w:t>
      </w:r>
    </w:p>
    <w:p w14:paraId="41534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 детском саду художественно – эстетическому развитию уделяется большое внимание.      </w:t>
      </w:r>
    </w:p>
    <w:p w14:paraId="1FA42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А.В. Сухомлинский утверждал: «Какими бы прекрасными ни были наши дошкольные учреждения, самыми главными мастерами, формирующими разум, мысли, творчество малышей являются мать и отец», поэтому художественно – эстетическое развитие детей не может рассматриваться только в рамках детского сада. Необходима активная работа по созданию единого пространства развития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, как в детском саду, так и в семье. Задача воспитателей заинтересовать родителей, предлагая им новые инновационные формы взаимодействия. </w:t>
      </w:r>
    </w:p>
    <w:p w14:paraId="02F25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Образовательная область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: художественно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эстетическое развитие</w:t>
      </w:r>
    </w:p>
    <w:p w14:paraId="47146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Возрастная категория: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старший дошкольный возраст (6-7лет) и родители</w:t>
      </w:r>
    </w:p>
    <w:p w14:paraId="20E46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повысить уровень информированности родителей о способах художественно – эстетического развития детей.</w:t>
      </w:r>
    </w:p>
    <w:p w14:paraId="459E8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Задачи:</w:t>
      </w:r>
    </w:p>
    <w:p w14:paraId="347DB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создать условия для художественно – эстетического развития детей через разные виды деятельности;</w:t>
      </w:r>
    </w:p>
    <w:p w14:paraId="0DA01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формировать умение детей воспринимать и понимать содержание произведения художественной литературы,  песни, картины художника;</w:t>
      </w:r>
    </w:p>
    <w:p w14:paraId="156E9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расширять и обогащать представления детей о приметах весны;</w:t>
      </w:r>
    </w:p>
    <w:p w14:paraId="58256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способствовать эстетическому отношению детей к природе и окружающему миру;</w:t>
      </w:r>
    </w:p>
    <w:p w14:paraId="04042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закреплять умение и желание детей реализовывать самостоятельную творческую деятельность.</w:t>
      </w:r>
    </w:p>
    <w:p w14:paraId="3CA92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Информационная часть.</w:t>
      </w:r>
    </w:p>
    <w:p w14:paraId="300AB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В 21 веке, когда в каждом доме есть компьютеры, это сделать достаточно легко. К тому же и родители,  и дети любят взаимодействовать с ним. Именно компьютер и электронные образовательные продукты помогут  в художественно – эстетическом развитии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дома,  только нужно желание родителей и детей их использовать.   </w:t>
      </w:r>
    </w:p>
    <w:p w14:paraId="48F0D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Электронный образовательный продукт  – это материал, содержащий ссылки на  интернет – ресурсы, способные привлечь родителей и детей  к совместной деятельности с целью художественно – эстетического развития ребенка.</w:t>
      </w:r>
    </w:p>
    <w:p w14:paraId="5FD4F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Практическая часть.</w:t>
      </w:r>
    </w:p>
    <w:p w14:paraId="6D5EB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Всего в электронном продукте 7 заданий, каждое из которых содержит ссылку. Все ссылки активные (кликабельные) и безопасные, надо просто на них нажать.  Компьютер должен иметь в этот момент доступ к интернету. </w:t>
      </w:r>
    </w:p>
    <w:p w14:paraId="6699B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1</w:t>
      </w:r>
    </w:p>
    <w:p w14:paraId="61EA1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Предложите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рассмотреть картину Алексея Саврасова  «Грачи прилетели»  1871г.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"https://dzen.ru/a/YEngyTlJE3x0gmqe"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dzen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ru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a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YEngyTlJE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3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x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0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gmqe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 </w:t>
      </w:r>
    </w:p>
    <w:p w14:paraId="1A489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Побеседуйте по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её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содержанию: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- какие краски использовал художник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тёплые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или холодные?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- какие чувства вызывают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тёплые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тона красок?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что хочется делать, глядя на эту картину?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понравилась ли картина и чем?</w:t>
      </w:r>
    </w:p>
    <w:p w14:paraId="03324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2</w:t>
      </w:r>
    </w:p>
    <w:p w14:paraId="286B5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Вместе с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посмотрите советский мультфильм "Весенние мелодии"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"https://youtu.be/TZwxRtBTEDc?si=SKFTSebh1lgzq1Wh"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youtu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be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TZwxRtBTEDc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?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si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=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SKFTSebh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1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lgzq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1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Wh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После просмотра побеседуйте с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и попросите  ответить: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что же происходит с природой?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Чему радуются птицы? Звери? Насекомые?</w:t>
      </w:r>
    </w:p>
    <w:p w14:paraId="52A58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3</w:t>
      </w:r>
    </w:p>
    <w:p w14:paraId="53699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Прочитайте  Русскую народную  сказку «Как Весна Зиму поборола»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"https://nukadeti.ru/skazki/kak-vesna-zimu-poborola"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nukadeti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ru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skazki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kak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-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vesna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-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zimu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-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poborola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Спросить детей  о том:</w:t>
      </w:r>
    </w:p>
    <w:p w14:paraId="037EC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чем же занимается простая девушка Машенька?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что  произошло, когда Маша Вернулась в родное село?</w:t>
      </w:r>
    </w:p>
    <w:p w14:paraId="1448B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4</w:t>
      </w:r>
    </w:p>
    <w:p w14:paraId="7C000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Вместе с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посмотрите детский музыкальный мультик, в котором звучит песенка про весну.</w:t>
      </w:r>
    </w:p>
    <w:p w14:paraId="3185D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"https://youtu.be/eEqY2tIO3nY?si=y9cv2tIn8B_UB6ZQ"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youtu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be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eEqY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2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tIO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3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nY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?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si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=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9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cv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2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tIn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8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B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_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UB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6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ZQ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</w:t>
      </w:r>
    </w:p>
    <w:p w14:paraId="30856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Спросите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о том:</w:t>
      </w:r>
    </w:p>
    <w:p w14:paraId="7721E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Понравилась ли песенка и почему?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Какое настроение после прослушивания?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- Хочется ли прослушать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ещё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раз эту песенку?</w:t>
      </w:r>
    </w:p>
    <w:p w14:paraId="3AA6E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5</w:t>
      </w:r>
    </w:p>
    <w:p w14:paraId="35321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Вместе с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 в технике рисования «штампинг», «отпечатки»  создайте открытку с цветами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Технику рисования можно найти на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"https://youtu.be/ueM3Qv7YMvI"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youtu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be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ueM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3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Qv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7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YMvI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</w:p>
    <w:p w14:paraId="2F44B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01F52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6</w:t>
      </w:r>
    </w:p>
    <w:p w14:paraId="4460E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Вместе с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в технике оригами сконструируйте подснежники.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Мастер класс можно посмотреть перейдя по ссылке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"https://youtu.be/Jwz6e2Gmm1g"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https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://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youtu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.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be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/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Jwz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6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e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2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Gmm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</w:rPr>
        <w:t>1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t>g</w:t>
      </w:r>
      <w:r>
        <w:rPr>
          <w:rStyle w:val="4"/>
          <w:rFonts w:hint="default" w:ascii="Times New Roman" w:hAnsi="Times New Roman" w:eastAsia="Times New Roman" w:cs="Times New Roman"/>
          <w:bCs/>
          <w:sz w:val="28"/>
          <w:szCs w:val="28"/>
          <w:lang w:val="en-US"/>
        </w:rPr>
        <w:fldChar w:fldCharType="end"/>
      </w:r>
    </w:p>
    <w:p w14:paraId="573D4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Задание 7</w:t>
      </w:r>
    </w:p>
    <w:p w14:paraId="7C1AF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Вместе с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сходите в ближайший парк, полюбуйтесь красотой весенней  природы, понаблюдайте за тем, что же происходит с деревьями в парке. Потому что непосредственное общение с природой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/>
        </w:rPr>
        <w:t>даёт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более яркие впечатления, которые способствуют художественно – эстетическому развитию. </w:t>
      </w:r>
    </w:p>
    <w:p w14:paraId="62F4F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Заключительная часть. </w:t>
      </w:r>
    </w:p>
    <w:p w14:paraId="583BA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Использование  родителями совместно с детьми данного электронного продукта  позволит  детям осмысленно воспринять, понять и увидеть чудесное время года – весна  через сказку, музыку, картину художника, реализовать свои впечатления в творческих работах, эстетически относиться к природе и окружающему миру.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</w:t>
      </w:r>
    </w:p>
    <w:bookmarkEnd w:id="0"/>
    <w:p w14:paraId="6289B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7289A"/>
    <w:rsid w:val="67D3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2025-12-03T09:23:00Z</dcterms:created>
  <dc:creator>New</dc:creator>
  <cp:lastModifiedBy>New</cp:lastModifiedBy>
  <dcterms:modified xsi:type="dcterms:W3CDTF">2025-12-08T12:37:53Z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AD19538B1DB84856ADE8A0ADE89FD873_12</vt:lpwstr>
  </property>
</Properties>
</file>