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B1935" w14:textId="77777777" w:rsidR="00556843" w:rsidRDefault="00556843" w:rsidP="005C180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121"/>
          <w:spacing w:val="-12"/>
          <w:sz w:val="28"/>
          <w:szCs w:val="28"/>
          <w:lang w:eastAsia="ru-RU"/>
        </w:rPr>
      </w:pPr>
      <w:r w:rsidRPr="00556843">
        <w:rPr>
          <w:rFonts w:ascii="Times New Roman" w:eastAsia="Times New Roman" w:hAnsi="Times New Roman" w:cs="Times New Roman"/>
          <w:b/>
          <w:bCs/>
          <w:color w:val="212121"/>
          <w:spacing w:val="-12"/>
          <w:sz w:val="28"/>
          <w:szCs w:val="28"/>
          <w:lang w:eastAsia="ru-RU"/>
        </w:rPr>
        <w:t>Филиал государственного бюджетного общеобразовательного учреждения Самарской области средней общеобразовательной школы «Образовательный центр «Южный город» пос. Придорожный муниципального района Волжский Самарской области «Детский сад «Волжская жемчужина»</w:t>
      </w:r>
    </w:p>
    <w:p w14:paraId="2232DE4C" w14:textId="77777777" w:rsidR="00556843" w:rsidRPr="00556843" w:rsidRDefault="00556843" w:rsidP="005568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12121"/>
          <w:spacing w:val="-12"/>
          <w:sz w:val="28"/>
          <w:szCs w:val="28"/>
          <w:lang w:eastAsia="ru-RU"/>
        </w:rPr>
      </w:pPr>
    </w:p>
    <w:p w14:paraId="1486CD7F" w14:textId="77777777" w:rsidR="000B5ACD" w:rsidRPr="00771E90" w:rsidRDefault="000B5ACD" w:rsidP="004B7214">
      <w:pPr>
        <w:shd w:val="clear" w:color="auto" w:fill="FFFFFF"/>
        <w:spacing w:before="139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864A58" w14:textId="77777777" w:rsidR="00093AF4" w:rsidRDefault="00093AF4" w:rsidP="007F3AC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1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«Эмоции в смайлах»: Эмоциональное развитие ребенка</w:t>
      </w:r>
      <w:r w:rsidR="005568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ОВЗ</w:t>
      </w:r>
      <w:r w:rsidRPr="00771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условиях цифровой среды</w:t>
      </w:r>
    </w:p>
    <w:p w14:paraId="44DED734" w14:textId="77777777" w:rsidR="00D55D28" w:rsidRDefault="00D55D28" w:rsidP="007F3AC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F2B970" w14:textId="77777777" w:rsidR="00D55D28" w:rsidRDefault="00D55D28" w:rsidP="005C1800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C0C579" w14:textId="77777777" w:rsidR="00D55D28" w:rsidRDefault="00D55D28" w:rsidP="005C1800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Афанасенко Юлия Николаевна</w:t>
      </w:r>
    </w:p>
    <w:p w14:paraId="5B6466E2" w14:textId="77777777" w:rsidR="00D55D28" w:rsidRDefault="00D55D28" w:rsidP="005C1800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Педагог-психолог</w:t>
      </w:r>
    </w:p>
    <w:p w14:paraId="35CBC139" w14:textId="77777777" w:rsidR="00FF2A11" w:rsidRDefault="00D55D28" w:rsidP="005C1800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Филиал ГБОУ СОШ «ОЦ «Южный город» </w:t>
      </w:r>
    </w:p>
    <w:p w14:paraId="64C07F5F" w14:textId="77777777" w:rsidR="00D55D28" w:rsidRDefault="00D55D28" w:rsidP="005C1800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п. Придорожный «Детский сад «Волжская жемчужина»</w:t>
      </w:r>
    </w:p>
    <w:p w14:paraId="47E34D48" w14:textId="77777777" w:rsidR="00D55D28" w:rsidRDefault="00D55D28" w:rsidP="00D55D28">
      <w:pPr>
        <w:shd w:val="clear" w:color="auto" w:fill="FFFFFF"/>
        <w:spacing w:before="416" w:after="208" w:line="486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18A0F7" w14:textId="77777777" w:rsidR="00D55D28" w:rsidRDefault="00D55D28" w:rsidP="00D55D28">
      <w:pPr>
        <w:shd w:val="clear" w:color="auto" w:fill="FFFFFF"/>
        <w:spacing w:before="416" w:after="208" w:line="486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E40D75" w14:textId="77777777" w:rsidR="00D55D28" w:rsidRDefault="00D55D28" w:rsidP="00D55D28">
      <w:pPr>
        <w:shd w:val="clear" w:color="auto" w:fill="FFFFFF"/>
        <w:spacing w:before="416" w:after="208" w:line="486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E5005F" w14:textId="77777777" w:rsidR="00D55D28" w:rsidRDefault="00D55D28" w:rsidP="00D55D28">
      <w:pPr>
        <w:shd w:val="clear" w:color="auto" w:fill="FFFFFF"/>
        <w:spacing w:before="416" w:after="208" w:line="486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4BFF32" w14:textId="77777777" w:rsidR="00D55D28" w:rsidRDefault="00D55D28" w:rsidP="00D55D28">
      <w:pPr>
        <w:shd w:val="clear" w:color="auto" w:fill="FFFFFF"/>
        <w:spacing w:before="416" w:after="208" w:line="486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8A1454" w14:textId="77777777" w:rsidR="00D55D28" w:rsidRDefault="00D55D28" w:rsidP="00D55D28">
      <w:pPr>
        <w:shd w:val="clear" w:color="auto" w:fill="FFFFFF"/>
        <w:spacing w:before="416" w:after="208" w:line="486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3ABB53" w14:textId="77777777" w:rsidR="00FF2A11" w:rsidRDefault="00FF2A11" w:rsidP="00FF2A11">
      <w:pPr>
        <w:shd w:val="clear" w:color="auto" w:fill="FFFFFF"/>
        <w:spacing w:before="416" w:after="208" w:line="486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A312CB3" w14:textId="77777777" w:rsidR="00E20E0F" w:rsidRDefault="00E20E0F" w:rsidP="00771E90">
      <w:pPr>
        <w:shd w:val="clear" w:color="auto" w:fill="FFFFFF"/>
        <w:spacing w:before="347" w:after="139" w:line="486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8CCF28" w14:textId="77777777" w:rsidR="007F3ACE" w:rsidRDefault="007F3ACE" w:rsidP="00771E90">
      <w:pPr>
        <w:shd w:val="clear" w:color="auto" w:fill="FFFFFF"/>
        <w:spacing w:before="347" w:after="139" w:line="486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F3FC62" w14:textId="77777777" w:rsidR="00556843" w:rsidRDefault="00556843" w:rsidP="00771E90">
      <w:pPr>
        <w:shd w:val="clear" w:color="auto" w:fill="FFFFFF"/>
        <w:spacing w:before="347" w:after="139" w:line="486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26270C" w14:textId="77777777" w:rsidR="00556843" w:rsidRDefault="00556843" w:rsidP="002205E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B4E37B" w14:textId="77777777" w:rsidR="00093AF4" w:rsidRPr="00771E90" w:rsidRDefault="00093AF4" w:rsidP="002205E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1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Введение</w:t>
      </w:r>
    </w:p>
    <w:p w14:paraId="0287C3B9" w14:textId="04D636EC" w:rsidR="00093AF4" w:rsidRPr="00771E90" w:rsidRDefault="00093AF4" w:rsidP="002205E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4639E"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современном мире,</w:t>
      </w: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цифровых технологий важно </w:t>
      </w:r>
      <w:r w:rsidR="00200CEE"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сочетать</w:t>
      </w:r>
      <w:r w:rsidR="00FD35D4"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взаимодействие электронных устройств с</w:t>
      </w: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</w:t>
      </w: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педагогическими задачами развития ребёнка. Дидактическая игра </w:t>
      </w:r>
      <w:r w:rsidRPr="00FF2A11">
        <w:rPr>
          <w:rFonts w:ascii="Times New Roman" w:eastAsia="Times New Roman" w:hAnsi="Times New Roman" w:cs="Times New Roman"/>
          <w:sz w:val="28"/>
          <w:szCs w:val="28"/>
          <w:lang w:eastAsia="ru-RU"/>
        </w:rPr>
        <w:t>«Эмоции в смайлах»</w:t>
      </w: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D35D4"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</w:t>
      </w: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решает эту задачу, </w:t>
      </w:r>
      <w:r w:rsidR="00FD35D4"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интегрируя</w:t>
      </w: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интерактивные цифровые </w:t>
      </w:r>
      <w:r w:rsidR="00FD35D4"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</w:t>
      </w: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FD35D4"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проверенными, </w:t>
      </w:r>
      <w:r w:rsidR="00200CEE"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классическими </w:t>
      </w:r>
      <w:r w:rsidR="009B72B5"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методами</w:t>
      </w:r>
      <w:r w:rsidR="00FD35D4"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приемами </w:t>
      </w: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детской психологии.</w:t>
      </w:r>
    </w:p>
    <w:p w14:paraId="2D6C421C" w14:textId="77777777" w:rsidR="00D4639E" w:rsidRPr="00771E90" w:rsidRDefault="00093AF4" w:rsidP="002205E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ориентирована </w:t>
      </w:r>
      <w:r w:rsidR="00FD35D4"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младшего возраста</w:t>
      </w: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4–7 лет и направлена на </w:t>
      </w:r>
      <w:r w:rsidR="00FD35D4"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базовых</w:t>
      </w: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компонентов эмоционального интеллекта: распознавание эмоций, понимание их причин, </w:t>
      </w:r>
      <w:r w:rsidR="00200CEE"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и управление своим состоянием.</w:t>
      </w:r>
    </w:p>
    <w:p w14:paraId="2D3104F7" w14:textId="77777777" w:rsidR="00093AF4" w:rsidRPr="00771E90" w:rsidRDefault="00093AF4" w:rsidP="002205E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1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и значимость</w:t>
      </w:r>
    </w:p>
    <w:p w14:paraId="4C984B93" w14:textId="77777777" w:rsidR="00093AF4" w:rsidRPr="00771E90" w:rsidRDefault="00200CEE" w:rsidP="00220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понимать и управлять своими чувствами в дошкольном возрасте</w:t>
      </w:r>
      <w:r w:rsidR="00CE7792"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</w:t>
      </w: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 для:</w:t>
      </w:r>
    </w:p>
    <w:p w14:paraId="09982A10" w14:textId="77777777" w:rsidR="00200CEE" w:rsidRPr="00771E90" w:rsidRDefault="00EB3732" w:rsidP="00BC25D7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00CEE"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бщения и дружбы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D924B41" w14:textId="77777777" w:rsidR="00200CEE" w:rsidRPr="002205E3" w:rsidRDefault="00EB3732" w:rsidP="00BC25D7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00CEE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веренности в себе и окружающих</w:t>
      </w:r>
      <w:r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5DD33B" w14:textId="77777777" w:rsidR="00200CEE" w:rsidRPr="002205E3" w:rsidRDefault="00EB3732" w:rsidP="00BC25D7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00CEE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реодоление трудностей</w:t>
      </w:r>
      <w:r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7D5761" w14:textId="77777777" w:rsidR="00200CEE" w:rsidRPr="00C9702E" w:rsidRDefault="00EB3732" w:rsidP="00BC25D7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02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200CEE" w:rsidRPr="00C9702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егкой адаптации и новым жизненным ситуациям.</w:t>
      </w:r>
    </w:p>
    <w:p w14:paraId="058DC8A8" w14:textId="77777777" w:rsidR="00200CEE" w:rsidRPr="00771E90" w:rsidRDefault="00093AF4" w:rsidP="00C9702E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дети часто сталкиваются с трудностями:</w:t>
      </w:r>
    </w:p>
    <w:p w14:paraId="2B579326" w14:textId="77777777" w:rsidR="00200CEE" w:rsidRPr="00C9702E" w:rsidRDefault="00EB3732" w:rsidP="00BC25D7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02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E7792" w:rsidRPr="00C9702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рудно понимают и различают эмоции по мимике и жестам</w:t>
      </w:r>
      <w:r w:rsidRPr="00C970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B4E288" w14:textId="77777777" w:rsidR="00200CEE" w:rsidRPr="00C9702E" w:rsidRDefault="00EB3732" w:rsidP="00BC25D7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02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E7792" w:rsidRPr="00C9702E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называют</w:t>
      </w:r>
      <w:r w:rsidR="00200CEE" w:rsidRPr="00C9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чувства словами</w:t>
      </w:r>
      <w:r w:rsidRPr="00C970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63716C" w14:textId="77777777" w:rsidR="00200CEE" w:rsidRPr="00C9702E" w:rsidRDefault="00EB3732" w:rsidP="00BC25D7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02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00CEE" w:rsidRPr="00C9702E">
        <w:rPr>
          <w:rFonts w:ascii="Times New Roman" w:eastAsia="Times New Roman" w:hAnsi="Times New Roman" w:cs="Times New Roman"/>
          <w:sz w:val="28"/>
          <w:szCs w:val="28"/>
          <w:lang w:eastAsia="ru-RU"/>
        </w:rPr>
        <w:t>е всегда знают, как правильно успокоиться, если расстроились или разозлились.</w:t>
      </w:r>
    </w:p>
    <w:p w14:paraId="0102F2F0" w14:textId="77777777" w:rsidR="00093AF4" w:rsidRPr="00771E90" w:rsidRDefault="00093AF4" w:rsidP="002205E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1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</w:t>
      </w:r>
    </w:p>
    <w:p w14:paraId="692E853A" w14:textId="77777777" w:rsidR="00093AF4" w:rsidRPr="00771E90" w:rsidRDefault="00093AF4" w:rsidP="00220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A1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игры</w:t>
      </w: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</w:t>
      </w:r>
      <w:r w:rsidR="00D8213A"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комплексное и всесторонние </w:t>
      </w: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эмоционального интеллекта через:</w:t>
      </w:r>
    </w:p>
    <w:p w14:paraId="38B9EA13" w14:textId="77777777" w:rsidR="00093AF4" w:rsidRPr="00C9702E" w:rsidRDefault="00093AF4" w:rsidP="00BC25D7">
      <w:pPr>
        <w:pStyle w:val="a8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02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словаря эмоций;</w:t>
      </w:r>
    </w:p>
    <w:p w14:paraId="4F559E56" w14:textId="77777777" w:rsidR="00093AF4" w:rsidRPr="00C9702E" w:rsidRDefault="00093AF4" w:rsidP="00BC25D7">
      <w:pPr>
        <w:pStyle w:val="a8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0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эмпатии;</w:t>
      </w:r>
    </w:p>
    <w:p w14:paraId="22A8355E" w14:textId="77777777" w:rsidR="00093AF4" w:rsidRPr="00C9702E" w:rsidRDefault="00093AF4" w:rsidP="00BC25D7">
      <w:pPr>
        <w:pStyle w:val="a8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</w:t>
      </w:r>
      <w:r w:rsidR="00D8213A" w:rsidRPr="00C970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простым способам управления своим настроением</w:t>
      </w:r>
      <w:r w:rsidR="00EB3732" w:rsidRPr="00C970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A140EBF" w14:textId="77777777" w:rsidR="00093AF4" w:rsidRPr="00C9702E" w:rsidRDefault="00093AF4" w:rsidP="00BC25D7">
      <w:pPr>
        <w:pStyle w:val="a8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тревожности </w:t>
      </w:r>
      <w:r w:rsidR="00D8213A" w:rsidRPr="00C9702E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напряженности через игру.</w:t>
      </w:r>
    </w:p>
    <w:p w14:paraId="5E8686AF" w14:textId="77777777" w:rsidR="00093AF4" w:rsidRPr="00771E90" w:rsidRDefault="00093AF4" w:rsidP="00220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69E9C47C" w14:textId="77777777" w:rsidR="00093AF4" w:rsidRPr="00C9702E" w:rsidRDefault="00093AF4" w:rsidP="00BC25D7">
      <w:pPr>
        <w:pStyle w:val="a8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02E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узнавать</w:t>
      </w:r>
      <w:r w:rsidR="00D8213A" w:rsidRPr="00C9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</w:t>
      </w:r>
      <w:r w:rsidRPr="00C9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эмоции по мимике;</w:t>
      </w:r>
    </w:p>
    <w:p w14:paraId="4823ABE1" w14:textId="77777777" w:rsidR="00093AF4" w:rsidRPr="00C9702E" w:rsidRDefault="00093AF4" w:rsidP="00BC25D7">
      <w:pPr>
        <w:pStyle w:val="a8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0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соотносить эмоции с жизненными ситуациями;</w:t>
      </w:r>
    </w:p>
    <w:p w14:paraId="1B85A09F" w14:textId="77777777" w:rsidR="00093AF4" w:rsidRPr="00C9702E" w:rsidRDefault="00093AF4" w:rsidP="00BC25D7">
      <w:pPr>
        <w:pStyle w:val="a8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02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способы</w:t>
      </w:r>
      <w:r w:rsidR="00D8213A" w:rsidRPr="00C9702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улучшить свое состояние</w:t>
      </w:r>
      <w:r w:rsidR="00EB3732" w:rsidRPr="00C970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06FAAFB" w14:textId="77777777" w:rsidR="00D8213A" w:rsidRPr="00C9702E" w:rsidRDefault="00D8213A" w:rsidP="00BC25D7">
      <w:pPr>
        <w:pStyle w:val="a8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02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рассказывать о том, что чувствуешь.</w:t>
      </w:r>
    </w:p>
    <w:p w14:paraId="06FF5A5F" w14:textId="77777777" w:rsidR="00093AF4" w:rsidRPr="00771E90" w:rsidRDefault="00093AF4" w:rsidP="002205E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1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и содержание игры</w:t>
      </w:r>
    </w:p>
    <w:p w14:paraId="0D3A934E" w14:textId="77777777" w:rsidR="006D19D6" w:rsidRDefault="00093AF4" w:rsidP="00220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состоит из </w:t>
      </w:r>
      <w:r w:rsidRPr="00FF2A11">
        <w:rPr>
          <w:rFonts w:ascii="Times New Roman" w:eastAsia="Times New Roman" w:hAnsi="Times New Roman" w:cs="Times New Roman"/>
          <w:sz w:val="28"/>
          <w:szCs w:val="28"/>
          <w:lang w:eastAsia="ru-RU"/>
        </w:rPr>
        <w:t>трёх взаимосвязанных модулей</w:t>
      </w:r>
      <w:r w:rsidR="006D19D6" w:rsidRPr="00FF2A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D19D6"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модуль помогает ребенку осознать и управлять своими чувствами.</w:t>
      </w:r>
    </w:p>
    <w:p w14:paraId="1B31D1EF" w14:textId="77777777" w:rsidR="00556843" w:rsidRPr="00556843" w:rsidRDefault="00556843" w:rsidP="00220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556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лайд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</w:p>
    <w:p w14:paraId="614F72F2" w14:textId="77777777" w:rsidR="00093AF4" w:rsidRPr="00771E90" w:rsidRDefault="00093AF4" w:rsidP="002205E3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1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«Галерея смайлов»</w:t>
      </w:r>
    </w:p>
    <w:p w14:paraId="3FF9A5CD" w14:textId="77777777" w:rsidR="00093AF4" w:rsidRPr="00771E90" w:rsidRDefault="00093AF4" w:rsidP="00220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A1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Механизм:</w:t>
      </w: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D19D6"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показываем ребенку </w:t>
      </w:r>
      <w:r w:rsidR="00881941"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>5-6 анимированных смайлов</w:t>
      </w: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(радость, грусть, злость, страх, удивление, спокойствие).</w:t>
      </w:r>
    </w:p>
    <w:p w14:paraId="675A74EC" w14:textId="77777777" w:rsidR="00093AF4" w:rsidRPr="00771E90" w:rsidRDefault="00093AF4" w:rsidP="00220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 ребёнка:</w:t>
      </w:r>
    </w:p>
    <w:p w14:paraId="14447E91" w14:textId="77777777" w:rsidR="00093AF4" w:rsidRPr="002205E3" w:rsidRDefault="00093AF4" w:rsidP="00BC25D7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выбирает </w:t>
      </w:r>
      <w:r w:rsidR="00881941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смайл, который ему понравился</w:t>
      </w:r>
      <w:r w:rsidR="00EB3732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2B84BAE" w14:textId="77777777" w:rsidR="00093AF4" w:rsidRPr="002205E3" w:rsidRDefault="00093AF4" w:rsidP="00BC25D7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наблюдает за анимацией (улыб</w:t>
      </w:r>
      <w:r w:rsidR="00881941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ается</w:t>
      </w:r>
      <w:r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, хмур</w:t>
      </w:r>
      <w:r w:rsidR="00881941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ится</w:t>
      </w:r>
      <w:r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81941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злится, удивляется</w:t>
      </w:r>
      <w:r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133C253C" w14:textId="77777777" w:rsidR="00093AF4" w:rsidRPr="002205E3" w:rsidRDefault="00093AF4" w:rsidP="00CF008A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называет эмоцию (или выбирает из 2–3 подсказок);</w:t>
      </w:r>
    </w:p>
    <w:p w14:paraId="056D2C2B" w14:textId="38D39508" w:rsidR="00093AF4" w:rsidRPr="002205E3" w:rsidRDefault="00093AF4" w:rsidP="00BC25D7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подбирает</w:t>
      </w:r>
      <w:r w:rsidR="00881941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смайл </w:t>
      </w:r>
      <w:r w:rsidR="00582CCD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ситуации</w:t>
      </w:r>
      <w:r w:rsidR="0055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кликает на него с помощью мыши. </w:t>
      </w:r>
      <w:r w:rsidR="009B72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Рассказывает,</w:t>
      </w:r>
      <w:r w:rsidR="0055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данная эмоция уместна (например, для радости: «когда </w:t>
      </w:r>
      <w:r w:rsidR="000479BD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увидели на поляне большой гриб</w:t>
      </w:r>
      <w:r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«когда играю с друзьями»).</w:t>
      </w:r>
      <w:r w:rsidR="0055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не правильного выбранного варианта, смайл не показывает верного ответа</w:t>
      </w:r>
    </w:p>
    <w:p w14:paraId="48441808" w14:textId="77777777" w:rsidR="00093AF4" w:rsidRPr="00771E90" w:rsidRDefault="00093AF4" w:rsidP="00220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 психолога:</w:t>
      </w:r>
    </w:p>
    <w:p w14:paraId="775ABD66" w14:textId="77777777" w:rsidR="00093AF4" w:rsidRPr="002205E3" w:rsidRDefault="00EB3732" w:rsidP="00BC25D7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81941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прашивает про опыт ребенка</w:t>
      </w:r>
      <w:r w:rsidR="00093AF4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(«А ты когда</w:t>
      </w:r>
      <w:r w:rsidR="00093AF4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нибудь чувствовал так же? Когда?»);</w:t>
      </w:r>
    </w:p>
    <w:p w14:paraId="6F20F1BB" w14:textId="77777777" w:rsidR="00093AF4" w:rsidRPr="002205E3" w:rsidRDefault="00EB3732" w:rsidP="00BC25D7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81941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одсказывает другие слова для чувств</w:t>
      </w:r>
      <w:r w:rsidR="00093AF4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81941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Н: восторг, тревога, ликование)</w:t>
      </w:r>
      <w:r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DE6808D" w14:textId="77777777" w:rsidR="006D19D6" w:rsidRDefault="00EB3732" w:rsidP="00BC25D7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093AF4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ик</w:t>
      </w:r>
      <w:r w:rsidR="00881941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сирует </w:t>
      </w:r>
      <w:r w:rsidR="00093AF4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предпочтени</w:t>
      </w:r>
      <w:r w:rsidR="00881941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93AF4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ребёнка.</w:t>
      </w:r>
    </w:p>
    <w:p w14:paraId="6EDE9788" w14:textId="77777777" w:rsidR="00C34C6A" w:rsidRPr="00C34C6A" w:rsidRDefault="00C34C6A" w:rsidP="00C34C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4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2</w:t>
      </w:r>
    </w:p>
    <w:p w14:paraId="6C683557" w14:textId="77777777" w:rsidR="00093AF4" w:rsidRPr="00771E90" w:rsidRDefault="00093AF4" w:rsidP="002205E3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1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«Мастерская </w:t>
      </w:r>
      <w:r w:rsidR="007F3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эмоций</w:t>
      </w:r>
      <w:r w:rsidRPr="00771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(самовыражение)</w:t>
      </w:r>
    </w:p>
    <w:p w14:paraId="74D32B09" w14:textId="77777777" w:rsidR="00093AF4" w:rsidRPr="00771E90" w:rsidRDefault="00093AF4" w:rsidP="00220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Механизм:</w:t>
      </w: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создание </w:t>
      </w:r>
      <w:r w:rsidR="007F3ACE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эмоции</w:t>
      </w: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выбором:</w:t>
      </w:r>
    </w:p>
    <w:p w14:paraId="6426EFC7" w14:textId="77777777" w:rsidR="00093AF4" w:rsidRPr="002205E3" w:rsidRDefault="007F3ACE" w:rsidP="00BC25D7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лица;</w:t>
      </w:r>
    </w:p>
    <w:p w14:paraId="44C99AB5" w14:textId="77777777" w:rsidR="00093AF4" w:rsidRPr="002205E3" w:rsidRDefault="00093AF4" w:rsidP="00BC25D7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элементов мимики (глаза, брови, рот).</w:t>
      </w:r>
    </w:p>
    <w:p w14:paraId="0540DD6F" w14:textId="77777777" w:rsidR="00093AF4" w:rsidRPr="00771E90" w:rsidRDefault="00093AF4" w:rsidP="00220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 ребёнка:</w:t>
      </w:r>
    </w:p>
    <w:p w14:paraId="247BB056" w14:textId="28293369" w:rsidR="00C34C6A" w:rsidRPr="002205E3" w:rsidRDefault="00C34C6A" w:rsidP="00BC25D7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выбирает из предложенных </w:t>
      </w:r>
      <w:r w:rsidR="009B72B5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эмоций 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соответствует его настроению на данный момент и собирает лицо девочки, путем нажатия мыши на части лица.</w:t>
      </w:r>
    </w:p>
    <w:p w14:paraId="382891E2" w14:textId="77777777" w:rsidR="00093AF4" w:rsidRPr="002205E3" w:rsidRDefault="00093AF4" w:rsidP="00BC25D7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рассказывает,</w:t>
      </w:r>
      <w:r w:rsidR="00BA17C1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и в</w:t>
      </w:r>
      <w:r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ситуациях у него появляется такое же настроение.</w:t>
      </w:r>
    </w:p>
    <w:p w14:paraId="07715F40" w14:textId="77777777" w:rsidR="00093AF4" w:rsidRPr="00771E90" w:rsidRDefault="00093AF4" w:rsidP="00220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 психолога:</w:t>
      </w:r>
    </w:p>
    <w:p w14:paraId="235FCD0E" w14:textId="77777777" w:rsidR="00093AF4" w:rsidRPr="002205E3" w:rsidRDefault="00BA17C1" w:rsidP="00BC25D7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понять</w:t>
      </w:r>
      <w:r w:rsidR="00093AF4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</w:t>
      </w:r>
      <w:r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093AF4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внешним образом и внутренним состоянием;</w:t>
      </w:r>
    </w:p>
    <w:p w14:paraId="2D4A4B68" w14:textId="6C769CAC" w:rsidR="00BA17C1" w:rsidRDefault="00EB3732" w:rsidP="00BC25D7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A17C1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адает </w:t>
      </w:r>
      <w:r w:rsidR="009B72B5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(</w:t>
      </w:r>
      <w:r w:rsidR="00BA17C1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«А что может помочь этому смайлику стать снова весёлым, если он загрустил?»)</w:t>
      </w:r>
      <w:r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3BACE6" w14:textId="77777777" w:rsidR="00C34C6A" w:rsidRPr="00C34C6A" w:rsidRDefault="00C34C6A" w:rsidP="00C34C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4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3</w:t>
      </w:r>
    </w:p>
    <w:p w14:paraId="0A64BE69" w14:textId="77777777" w:rsidR="00093AF4" w:rsidRPr="00771E90" w:rsidRDefault="00093AF4" w:rsidP="002205E3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1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«Игра в чувство» (практика регуляции)</w:t>
      </w:r>
    </w:p>
    <w:p w14:paraId="55E9873A" w14:textId="30896BBA" w:rsidR="00093AF4" w:rsidRPr="00771E90" w:rsidRDefault="00093AF4" w:rsidP="00220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Механизм:</w:t>
      </w: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работа со сценами, где ребёнок «примеряет» смайлы на персонажей (куклы, </w:t>
      </w:r>
      <w:r w:rsidR="009B72B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матрешка</w:t>
      </w: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человечки)</w:t>
      </w:r>
      <w:r w:rsidR="006B6FE4"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показывает какие у них бывают чувства.</w:t>
      </w:r>
    </w:p>
    <w:p w14:paraId="7AF5A80A" w14:textId="77777777" w:rsidR="00093AF4" w:rsidRPr="00771E90" w:rsidRDefault="00093AF4" w:rsidP="00220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 ребёнка:</w:t>
      </w:r>
    </w:p>
    <w:p w14:paraId="3D3C7E05" w14:textId="099FBEC7" w:rsidR="00093AF4" w:rsidRPr="002205E3" w:rsidRDefault="00C34C6A" w:rsidP="00BC25D7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примеряет готовую эмоцию («смайл») на лицо куклы</w:t>
      </w:r>
      <w:r w:rsidR="009B72B5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матрешки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определяет</w:t>
      </w:r>
      <w:r w:rsidR="00093AF4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6FE4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у него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(нее) </w:t>
      </w:r>
      <w:r w:rsidR="006B6FE4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настроение (радость, злость, грусть)</w:t>
      </w:r>
      <w:r w:rsidR="00EB3732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BB5F5B" w14:textId="77777777" w:rsidR="00093AF4" w:rsidRPr="002205E3" w:rsidRDefault="00093AF4" w:rsidP="00BC25D7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озвучивает мысли персонажа («Я злюсь, потому что…»</w:t>
      </w:r>
      <w:r w:rsidR="006B6FE4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«Я рад, потому </w:t>
      </w:r>
      <w:r w:rsidR="00582CCD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что…</w:t>
      </w:r>
      <w:r w:rsidR="006B6FE4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33460239" w14:textId="0CEC7E0A" w:rsidR="00093AF4" w:rsidRPr="002205E3" w:rsidRDefault="006B6FE4" w:rsidP="00BC25D7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придумывает</w:t>
      </w:r>
      <w:r w:rsidR="00093AF4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короткую </w:t>
      </w:r>
      <w:r w:rsidR="00582CCD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историю, где</w:t>
      </w:r>
      <w:r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="009B72B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персонажа</w:t>
      </w:r>
      <w:r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сначала плохое настроение, а потом меняется на хорошее</w:t>
      </w:r>
      <w:r w:rsidR="00EB3732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D00838" w14:textId="77777777" w:rsidR="00093AF4" w:rsidRPr="00771E90" w:rsidRDefault="00093AF4" w:rsidP="00220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 психолога:</w:t>
      </w:r>
    </w:p>
    <w:p w14:paraId="0AD81913" w14:textId="6126FE3C" w:rsidR="00093AF4" w:rsidRPr="002205E3" w:rsidRDefault="006B6FE4" w:rsidP="00BC25D7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подсказывает, как </w:t>
      </w:r>
      <w:r w:rsidR="009B72B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выбранный персонаж</w:t>
      </w:r>
      <w:r w:rsidR="00CF0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72B5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</w:t>
      </w:r>
      <w:r w:rsidR="009B72B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успокоится</w:t>
      </w:r>
      <w:r w:rsidR="00093AF4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(«А что, если он посчитает до пяти?», «Может, ему стоит поговорить с другом?»);</w:t>
      </w:r>
    </w:p>
    <w:p w14:paraId="1F46A161" w14:textId="77777777" w:rsidR="006B6FE4" w:rsidRPr="002205E3" w:rsidRDefault="00093AF4" w:rsidP="00BC25D7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обсуждение переноса навыков в реальную жизнь («Как ты </w:t>
      </w:r>
      <w:r w:rsidR="006B6FE4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поступишь, если расстроишься?)</w:t>
      </w:r>
      <w:r w:rsidR="00EB3732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A9D7E8" w14:textId="77777777" w:rsidR="00093AF4" w:rsidRPr="00771E90" w:rsidRDefault="00093AF4" w:rsidP="002205E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1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рекомендации</w:t>
      </w:r>
    </w:p>
    <w:p w14:paraId="55CCDF08" w14:textId="77777777" w:rsidR="00093AF4" w:rsidRPr="00771E90" w:rsidRDefault="00093AF4" w:rsidP="00220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эффективной реализации игры психологу следует:</w:t>
      </w:r>
    </w:p>
    <w:p w14:paraId="2F952A92" w14:textId="77777777" w:rsidR="00093AF4" w:rsidRPr="002205E3" w:rsidRDefault="00093AF4" w:rsidP="00BC25D7">
      <w:pPr>
        <w:pStyle w:val="a8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 «Галерее смайлов»</w:t>
      </w:r>
      <w:r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акцентировать внимание на личном опыте ребёнка</w:t>
      </w:r>
      <w:r w:rsidR="00392BF2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Спрашивать и задавать вопросы («А с тобой было так?»)</w:t>
      </w:r>
      <w:r w:rsidR="00EB3732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8EF5C3" w14:textId="2D3D57C6" w:rsidR="00392BF2" w:rsidRPr="002205E3" w:rsidRDefault="00093AF4" w:rsidP="00BC25D7">
      <w:pPr>
        <w:pStyle w:val="a8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«Мастерской смайлов»</w:t>
      </w:r>
      <w:r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</w:t>
      </w:r>
      <w:r w:rsidR="00392BF2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хвалить за старание и фантазию.</w:t>
      </w:r>
      <w:r w:rsidR="009B7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2BF2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омогать </w:t>
      </w:r>
      <w:r w:rsidR="00392BF2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ребенку понять </w:t>
      </w:r>
      <w:r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 внутреннего состояния и его внешнего выражения</w:t>
      </w:r>
      <w:r w:rsidR="00EB3732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7701B2" w14:textId="4A74C386" w:rsidR="00392BF2" w:rsidRPr="002205E3" w:rsidRDefault="00093AF4" w:rsidP="00BC25D7">
      <w:pPr>
        <w:pStyle w:val="a8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«Игре в чувство»</w:t>
      </w:r>
      <w:r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предлагать конкретные стратегии регуляции, </w:t>
      </w:r>
      <w:r w:rsidR="009B72B5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обсуждать, и</w:t>
      </w:r>
      <w:r w:rsidR="00582CCD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ребёнком искать возможности для их применения в быту.</w:t>
      </w:r>
    </w:p>
    <w:p w14:paraId="4388EAEC" w14:textId="77777777" w:rsidR="00093AF4" w:rsidRPr="00771E90" w:rsidRDefault="00093AF4" w:rsidP="002205E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1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Технические требования</w:t>
      </w:r>
    </w:p>
    <w:p w14:paraId="76A930E1" w14:textId="77777777" w:rsidR="00093AF4" w:rsidRPr="00771E90" w:rsidRDefault="00093AF4" w:rsidP="00220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игры необходим:</w:t>
      </w:r>
    </w:p>
    <w:p w14:paraId="53C51D13" w14:textId="77777777" w:rsidR="00093AF4" w:rsidRPr="002205E3" w:rsidRDefault="004F1F20" w:rsidP="00BC25D7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</w:t>
      </w:r>
      <w:r w:rsidR="00EB3732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BF94D20" w14:textId="77777777" w:rsidR="00093AF4" w:rsidRPr="002205E3" w:rsidRDefault="00093AF4" w:rsidP="00BC25D7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интерактивная доска с сенсорным управлением.</w:t>
      </w:r>
    </w:p>
    <w:p w14:paraId="36109BB1" w14:textId="77777777" w:rsidR="00093AF4" w:rsidRPr="00771E90" w:rsidRDefault="00093AF4" w:rsidP="002205E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1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</w:t>
      </w:r>
    </w:p>
    <w:p w14:paraId="3631B1B0" w14:textId="77777777" w:rsidR="00093AF4" w:rsidRPr="00771E90" w:rsidRDefault="00BE7DDC" w:rsidP="00220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Регулярное применение</w:t>
      </w:r>
      <w:r w:rsidR="00093AF4"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позволяет достичь:</w:t>
      </w:r>
    </w:p>
    <w:p w14:paraId="2B7A855B" w14:textId="77777777" w:rsidR="00093AF4" w:rsidRPr="002205E3" w:rsidRDefault="00093AF4" w:rsidP="00BC25D7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расширения эмоционального словаря</w:t>
      </w:r>
      <w:r w:rsidR="00EB3732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5AB46D" w14:textId="77777777" w:rsidR="00093AF4" w:rsidRPr="002205E3" w:rsidRDefault="00093AF4" w:rsidP="00BC25D7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осознанности собственных эмоциональных состояний;</w:t>
      </w:r>
    </w:p>
    <w:p w14:paraId="30C86E33" w14:textId="77777777" w:rsidR="00093AF4" w:rsidRPr="002205E3" w:rsidRDefault="00093AF4" w:rsidP="00BC25D7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освоения </w:t>
      </w:r>
      <w:r w:rsidR="00BE7DDC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приемами управления эмоциональным состоянием</w:t>
      </w:r>
      <w:r w:rsidR="00EB3732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3861A3" w14:textId="50D24211" w:rsidR="00093AF4" w:rsidRPr="002205E3" w:rsidRDefault="00BE7DDC" w:rsidP="00BC25D7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снижению количества конфликтных ситуаций и импульсивного поведения в</w:t>
      </w:r>
      <w:r w:rsidR="009B7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детском саду</w:t>
      </w:r>
      <w:r w:rsidR="00EB3732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2066C27" w14:textId="77777777" w:rsidR="004F1F20" w:rsidRPr="002205E3" w:rsidRDefault="00093AF4" w:rsidP="00BC25D7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улучшения навыков </w:t>
      </w:r>
      <w:r w:rsidR="00BE7DDC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сопереживанию и конструктивному взаимодействию.</w:t>
      </w:r>
    </w:p>
    <w:p w14:paraId="5B6FE803" w14:textId="77777777" w:rsidR="00093AF4" w:rsidRPr="00771E90" w:rsidRDefault="00093AF4" w:rsidP="002205E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1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14:paraId="6F249EBE" w14:textId="77777777" w:rsidR="00093AF4" w:rsidRPr="00771E90" w:rsidRDefault="004B4D61" w:rsidP="00220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</w:t>
      </w:r>
      <w:r w:rsidR="00093AF4"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>«Эмоции в смайлах» — это эффективный</w:t>
      </w: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современный</w:t>
      </w:r>
      <w:r w:rsidR="00093AF4"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инструмент</w:t>
      </w: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детей,</w:t>
      </w:r>
      <w:r w:rsidR="00093AF4"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который:</w:t>
      </w:r>
    </w:p>
    <w:p w14:paraId="6AEACF30" w14:textId="77777777" w:rsidR="00093AF4" w:rsidRPr="002205E3" w:rsidRDefault="00093AF4" w:rsidP="00BC25D7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 возрастным особенностям дошкольников;</w:t>
      </w:r>
    </w:p>
    <w:p w14:paraId="4D1B617E" w14:textId="77777777" w:rsidR="00093AF4" w:rsidRPr="002205E3" w:rsidRDefault="004B4D61" w:rsidP="00BC25D7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сочетает </w:t>
      </w:r>
      <w:r w:rsidR="00093AF4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цифровые технологии и проверенные психолого</w:t>
      </w:r>
      <w:r w:rsidR="00093AF4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педагогические методы;</w:t>
      </w:r>
    </w:p>
    <w:p w14:paraId="2E77FEC2" w14:textId="77777777" w:rsidR="00093AF4" w:rsidRPr="002205E3" w:rsidRDefault="004B4D61" w:rsidP="00BC25D7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</w:t>
      </w:r>
      <w:r w:rsidR="00093AF4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безопасную</w:t>
      </w:r>
      <w:r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поддерживающую среду</w:t>
      </w:r>
      <w:r w:rsidR="00093AF4"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эмоционального развития;</w:t>
      </w:r>
    </w:p>
    <w:p w14:paraId="4C75261A" w14:textId="77777777" w:rsidR="00093AF4" w:rsidRPr="002205E3" w:rsidRDefault="00093AF4" w:rsidP="00BC25D7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5E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 формированию ключевых компонентов эмоционального интеллекта.</w:t>
      </w:r>
    </w:p>
    <w:p w14:paraId="4543942E" w14:textId="77777777" w:rsidR="00093AF4" w:rsidRPr="00771E90" w:rsidRDefault="00093AF4" w:rsidP="00220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может быть включена в образовательную программу дошкольных учреждений как элемент психолого</w:t>
      </w: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педагогического сопровождения или использоваться в индивидуальной коррекционной работе.</w:t>
      </w:r>
    </w:p>
    <w:p w14:paraId="4C986F4B" w14:textId="77777777" w:rsidR="00BE7DDC" w:rsidRDefault="00BE7DDC" w:rsidP="00220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F26E22" w14:textId="77777777" w:rsidR="00BA6C4C" w:rsidRDefault="00BA6C4C" w:rsidP="00220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77D8AF" w14:textId="77777777" w:rsidR="00BA6C4C" w:rsidRDefault="00BA6C4C" w:rsidP="00220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C06C3E" w14:textId="77777777" w:rsidR="00BA6C4C" w:rsidRDefault="00BA6C4C" w:rsidP="002205E3">
      <w:pPr>
        <w:shd w:val="clear" w:color="auto" w:fill="FFFFFF"/>
        <w:spacing w:after="0" w:line="240" w:lineRule="auto"/>
        <w:ind w:left="1134" w:right="1134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0568FB" w14:textId="77777777" w:rsidR="00E20E0F" w:rsidRDefault="00E20E0F" w:rsidP="002205E3">
      <w:pPr>
        <w:shd w:val="clear" w:color="auto" w:fill="FFFFFF"/>
        <w:spacing w:after="0" w:line="240" w:lineRule="auto"/>
        <w:ind w:left="1134" w:right="1134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993296" w14:textId="77777777" w:rsidR="00E20E0F" w:rsidRDefault="00E20E0F" w:rsidP="002205E3">
      <w:pPr>
        <w:shd w:val="clear" w:color="auto" w:fill="FFFFFF"/>
        <w:spacing w:after="0" w:line="240" w:lineRule="auto"/>
        <w:ind w:left="1134" w:right="1134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367052" w14:textId="77777777" w:rsidR="00E20E0F" w:rsidRDefault="00E20E0F" w:rsidP="002205E3">
      <w:pPr>
        <w:shd w:val="clear" w:color="auto" w:fill="FFFFFF"/>
        <w:spacing w:after="0" w:line="240" w:lineRule="auto"/>
        <w:ind w:left="1134" w:right="1134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7FCCBC" w14:textId="77777777" w:rsidR="00E20E0F" w:rsidRDefault="00E20E0F" w:rsidP="002205E3">
      <w:pPr>
        <w:shd w:val="clear" w:color="auto" w:fill="FFFFFF"/>
        <w:spacing w:after="0" w:line="240" w:lineRule="auto"/>
        <w:ind w:left="1134" w:right="1134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DE250F" w14:textId="77777777" w:rsidR="00E20E0F" w:rsidRDefault="00E20E0F" w:rsidP="002205E3">
      <w:pPr>
        <w:shd w:val="clear" w:color="auto" w:fill="FFFFFF"/>
        <w:spacing w:after="0" w:line="240" w:lineRule="auto"/>
        <w:ind w:left="1134" w:right="1134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408559" w14:textId="77777777" w:rsidR="00E20E0F" w:rsidRDefault="00E20E0F" w:rsidP="002205E3">
      <w:pPr>
        <w:shd w:val="clear" w:color="auto" w:fill="FFFFFF"/>
        <w:spacing w:after="0" w:line="240" w:lineRule="auto"/>
        <w:ind w:left="1134" w:right="1134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485316" w14:textId="77777777" w:rsidR="00E20E0F" w:rsidRDefault="00E20E0F" w:rsidP="002205E3">
      <w:pPr>
        <w:shd w:val="clear" w:color="auto" w:fill="FFFFFF"/>
        <w:spacing w:after="0" w:line="240" w:lineRule="auto"/>
        <w:ind w:left="1134" w:right="1134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A87632" w14:textId="77777777" w:rsidR="00E20E0F" w:rsidRDefault="00E20E0F" w:rsidP="002205E3">
      <w:pPr>
        <w:shd w:val="clear" w:color="auto" w:fill="FFFFFF"/>
        <w:spacing w:after="0" w:line="240" w:lineRule="auto"/>
        <w:ind w:left="1134" w:right="1134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CB11BD" w14:textId="77777777" w:rsidR="000203D2" w:rsidRDefault="000203D2" w:rsidP="002205E3">
      <w:pPr>
        <w:shd w:val="clear" w:color="auto" w:fill="FFFFFF"/>
        <w:spacing w:after="0" w:line="240" w:lineRule="auto"/>
        <w:ind w:righ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7454A2" w14:textId="77777777" w:rsidR="000203D2" w:rsidRPr="00771E90" w:rsidRDefault="000203D2" w:rsidP="002205E3">
      <w:pPr>
        <w:shd w:val="clear" w:color="auto" w:fill="FFFFFF"/>
        <w:spacing w:after="0" w:line="240" w:lineRule="auto"/>
        <w:ind w:left="1134" w:right="1134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DF7D95" w14:textId="77777777" w:rsidR="00093AF4" w:rsidRPr="00771E90" w:rsidRDefault="00093AF4" w:rsidP="002205E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1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использованных источнико</w:t>
      </w:r>
      <w:r w:rsidR="00771E90" w:rsidRPr="00771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</w:p>
    <w:p w14:paraId="7FE16F7A" w14:textId="75828B9F" w:rsidR="00093AF4" w:rsidRPr="00771E90" w:rsidRDefault="00093AF4" w:rsidP="00BC25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Данилина, Т. А. </w:t>
      </w:r>
      <w:r w:rsidRPr="00771E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мире детских </w:t>
      </w:r>
      <w:r w:rsidR="009B72B5" w:rsidRPr="00771E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эмоций</w:t>
      </w:r>
      <w:r w:rsidR="009B72B5"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 для практических работников ДОУ. — </w:t>
      </w:r>
      <w:r w:rsidR="009B72B5"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>М.:</w:t>
      </w: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Айрис</w:t>
      </w: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Пресс, 2006. — 160 с.</w:t>
      </w:r>
    </w:p>
    <w:p w14:paraId="067E9DED" w14:textId="7A890C91" w:rsidR="00093AF4" w:rsidRPr="00771E90" w:rsidRDefault="00093AF4" w:rsidP="00BC25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>Жукова, Р. А. </w:t>
      </w:r>
      <w:r w:rsidRPr="00771E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Игра как средство социального развития детей</w:t>
      </w: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</w:t>
      </w:r>
      <w:r w:rsidR="009B72B5"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Волгоград:</w:t>
      </w: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ИТД «Корифей», 2006. — 112 с.</w:t>
      </w:r>
    </w:p>
    <w:p w14:paraId="427D314A" w14:textId="34A079C2" w:rsidR="00093AF4" w:rsidRPr="00771E90" w:rsidRDefault="00093AF4" w:rsidP="00BC25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Краснощёкова, Н. В. </w:t>
      </w:r>
      <w:r w:rsidRPr="00771E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Диагностика и развитие личностной сферы детей старшего дошкольного возраста. Тесты. Игры. Упражнения</w:t>
      </w: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</w:t>
      </w:r>
      <w:proofErr w:type="spellStart"/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</w:t>
      </w:r>
      <w:proofErr w:type="spellEnd"/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> н/</w:t>
      </w:r>
      <w:r w:rsidR="009B72B5"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>Д:</w:t>
      </w: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Феникс, 2006. — С. 34–87.</w:t>
      </w:r>
    </w:p>
    <w:p w14:paraId="57D8B375" w14:textId="407B3288" w:rsidR="00093AF4" w:rsidRPr="00771E90" w:rsidRDefault="00093AF4" w:rsidP="00BC25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Минаева, В. М. </w:t>
      </w:r>
      <w:r w:rsidRPr="00771E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Развитие эмоций дошкольников. Занятия. </w:t>
      </w:r>
      <w:r w:rsidR="009B72B5" w:rsidRPr="00771E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Игры</w:t>
      </w:r>
      <w:r w:rsidR="009B72B5"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 для практических работников дошкольных учреждений. — </w:t>
      </w:r>
      <w:r w:rsidR="009B72B5"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>М.:</w:t>
      </w: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АРКТИ, 2001. — 48 с. — (Развитие и воспитание дошкольника).</w:t>
      </w:r>
    </w:p>
    <w:p w14:paraId="2F696599" w14:textId="2AB39C09" w:rsidR="00093AF4" w:rsidRPr="00771E90" w:rsidRDefault="00093AF4" w:rsidP="002205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>Шипицина, Л. М. </w:t>
      </w:r>
      <w:r w:rsidRPr="00771E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Комплексное сопровождение детей дошкольного возраста</w:t>
      </w: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СПб</w:t>
      </w:r>
      <w:r w:rsidR="009B72B5"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>.:</w:t>
      </w: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Речь, 2003. — С. 172–199.</w:t>
      </w:r>
    </w:p>
    <w:p w14:paraId="796B6D1B" w14:textId="45EF9649" w:rsidR="00093AF4" w:rsidRPr="00771E90" w:rsidRDefault="00093AF4" w:rsidP="00BC25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E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Эмоциональный интеллект: теория, диагностика, практика</w:t>
      </w: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/ под ред. И. Н. Мещеряковой. — </w:t>
      </w:r>
      <w:r w:rsidR="009B72B5"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>М.:</w:t>
      </w: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Московский психолого</w:t>
      </w: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социальный университет, 2023. — 240 с.</w:t>
      </w:r>
    </w:p>
    <w:p w14:paraId="29458C70" w14:textId="2D4B5D7A" w:rsidR="00093AF4" w:rsidRPr="00771E90" w:rsidRDefault="00093AF4" w:rsidP="00BC25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Савенков, А. И. </w:t>
      </w:r>
      <w:r w:rsidRPr="00771E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Эмоциональный интеллект ребёнка: диагностика и развитие в дошкольном и младшем школьном возрасте</w:t>
      </w: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</w:t>
      </w:r>
      <w:r w:rsidR="009B72B5"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>М.:</w:t>
      </w:r>
      <w:r w:rsidRPr="0077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Национальное образование, 2021. — 192 с.</w:t>
      </w:r>
    </w:p>
    <w:p w14:paraId="6C296041" w14:textId="77777777" w:rsidR="001C6928" w:rsidRPr="00771E90" w:rsidRDefault="001C6928" w:rsidP="00E20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C6928" w:rsidRPr="00771E90" w:rsidSect="009B72B5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61FA9" w14:textId="77777777" w:rsidR="001C3AFC" w:rsidRDefault="001C3AFC" w:rsidP="00BA6C4C">
      <w:pPr>
        <w:spacing w:after="0" w:line="240" w:lineRule="auto"/>
      </w:pPr>
      <w:r>
        <w:separator/>
      </w:r>
    </w:p>
  </w:endnote>
  <w:endnote w:type="continuationSeparator" w:id="0">
    <w:p w14:paraId="3AD1D02B" w14:textId="77777777" w:rsidR="001C3AFC" w:rsidRDefault="001C3AFC" w:rsidP="00BA6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2949722"/>
      <w:docPartObj>
        <w:docPartGallery w:val="Page Numbers (Bottom of Page)"/>
        <w:docPartUnique/>
      </w:docPartObj>
    </w:sdtPr>
    <w:sdtContent>
      <w:p w14:paraId="119BAA53" w14:textId="77777777" w:rsidR="00BA6C4C" w:rsidRDefault="00E90C94">
        <w:pPr>
          <w:pStyle w:val="ab"/>
          <w:jc w:val="right"/>
        </w:pPr>
        <w:r>
          <w:fldChar w:fldCharType="begin"/>
        </w:r>
        <w:r w:rsidR="00BA6C4C">
          <w:instrText>PAGE   \* MERGEFORMAT</w:instrText>
        </w:r>
        <w:r>
          <w:fldChar w:fldCharType="separate"/>
        </w:r>
        <w:r w:rsidR="00CF008A">
          <w:rPr>
            <w:noProof/>
          </w:rPr>
          <w:t>3</w:t>
        </w:r>
        <w:r>
          <w:fldChar w:fldCharType="end"/>
        </w:r>
      </w:p>
    </w:sdtContent>
  </w:sdt>
  <w:p w14:paraId="1BE1F6A4" w14:textId="77777777" w:rsidR="00BA6C4C" w:rsidRDefault="00BA6C4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A7CF9" w14:textId="77777777" w:rsidR="001C3AFC" w:rsidRDefault="001C3AFC" w:rsidP="00BA6C4C">
      <w:pPr>
        <w:spacing w:after="0" w:line="240" w:lineRule="auto"/>
      </w:pPr>
      <w:r>
        <w:separator/>
      </w:r>
    </w:p>
  </w:footnote>
  <w:footnote w:type="continuationSeparator" w:id="0">
    <w:p w14:paraId="6A478363" w14:textId="77777777" w:rsidR="001C3AFC" w:rsidRDefault="001C3AFC" w:rsidP="00BA6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E269F"/>
    <w:multiLevelType w:val="hybridMultilevel"/>
    <w:tmpl w:val="E2EC2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F5963"/>
    <w:multiLevelType w:val="hybridMultilevel"/>
    <w:tmpl w:val="C270E8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A0275F"/>
    <w:multiLevelType w:val="hybridMultilevel"/>
    <w:tmpl w:val="CA4AF5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7D6F44"/>
    <w:multiLevelType w:val="hybridMultilevel"/>
    <w:tmpl w:val="2842F5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623655"/>
    <w:multiLevelType w:val="hybridMultilevel"/>
    <w:tmpl w:val="62D603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97B01"/>
    <w:multiLevelType w:val="hybridMultilevel"/>
    <w:tmpl w:val="0A9EA1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C84AE0"/>
    <w:multiLevelType w:val="hybridMultilevel"/>
    <w:tmpl w:val="D952C5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451CBB"/>
    <w:multiLevelType w:val="hybridMultilevel"/>
    <w:tmpl w:val="C888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61EBA"/>
    <w:multiLevelType w:val="hybridMultilevel"/>
    <w:tmpl w:val="F40064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121F89"/>
    <w:multiLevelType w:val="hybridMultilevel"/>
    <w:tmpl w:val="C9625C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A74081"/>
    <w:multiLevelType w:val="hybridMultilevel"/>
    <w:tmpl w:val="226049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A53E0A"/>
    <w:multiLevelType w:val="hybridMultilevel"/>
    <w:tmpl w:val="544E8C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535EE1"/>
    <w:multiLevelType w:val="hybridMultilevel"/>
    <w:tmpl w:val="B60A4B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2B38B2"/>
    <w:multiLevelType w:val="hybridMultilevel"/>
    <w:tmpl w:val="0944EB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BF7E5C"/>
    <w:multiLevelType w:val="hybridMultilevel"/>
    <w:tmpl w:val="CEE81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A4A71"/>
    <w:multiLevelType w:val="multilevel"/>
    <w:tmpl w:val="12CC5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8366497">
    <w:abstractNumId w:val="15"/>
  </w:num>
  <w:num w:numId="2" w16cid:durableId="475995580">
    <w:abstractNumId w:val="14"/>
  </w:num>
  <w:num w:numId="3" w16cid:durableId="1710640829">
    <w:abstractNumId w:val="12"/>
  </w:num>
  <w:num w:numId="4" w16cid:durableId="1208492629">
    <w:abstractNumId w:val="6"/>
  </w:num>
  <w:num w:numId="5" w16cid:durableId="1103191498">
    <w:abstractNumId w:val="3"/>
  </w:num>
  <w:num w:numId="6" w16cid:durableId="997535278">
    <w:abstractNumId w:val="1"/>
  </w:num>
  <w:num w:numId="7" w16cid:durableId="1654799838">
    <w:abstractNumId w:val="8"/>
  </w:num>
  <w:num w:numId="8" w16cid:durableId="1070538409">
    <w:abstractNumId w:val="2"/>
  </w:num>
  <w:num w:numId="9" w16cid:durableId="73868039">
    <w:abstractNumId w:val="11"/>
  </w:num>
  <w:num w:numId="10" w16cid:durableId="919604290">
    <w:abstractNumId w:val="9"/>
  </w:num>
  <w:num w:numId="11" w16cid:durableId="1331061278">
    <w:abstractNumId w:val="13"/>
  </w:num>
  <w:num w:numId="12" w16cid:durableId="2018729000">
    <w:abstractNumId w:val="5"/>
  </w:num>
  <w:num w:numId="13" w16cid:durableId="1388071112">
    <w:abstractNumId w:val="0"/>
  </w:num>
  <w:num w:numId="14" w16cid:durableId="1755711160">
    <w:abstractNumId w:val="7"/>
  </w:num>
  <w:num w:numId="15" w16cid:durableId="1707758413">
    <w:abstractNumId w:val="4"/>
  </w:num>
  <w:num w:numId="16" w16cid:durableId="1253970690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ACD"/>
    <w:rsid w:val="00007B21"/>
    <w:rsid w:val="00017E69"/>
    <w:rsid w:val="000203D2"/>
    <w:rsid w:val="000479BD"/>
    <w:rsid w:val="00047CD9"/>
    <w:rsid w:val="00071701"/>
    <w:rsid w:val="00077048"/>
    <w:rsid w:val="00093AF4"/>
    <w:rsid w:val="000B5ACD"/>
    <w:rsid w:val="001C3AFC"/>
    <w:rsid w:val="001C6928"/>
    <w:rsid w:val="00200CEE"/>
    <w:rsid w:val="002205E3"/>
    <w:rsid w:val="00225831"/>
    <w:rsid w:val="002C57D2"/>
    <w:rsid w:val="002E538F"/>
    <w:rsid w:val="0030555A"/>
    <w:rsid w:val="00392BF2"/>
    <w:rsid w:val="003A7D7D"/>
    <w:rsid w:val="003B5D98"/>
    <w:rsid w:val="004166BC"/>
    <w:rsid w:val="004273AD"/>
    <w:rsid w:val="00452924"/>
    <w:rsid w:val="004B4D61"/>
    <w:rsid w:val="004B7214"/>
    <w:rsid w:val="004D7877"/>
    <w:rsid w:val="004E1925"/>
    <w:rsid w:val="004F1F20"/>
    <w:rsid w:val="004F643A"/>
    <w:rsid w:val="00527C3D"/>
    <w:rsid w:val="00530A32"/>
    <w:rsid w:val="00556843"/>
    <w:rsid w:val="00582CCD"/>
    <w:rsid w:val="005C1800"/>
    <w:rsid w:val="005C5A4E"/>
    <w:rsid w:val="006B6FE4"/>
    <w:rsid w:val="006D19D6"/>
    <w:rsid w:val="006E4AD4"/>
    <w:rsid w:val="00761941"/>
    <w:rsid w:val="00771E90"/>
    <w:rsid w:val="007E79E1"/>
    <w:rsid w:val="007F3ACE"/>
    <w:rsid w:val="00881941"/>
    <w:rsid w:val="00965101"/>
    <w:rsid w:val="009B7272"/>
    <w:rsid w:val="009B72B5"/>
    <w:rsid w:val="00A26DFE"/>
    <w:rsid w:val="00A271B2"/>
    <w:rsid w:val="00A30AE7"/>
    <w:rsid w:val="00A33599"/>
    <w:rsid w:val="00A72D25"/>
    <w:rsid w:val="00AD5869"/>
    <w:rsid w:val="00B20F83"/>
    <w:rsid w:val="00B25CEE"/>
    <w:rsid w:val="00B8308C"/>
    <w:rsid w:val="00BA17C1"/>
    <w:rsid w:val="00BA6C4C"/>
    <w:rsid w:val="00BC25D7"/>
    <w:rsid w:val="00BD57FB"/>
    <w:rsid w:val="00BE7DDC"/>
    <w:rsid w:val="00C34C6A"/>
    <w:rsid w:val="00C9702E"/>
    <w:rsid w:val="00CE7792"/>
    <w:rsid w:val="00CF008A"/>
    <w:rsid w:val="00CF22B9"/>
    <w:rsid w:val="00CF24CA"/>
    <w:rsid w:val="00D02AA5"/>
    <w:rsid w:val="00D352E3"/>
    <w:rsid w:val="00D4639E"/>
    <w:rsid w:val="00D55D28"/>
    <w:rsid w:val="00D8213A"/>
    <w:rsid w:val="00DC43F0"/>
    <w:rsid w:val="00E20E0F"/>
    <w:rsid w:val="00E34283"/>
    <w:rsid w:val="00E90C94"/>
    <w:rsid w:val="00EB3732"/>
    <w:rsid w:val="00FC21DF"/>
    <w:rsid w:val="00FD35D4"/>
    <w:rsid w:val="00FF2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386E7"/>
  <w15:docId w15:val="{55FA97EB-EF08-49C1-BE6A-C65AE1FB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928"/>
  </w:style>
  <w:style w:type="paragraph" w:styleId="2">
    <w:name w:val="heading 2"/>
    <w:basedOn w:val="a"/>
    <w:link w:val="20"/>
    <w:uiPriority w:val="9"/>
    <w:qFormat/>
    <w:rsid w:val="000B5A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B5A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B5A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5A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5A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B5A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B5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5ACD"/>
    <w:rPr>
      <w:b/>
      <w:bCs/>
    </w:rPr>
  </w:style>
  <w:style w:type="character" w:styleId="a5">
    <w:name w:val="Emphasis"/>
    <w:basedOn w:val="a0"/>
    <w:uiPriority w:val="20"/>
    <w:qFormat/>
    <w:rsid w:val="000B5AC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30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0A3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00CE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A6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A6C4C"/>
  </w:style>
  <w:style w:type="paragraph" w:styleId="ab">
    <w:name w:val="footer"/>
    <w:basedOn w:val="a"/>
    <w:link w:val="ac"/>
    <w:uiPriority w:val="99"/>
    <w:unhideWhenUsed/>
    <w:rsid w:val="00BA6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A6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7055">
              <w:marLeft w:val="0"/>
              <w:marRight w:val="0"/>
              <w:marTop w:val="0"/>
              <w:marBottom w:val="5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67290">
                  <w:marLeft w:val="0"/>
                  <w:marRight w:val="83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4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46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567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D603A-DAB7-467C-B228-37988939F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Yulia</cp:lastModifiedBy>
  <cp:revision>16</cp:revision>
  <dcterms:created xsi:type="dcterms:W3CDTF">2025-12-05T20:55:00Z</dcterms:created>
  <dcterms:modified xsi:type="dcterms:W3CDTF">2025-12-08T18:31:00Z</dcterms:modified>
</cp:coreProperties>
</file>