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46CC" w:rsidRDefault="008F46CC" w:rsidP="00F6209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2092">
        <w:rPr>
          <w:rFonts w:ascii="Times New Roman" w:hAnsi="Times New Roman" w:cs="Times New Roman"/>
          <w:b/>
          <w:sz w:val="28"/>
          <w:szCs w:val="28"/>
        </w:rPr>
        <w:t>Адаптивные настольные спортивные игры как средство социально</w:t>
      </w:r>
      <w:r w:rsidRPr="00F62092">
        <w:rPr>
          <w:rFonts w:ascii="Times New Roman" w:eastAsia="MS Gothic" w:hAnsi="MS Gothic" w:cs="Times New Roman"/>
          <w:b/>
          <w:sz w:val="28"/>
          <w:szCs w:val="28"/>
        </w:rPr>
        <w:t>‑</w:t>
      </w:r>
      <w:r w:rsidRPr="00F62092">
        <w:rPr>
          <w:rFonts w:ascii="Times New Roman" w:hAnsi="Times New Roman" w:cs="Times New Roman"/>
          <w:b/>
          <w:sz w:val="28"/>
          <w:szCs w:val="28"/>
        </w:rPr>
        <w:t>реабилитационной работы с детьми с ОВЗ: опыт и перспективы</w:t>
      </w:r>
    </w:p>
    <w:p w:rsidR="00F62092" w:rsidRDefault="00F62092" w:rsidP="00F6209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2092" w:rsidRDefault="00F62092" w:rsidP="00F62092">
      <w:pPr>
        <w:spacing w:line="240" w:lineRule="auto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Церковская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 xml:space="preserve"> Елена Викторовна </w:t>
      </w:r>
    </w:p>
    <w:p w:rsidR="00F62092" w:rsidRDefault="00F62092" w:rsidP="00F62092">
      <w:pPr>
        <w:spacing w:line="240" w:lineRule="auto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Педагог дополнительного образования</w:t>
      </w:r>
    </w:p>
    <w:p w:rsidR="00F62092" w:rsidRDefault="00F62092" w:rsidP="00F62092">
      <w:pPr>
        <w:spacing w:line="240" w:lineRule="auto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Пенькова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 xml:space="preserve"> Анастасия Сергеевна</w:t>
      </w:r>
    </w:p>
    <w:p w:rsidR="00F62092" w:rsidRDefault="00F62092" w:rsidP="00F62092">
      <w:pPr>
        <w:spacing w:line="240" w:lineRule="auto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Методист </w:t>
      </w:r>
    </w:p>
    <w:p w:rsidR="00F62092" w:rsidRPr="00F62092" w:rsidRDefault="00F62092" w:rsidP="00F62092">
      <w:pPr>
        <w:spacing w:line="240" w:lineRule="auto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МБУ ДО «ЦДТ «Металлург»</w:t>
      </w:r>
    </w:p>
    <w:p w:rsidR="008F46CC" w:rsidRPr="00F62092" w:rsidRDefault="008F46CC" w:rsidP="00F6209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62092">
        <w:rPr>
          <w:rFonts w:ascii="Times New Roman" w:hAnsi="Times New Roman" w:cs="Times New Roman"/>
          <w:sz w:val="28"/>
          <w:szCs w:val="28"/>
        </w:rPr>
        <w:t xml:space="preserve">Аннотация. В статье рассматривается потенциал адаптивных настольных спортивных игр (АНСИ) в комплексной реабилитации и социализации детей с ограниченными возможностями здоровья. Представлены </w:t>
      </w:r>
      <w:proofErr w:type="gramStart"/>
      <w:r w:rsidRPr="00F62092">
        <w:rPr>
          <w:rFonts w:ascii="Times New Roman" w:hAnsi="Times New Roman" w:cs="Times New Roman"/>
          <w:sz w:val="28"/>
          <w:szCs w:val="28"/>
        </w:rPr>
        <w:t>методические подходы</w:t>
      </w:r>
      <w:proofErr w:type="gramEnd"/>
      <w:r w:rsidRPr="00F62092">
        <w:rPr>
          <w:rFonts w:ascii="Times New Roman" w:hAnsi="Times New Roman" w:cs="Times New Roman"/>
          <w:sz w:val="28"/>
          <w:szCs w:val="28"/>
        </w:rPr>
        <w:t xml:space="preserve"> к внедрению игр, доказанная эффективность, а также перспективы масштабирования практики.</w:t>
      </w:r>
    </w:p>
    <w:p w:rsidR="008F46CC" w:rsidRPr="00F62092" w:rsidRDefault="008F46CC" w:rsidP="00F6209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62092">
        <w:rPr>
          <w:rFonts w:ascii="Times New Roman" w:hAnsi="Times New Roman" w:cs="Times New Roman"/>
          <w:sz w:val="28"/>
          <w:szCs w:val="28"/>
        </w:rPr>
        <w:t xml:space="preserve">Ключевые слова: адаптивные настольные спортивные игры, дети с ОВЗ, социальная реабилитация, </w:t>
      </w:r>
      <w:proofErr w:type="spellStart"/>
      <w:r w:rsidRPr="00F62092">
        <w:rPr>
          <w:rFonts w:ascii="Times New Roman" w:hAnsi="Times New Roman" w:cs="Times New Roman"/>
          <w:sz w:val="28"/>
          <w:szCs w:val="28"/>
        </w:rPr>
        <w:t>игротерапия</w:t>
      </w:r>
      <w:proofErr w:type="spellEnd"/>
      <w:r w:rsidRPr="00F62092">
        <w:rPr>
          <w:rFonts w:ascii="Times New Roman" w:hAnsi="Times New Roman" w:cs="Times New Roman"/>
          <w:sz w:val="28"/>
          <w:szCs w:val="28"/>
        </w:rPr>
        <w:t xml:space="preserve">, инклюзивный спорт, </w:t>
      </w:r>
      <w:proofErr w:type="spellStart"/>
      <w:r w:rsidRPr="00F62092">
        <w:rPr>
          <w:rFonts w:ascii="Times New Roman" w:hAnsi="Times New Roman" w:cs="Times New Roman"/>
          <w:sz w:val="28"/>
          <w:szCs w:val="28"/>
        </w:rPr>
        <w:t>коррекционно</w:t>
      </w:r>
      <w:r w:rsidRPr="00F62092">
        <w:rPr>
          <w:rFonts w:ascii="Times New Roman" w:eastAsia="MS Gothic" w:hAnsi="MS Gothic" w:cs="Times New Roman"/>
          <w:sz w:val="28"/>
          <w:szCs w:val="28"/>
        </w:rPr>
        <w:t>‑</w:t>
      </w:r>
      <w:r w:rsidRPr="00F62092">
        <w:rPr>
          <w:rFonts w:ascii="Times New Roman" w:hAnsi="Times New Roman" w:cs="Times New Roman"/>
          <w:sz w:val="28"/>
          <w:szCs w:val="28"/>
        </w:rPr>
        <w:t>развивающая</w:t>
      </w:r>
      <w:proofErr w:type="spellEnd"/>
      <w:r w:rsidRPr="00F62092">
        <w:rPr>
          <w:rFonts w:ascii="Times New Roman" w:hAnsi="Times New Roman" w:cs="Times New Roman"/>
          <w:sz w:val="28"/>
          <w:szCs w:val="28"/>
        </w:rPr>
        <w:t xml:space="preserve"> работа.</w:t>
      </w:r>
    </w:p>
    <w:p w:rsidR="008F46CC" w:rsidRPr="00F62092" w:rsidRDefault="008F46CC" w:rsidP="00F6209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62092">
        <w:rPr>
          <w:rFonts w:ascii="Times New Roman" w:hAnsi="Times New Roman" w:cs="Times New Roman"/>
          <w:sz w:val="28"/>
          <w:szCs w:val="28"/>
        </w:rPr>
        <w:t>Введение</w:t>
      </w:r>
    </w:p>
    <w:p w:rsidR="008F46CC" w:rsidRPr="00F62092" w:rsidRDefault="008F46CC" w:rsidP="00F6209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62092">
        <w:rPr>
          <w:rFonts w:ascii="Times New Roman" w:hAnsi="Times New Roman" w:cs="Times New Roman"/>
          <w:sz w:val="28"/>
          <w:szCs w:val="28"/>
        </w:rPr>
        <w:t>Поиск эффективных, доступных и мотивирующих методов реабилитации детей с особенностями развития остаётся актуальной задачей современной педагогики и дефектологии. В этом контексте особое значение приобретают адаптивные настольные спортивные игры (АНСИ), сочетающие:</w:t>
      </w:r>
    </w:p>
    <w:p w:rsidR="008F46CC" w:rsidRPr="00F62092" w:rsidRDefault="008F46CC" w:rsidP="00F6209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62092">
        <w:rPr>
          <w:rFonts w:ascii="Times New Roman" w:hAnsi="Times New Roman" w:cs="Times New Roman"/>
          <w:sz w:val="28"/>
          <w:szCs w:val="28"/>
        </w:rPr>
        <w:t>физическую активность (развитие моторики, координации);</w:t>
      </w:r>
    </w:p>
    <w:p w:rsidR="008F46CC" w:rsidRPr="00F62092" w:rsidRDefault="008F46CC" w:rsidP="00F6209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62092">
        <w:rPr>
          <w:rFonts w:ascii="Times New Roman" w:hAnsi="Times New Roman" w:cs="Times New Roman"/>
          <w:sz w:val="28"/>
          <w:szCs w:val="28"/>
        </w:rPr>
        <w:t>когнитивную нагрузку (тренировка внимания, памяти, стратегического мышления);</w:t>
      </w:r>
    </w:p>
    <w:p w:rsidR="008F46CC" w:rsidRPr="00F62092" w:rsidRDefault="008F46CC" w:rsidP="00F6209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62092">
        <w:rPr>
          <w:rFonts w:ascii="Times New Roman" w:hAnsi="Times New Roman" w:cs="Times New Roman"/>
          <w:sz w:val="28"/>
          <w:szCs w:val="28"/>
        </w:rPr>
        <w:t>коммуникативный компонент (взаимодействие в группе, соблюдение правил).</w:t>
      </w:r>
    </w:p>
    <w:p w:rsidR="008F46CC" w:rsidRPr="00F62092" w:rsidRDefault="008F46CC" w:rsidP="00F6209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62092">
        <w:rPr>
          <w:rFonts w:ascii="Times New Roman" w:hAnsi="Times New Roman" w:cs="Times New Roman"/>
          <w:sz w:val="28"/>
          <w:szCs w:val="28"/>
        </w:rPr>
        <w:t>Цель исследования — систематизировать опыт применения АНСИ в работе с детьми с ОВЗ, доказать их эффективность и обозначить перспективы развития направления.</w:t>
      </w:r>
    </w:p>
    <w:p w:rsidR="008F46CC" w:rsidRPr="00F62092" w:rsidRDefault="008F46CC" w:rsidP="00F6209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62092">
        <w:rPr>
          <w:rFonts w:ascii="Times New Roman" w:hAnsi="Times New Roman" w:cs="Times New Roman"/>
          <w:sz w:val="28"/>
          <w:szCs w:val="28"/>
        </w:rPr>
        <w:t>Теоретические основы применения АНСИ</w:t>
      </w:r>
    </w:p>
    <w:p w:rsidR="008F46CC" w:rsidRPr="00F62092" w:rsidRDefault="008F46CC" w:rsidP="00F6209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62092">
        <w:rPr>
          <w:rFonts w:ascii="Times New Roman" w:hAnsi="Times New Roman" w:cs="Times New Roman"/>
          <w:sz w:val="28"/>
          <w:szCs w:val="28"/>
        </w:rPr>
        <w:t xml:space="preserve">Методологической базой выступает концепция </w:t>
      </w:r>
      <w:proofErr w:type="spellStart"/>
      <w:r w:rsidRPr="00F62092">
        <w:rPr>
          <w:rFonts w:ascii="Times New Roman" w:hAnsi="Times New Roman" w:cs="Times New Roman"/>
          <w:sz w:val="28"/>
          <w:szCs w:val="28"/>
        </w:rPr>
        <w:t>игротерапии</w:t>
      </w:r>
      <w:proofErr w:type="spellEnd"/>
      <w:r w:rsidRPr="00F62092">
        <w:rPr>
          <w:rFonts w:ascii="Times New Roman" w:hAnsi="Times New Roman" w:cs="Times New Roman"/>
          <w:sz w:val="28"/>
          <w:szCs w:val="28"/>
        </w:rPr>
        <w:t>, где игра — не просто досуг, а целенаправленный инструмент коррекции и развития. Ключевые принципы:</w:t>
      </w:r>
    </w:p>
    <w:p w:rsidR="008F46CC" w:rsidRPr="00F62092" w:rsidRDefault="008F46CC" w:rsidP="00F6209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62092">
        <w:rPr>
          <w:rFonts w:ascii="Times New Roman" w:hAnsi="Times New Roman" w:cs="Times New Roman"/>
          <w:sz w:val="28"/>
          <w:szCs w:val="28"/>
        </w:rPr>
        <w:lastRenderedPageBreak/>
        <w:t>Доступность — наличие облегчённых вариантов правил для детей с любым уровнем психофизического развития.</w:t>
      </w:r>
    </w:p>
    <w:p w:rsidR="008F46CC" w:rsidRPr="00F62092" w:rsidRDefault="008F46CC" w:rsidP="00F6209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62092">
        <w:rPr>
          <w:rFonts w:ascii="Times New Roman" w:hAnsi="Times New Roman" w:cs="Times New Roman"/>
          <w:sz w:val="28"/>
          <w:szCs w:val="28"/>
        </w:rPr>
        <w:t>Положительное подкрепление — акцент на достижениях ребёнка, укрепление веры в собственные силы.</w:t>
      </w:r>
    </w:p>
    <w:p w:rsidR="008F46CC" w:rsidRPr="00F62092" w:rsidRDefault="008F46CC" w:rsidP="00F6209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62092">
        <w:rPr>
          <w:rFonts w:ascii="Times New Roman" w:hAnsi="Times New Roman" w:cs="Times New Roman"/>
          <w:sz w:val="28"/>
          <w:szCs w:val="28"/>
        </w:rPr>
        <w:t>Индивидуализация — составление персонального маршрута с учётом зоны ближайшего развития.</w:t>
      </w:r>
    </w:p>
    <w:p w:rsidR="008F46CC" w:rsidRPr="00F62092" w:rsidRDefault="008F46CC" w:rsidP="00F6209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62092">
        <w:rPr>
          <w:rFonts w:ascii="Times New Roman" w:hAnsi="Times New Roman" w:cs="Times New Roman"/>
          <w:sz w:val="28"/>
          <w:szCs w:val="28"/>
        </w:rPr>
        <w:t>Социальное включение — стимулирование коммуникации между детьми, волонтёрами и родителями.</w:t>
      </w:r>
    </w:p>
    <w:p w:rsidR="008F46CC" w:rsidRPr="00F62092" w:rsidRDefault="008F46CC" w:rsidP="00E219D0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62092">
        <w:rPr>
          <w:rFonts w:ascii="Times New Roman" w:hAnsi="Times New Roman" w:cs="Times New Roman"/>
          <w:sz w:val="28"/>
          <w:szCs w:val="28"/>
        </w:rPr>
        <w:t>Методические аспекты внедрения</w:t>
      </w:r>
    </w:p>
    <w:p w:rsidR="008F46CC" w:rsidRPr="00F62092" w:rsidRDefault="008F46CC" w:rsidP="00F6209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62092">
        <w:rPr>
          <w:rFonts w:ascii="Times New Roman" w:hAnsi="Times New Roman" w:cs="Times New Roman"/>
          <w:sz w:val="28"/>
          <w:szCs w:val="28"/>
        </w:rPr>
        <w:t>Программа реализуется в три этапа:</w:t>
      </w:r>
    </w:p>
    <w:p w:rsidR="008F46CC" w:rsidRPr="00F62092" w:rsidRDefault="008F46CC" w:rsidP="00F6209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62092">
        <w:rPr>
          <w:rFonts w:ascii="Times New Roman" w:hAnsi="Times New Roman" w:cs="Times New Roman"/>
          <w:sz w:val="28"/>
          <w:szCs w:val="28"/>
        </w:rPr>
        <w:t>Диагностический</w:t>
      </w:r>
      <w:r w:rsidR="00E219D0">
        <w:rPr>
          <w:rFonts w:ascii="Times New Roman" w:hAnsi="Times New Roman" w:cs="Times New Roman"/>
          <w:sz w:val="28"/>
          <w:szCs w:val="28"/>
        </w:rPr>
        <w:t>:</w:t>
      </w:r>
    </w:p>
    <w:p w:rsidR="008F46CC" w:rsidRPr="00F62092" w:rsidRDefault="008F46CC" w:rsidP="00F6209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62092">
        <w:rPr>
          <w:rFonts w:ascii="Times New Roman" w:hAnsi="Times New Roman" w:cs="Times New Roman"/>
          <w:sz w:val="28"/>
          <w:szCs w:val="28"/>
        </w:rPr>
        <w:t xml:space="preserve">применение «Карты наблюдения за развитием ребёнка» (оценка двигательных, познавательных, </w:t>
      </w:r>
      <w:proofErr w:type="spellStart"/>
      <w:r w:rsidRPr="00F62092">
        <w:rPr>
          <w:rFonts w:ascii="Times New Roman" w:hAnsi="Times New Roman" w:cs="Times New Roman"/>
          <w:sz w:val="28"/>
          <w:szCs w:val="28"/>
        </w:rPr>
        <w:t>эмоционально</w:t>
      </w:r>
      <w:r w:rsidRPr="00F62092">
        <w:rPr>
          <w:rFonts w:ascii="Times New Roman" w:eastAsia="MS Gothic" w:hAnsi="MS Gothic" w:cs="Times New Roman"/>
          <w:sz w:val="28"/>
          <w:szCs w:val="28"/>
        </w:rPr>
        <w:t>‑</w:t>
      </w:r>
      <w:r w:rsidRPr="00F62092">
        <w:rPr>
          <w:rFonts w:ascii="Times New Roman" w:hAnsi="Times New Roman" w:cs="Times New Roman"/>
          <w:sz w:val="28"/>
          <w:szCs w:val="28"/>
        </w:rPr>
        <w:t>волевых</w:t>
      </w:r>
      <w:proofErr w:type="spellEnd"/>
      <w:r w:rsidRPr="00F62092">
        <w:rPr>
          <w:rFonts w:ascii="Times New Roman" w:hAnsi="Times New Roman" w:cs="Times New Roman"/>
          <w:sz w:val="28"/>
          <w:szCs w:val="28"/>
        </w:rPr>
        <w:t xml:space="preserve"> и коммуникативных сфер);</w:t>
      </w:r>
    </w:p>
    <w:p w:rsidR="008F46CC" w:rsidRPr="00F62092" w:rsidRDefault="008F46CC" w:rsidP="00F6209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62092">
        <w:rPr>
          <w:rFonts w:ascii="Times New Roman" w:hAnsi="Times New Roman" w:cs="Times New Roman"/>
          <w:sz w:val="28"/>
          <w:szCs w:val="28"/>
        </w:rPr>
        <w:t>анкетирование родителей для выявления интересов ребёнка.</w:t>
      </w:r>
    </w:p>
    <w:p w:rsidR="008F46CC" w:rsidRPr="00F62092" w:rsidRDefault="008F46CC" w:rsidP="00F6209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F62092">
        <w:rPr>
          <w:rFonts w:ascii="Times New Roman" w:hAnsi="Times New Roman" w:cs="Times New Roman"/>
          <w:sz w:val="28"/>
          <w:szCs w:val="28"/>
        </w:rPr>
        <w:t>Организационно</w:t>
      </w:r>
      <w:r w:rsidRPr="00F62092">
        <w:rPr>
          <w:rFonts w:ascii="Times New Roman" w:eastAsia="MS Gothic" w:hAnsi="MS Gothic" w:cs="Times New Roman"/>
          <w:sz w:val="28"/>
          <w:szCs w:val="28"/>
        </w:rPr>
        <w:t>‑</w:t>
      </w:r>
      <w:r w:rsidRPr="00F62092">
        <w:rPr>
          <w:rFonts w:ascii="Times New Roman" w:hAnsi="Times New Roman" w:cs="Times New Roman"/>
          <w:sz w:val="28"/>
          <w:szCs w:val="28"/>
        </w:rPr>
        <w:t>содержательный</w:t>
      </w:r>
      <w:proofErr w:type="spellEnd"/>
      <w:r w:rsidR="00381612">
        <w:rPr>
          <w:rFonts w:ascii="Times New Roman" w:hAnsi="Times New Roman" w:cs="Times New Roman"/>
          <w:sz w:val="28"/>
          <w:szCs w:val="28"/>
        </w:rPr>
        <w:t>:</w:t>
      </w:r>
    </w:p>
    <w:p w:rsidR="008F46CC" w:rsidRPr="00F62092" w:rsidRDefault="008F46CC" w:rsidP="00F6209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62092">
        <w:rPr>
          <w:rFonts w:ascii="Times New Roman" w:hAnsi="Times New Roman" w:cs="Times New Roman"/>
          <w:sz w:val="28"/>
          <w:szCs w:val="28"/>
        </w:rPr>
        <w:t>Групповые занятия (2 раза в неделю): структура включает организационный момент, разминку, отработку навыков, рефлексию.</w:t>
      </w:r>
    </w:p>
    <w:p w:rsidR="008F46CC" w:rsidRPr="00F62092" w:rsidRDefault="008F46CC" w:rsidP="00CD2A5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62092">
        <w:rPr>
          <w:rFonts w:ascii="Times New Roman" w:hAnsi="Times New Roman" w:cs="Times New Roman"/>
          <w:sz w:val="28"/>
          <w:szCs w:val="28"/>
        </w:rPr>
        <w:t xml:space="preserve">Событийная деятельность: </w:t>
      </w:r>
      <w:proofErr w:type="spellStart"/>
      <w:r w:rsidRPr="00F62092">
        <w:rPr>
          <w:rFonts w:ascii="Times New Roman" w:hAnsi="Times New Roman" w:cs="Times New Roman"/>
          <w:sz w:val="28"/>
          <w:szCs w:val="28"/>
        </w:rPr>
        <w:t>мастер</w:t>
      </w:r>
      <w:r w:rsidRPr="00F62092">
        <w:rPr>
          <w:rFonts w:ascii="Times New Roman" w:eastAsia="MS Gothic" w:hAnsi="MS Gothic" w:cs="Times New Roman"/>
          <w:sz w:val="28"/>
          <w:szCs w:val="28"/>
        </w:rPr>
        <w:t>‑</w:t>
      </w:r>
      <w:r w:rsidRPr="00F62092">
        <w:rPr>
          <w:rFonts w:ascii="Times New Roman" w:hAnsi="Times New Roman" w:cs="Times New Roman"/>
          <w:sz w:val="28"/>
          <w:szCs w:val="28"/>
        </w:rPr>
        <w:t>классы</w:t>
      </w:r>
      <w:proofErr w:type="spellEnd"/>
      <w:r w:rsidRPr="00F62092">
        <w:rPr>
          <w:rFonts w:ascii="Times New Roman" w:hAnsi="Times New Roman" w:cs="Times New Roman"/>
          <w:sz w:val="28"/>
          <w:szCs w:val="28"/>
        </w:rPr>
        <w:t>, дружеские встречи, праздники, соревнования.</w:t>
      </w:r>
    </w:p>
    <w:p w:rsidR="008F46CC" w:rsidRPr="00F62092" w:rsidRDefault="008F46CC" w:rsidP="00CD2A5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62092">
        <w:rPr>
          <w:rFonts w:ascii="Times New Roman" w:hAnsi="Times New Roman" w:cs="Times New Roman"/>
          <w:sz w:val="28"/>
          <w:szCs w:val="28"/>
        </w:rPr>
        <w:t>Аналитический</w:t>
      </w:r>
      <w:r w:rsidR="00E219D0">
        <w:rPr>
          <w:rFonts w:ascii="Times New Roman" w:hAnsi="Times New Roman" w:cs="Times New Roman"/>
          <w:sz w:val="28"/>
          <w:szCs w:val="28"/>
        </w:rPr>
        <w:t>:</w:t>
      </w:r>
    </w:p>
    <w:p w:rsidR="008F46CC" w:rsidRPr="00F62092" w:rsidRDefault="008F46CC" w:rsidP="00CD2A5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62092">
        <w:rPr>
          <w:rFonts w:ascii="Times New Roman" w:hAnsi="Times New Roman" w:cs="Times New Roman"/>
          <w:sz w:val="28"/>
          <w:szCs w:val="28"/>
        </w:rPr>
        <w:t>итоговая диагностика;</w:t>
      </w:r>
    </w:p>
    <w:p w:rsidR="008F46CC" w:rsidRPr="00F62092" w:rsidRDefault="008F46CC" w:rsidP="00CD2A5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62092">
        <w:rPr>
          <w:rFonts w:ascii="Times New Roman" w:hAnsi="Times New Roman" w:cs="Times New Roman"/>
          <w:sz w:val="28"/>
          <w:szCs w:val="28"/>
        </w:rPr>
        <w:t>сравнение результатов «до» и «после»;</w:t>
      </w:r>
    </w:p>
    <w:p w:rsidR="008F46CC" w:rsidRPr="00F62092" w:rsidRDefault="008F46CC" w:rsidP="00CD2A5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62092">
        <w:rPr>
          <w:rFonts w:ascii="Times New Roman" w:hAnsi="Times New Roman" w:cs="Times New Roman"/>
          <w:sz w:val="28"/>
          <w:szCs w:val="28"/>
        </w:rPr>
        <w:t>корректировка индивидуальных планов.</w:t>
      </w:r>
    </w:p>
    <w:p w:rsidR="00CD2A50" w:rsidRDefault="008F46CC" w:rsidP="00E219D0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62092">
        <w:rPr>
          <w:rFonts w:ascii="Times New Roman" w:hAnsi="Times New Roman" w:cs="Times New Roman"/>
          <w:sz w:val="28"/>
          <w:szCs w:val="28"/>
        </w:rPr>
        <w:t>Используемые игры и их функционал</w:t>
      </w:r>
    </w:p>
    <w:p w:rsidR="001B69C9" w:rsidRPr="00CD2A50" w:rsidRDefault="008F46CC" w:rsidP="00CD2A5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62092">
        <w:rPr>
          <w:rFonts w:ascii="Times New Roman" w:hAnsi="Times New Roman" w:cs="Times New Roman"/>
          <w:sz w:val="28"/>
          <w:szCs w:val="28"/>
        </w:rPr>
        <w:t xml:space="preserve">В практике применяются </w:t>
      </w:r>
      <w:proofErr w:type="gramStart"/>
      <w:r w:rsidRPr="00F62092">
        <w:rPr>
          <w:rFonts w:ascii="Times New Roman" w:hAnsi="Times New Roman" w:cs="Times New Roman"/>
          <w:sz w:val="28"/>
          <w:szCs w:val="28"/>
        </w:rPr>
        <w:t>следующие</w:t>
      </w:r>
      <w:proofErr w:type="gramEnd"/>
      <w:r w:rsidRPr="00F62092">
        <w:rPr>
          <w:rFonts w:ascii="Times New Roman" w:hAnsi="Times New Roman" w:cs="Times New Roman"/>
          <w:sz w:val="28"/>
          <w:szCs w:val="28"/>
        </w:rPr>
        <w:t xml:space="preserve"> АНСИ:</w:t>
      </w:r>
      <w:r w:rsidR="001B69C9" w:rsidRPr="00F62092">
        <w:rPr>
          <w:rFonts w:ascii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  <w:t xml:space="preserve"> </w:t>
      </w:r>
    </w:p>
    <w:p w:rsidR="00CD2A50" w:rsidRPr="00CD2A50" w:rsidRDefault="001B69C9" w:rsidP="00F62092">
      <w:pPr>
        <w:spacing w:line="240" w:lineRule="auto"/>
        <w:rPr>
          <w:rFonts w:ascii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</w:pPr>
      <w:proofErr w:type="spellStart"/>
      <w:r w:rsidRPr="00F62092">
        <w:rPr>
          <w:rFonts w:ascii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  <w:t>Кольцеброс</w:t>
      </w:r>
      <w:proofErr w:type="spellEnd"/>
      <w:r w:rsidRPr="00F62092">
        <w:rPr>
          <w:rFonts w:ascii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  <w:t xml:space="preserve"> «</w:t>
      </w:r>
      <w:proofErr w:type="spellStart"/>
      <w:r w:rsidRPr="00F62092">
        <w:rPr>
          <w:rFonts w:ascii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  <w:t>Геральд</w:t>
      </w:r>
      <w:proofErr w:type="spellEnd"/>
      <w:r w:rsidRPr="00F62092">
        <w:rPr>
          <w:rFonts w:ascii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  <w:t>»</w:t>
      </w:r>
      <w:r w:rsidR="00B33898" w:rsidRPr="00F62092">
        <w:rPr>
          <w:rFonts w:ascii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  <w:t>:</w:t>
      </w:r>
      <w:r w:rsidR="00CD2A50" w:rsidRPr="00F62092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F62092">
        <w:rPr>
          <w:rFonts w:ascii="Times New Roman" w:hAnsi="Times New Roman" w:cs="Times New Roman"/>
          <w:color w:val="000000"/>
          <w:spacing w:val="-1"/>
          <w:sz w:val="28"/>
          <w:szCs w:val="28"/>
        </w:rPr>
        <w:br/>
      </w:r>
      <w:r w:rsidRPr="00F62092">
        <w:rPr>
          <w:rFonts w:ascii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  <w:t>Физическое развитие: совершенствует глазомер, точность броска, мелкую моторику пальцев, координацию движений.</w:t>
      </w:r>
      <w:r w:rsidRPr="00F62092">
        <w:rPr>
          <w:rFonts w:ascii="Times New Roman" w:hAnsi="Times New Roman" w:cs="Times New Roman"/>
          <w:color w:val="000000"/>
          <w:spacing w:val="-1"/>
          <w:sz w:val="28"/>
          <w:szCs w:val="28"/>
        </w:rPr>
        <w:br/>
      </w:r>
      <w:proofErr w:type="spellStart"/>
      <w:r w:rsidR="00B33898" w:rsidRPr="00F62092">
        <w:rPr>
          <w:rFonts w:ascii="Times New Roman" w:hAnsi="Times New Roman" w:cs="Times New Roman"/>
          <w:sz w:val="28"/>
          <w:szCs w:val="28"/>
        </w:rPr>
        <w:t>Психоэмоциональное</w:t>
      </w:r>
      <w:proofErr w:type="spellEnd"/>
      <w:r w:rsidR="00B33898" w:rsidRPr="00F62092">
        <w:rPr>
          <w:rFonts w:ascii="Times New Roman" w:hAnsi="Times New Roman" w:cs="Times New Roman"/>
          <w:sz w:val="28"/>
          <w:szCs w:val="28"/>
        </w:rPr>
        <w:t xml:space="preserve"> воздействие</w:t>
      </w:r>
      <w:r w:rsidRPr="00F62092">
        <w:rPr>
          <w:rFonts w:ascii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  <w:t>: формирует терпение и усидчивость, учит анализировать ошибки и корректировать технику</w:t>
      </w:r>
      <w:r w:rsidR="00B33898" w:rsidRPr="00F62092">
        <w:rPr>
          <w:rFonts w:ascii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  <w:t>.</w:t>
      </w:r>
      <w:r w:rsidRPr="00F62092">
        <w:rPr>
          <w:rFonts w:ascii="Times New Roman" w:hAnsi="Times New Roman" w:cs="Times New Roman"/>
          <w:color w:val="000000"/>
          <w:spacing w:val="-1"/>
          <w:sz w:val="28"/>
          <w:szCs w:val="28"/>
        </w:rPr>
        <w:br/>
      </w:r>
      <w:r w:rsidR="00B33898" w:rsidRPr="00F62092">
        <w:rPr>
          <w:rFonts w:ascii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  <w:t>Игра «</w:t>
      </w:r>
      <w:proofErr w:type="spellStart"/>
      <w:r w:rsidRPr="00F62092">
        <w:rPr>
          <w:rFonts w:ascii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  <w:t>Джакбол</w:t>
      </w:r>
      <w:proofErr w:type="spellEnd"/>
      <w:r w:rsidR="00B33898" w:rsidRPr="00F62092">
        <w:rPr>
          <w:rFonts w:ascii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  <w:t>»:</w:t>
      </w:r>
      <w:r w:rsidRPr="00F62092">
        <w:rPr>
          <w:rFonts w:ascii="Times New Roman" w:hAnsi="Times New Roman" w:cs="Times New Roman"/>
          <w:color w:val="000000"/>
          <w:spacing w:val="-1"/>
          <w:sz w:val="28"/>
          <w:szCs w:val="28"/>
        </w:rPr>
        <w:br/>
      </w:r>
      <w:r w:rsidRPr="00F62092">
        <w:rPr>
          <w:rFonts w:ascii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  <w:t>Физическое развитие: развивает чувство дистанции, контроль силы толчка/броска, равновесие при прицеливании.</w:t>
      </w:r>
      <w:r w:rsidRPr="00F62092">
        <w:rPr>
          <w:rFonts w:ascii="Times New Roman" w:hAnsi="Times New Roman" w:cs="Times New Roman"/>
          <w:color w:val="000000"/>
          <w:spacing w:val="-1"/>
          <w:sz w:val="28"/>
          <w:szCs w:val="28"/>
        </w:rPr>
        <w:br/>
      </w:r>
      <w:proofErr w:type="spellStart"/>
      <w:r w:rsidR="00B33898" w:rsidRPr="00F62092">
        <w:rPr>
          <w:rFonts w:ascii="Times New Roman" w:hAnsi="Times New Roman" w:cs="Times New Roman"/>
          <w:sz w:val="28"/>
          <w:szCs w:val="28"/>
        </w:rPr>
        <w:lastRenderedPageBreak/>
        <w:t>Психоэмоциональное</w:t>
      </w:r>
      <w:proofErr w:type="spellEnd"/>
      <w:r w:rsidR="00B33898" w:rsidRPr="00F62092">
        <w:rPr>
          <w:rFonts w:ascii="Times New Roman" w:hAnsi="Times New Roman" w:cs="Times New Roman"/>
          <w:sz w:val="28"/>
          <w:szCs w:val="28"/>
        </w:rPr>
        <w:t xml:space="preserve"> воздействие</w:t>
      </w:r>
      <w:r w:rsidRPr="00F62092">
        <w:rPr>
          <w:rFonts w:ascii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  <w:t>: учит тактически планировать ходы, прогнозировать действия соперника, оценивать риски</w:t>
      </w:r>
      <w:r w:rsidR="00B33898" w:rsidRPr="00F62092">
        <w:rPr>
          <w:rFonts w:ascii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  <w:t>.</w:t>
      </w:r>
      <w:r w:rsidR="00CD2A50" w:rsidRPr="00F62092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F62092">
        <w:rPr>
          <w:rFonts w:ascii="Times New Roman" w:hAnsi="Times New Roman" w:cs="Times New Roman"/>
          <w:color w:val="000000"/>
          <w:spacing w:val="-1"/>
          <w:sz w:val="28"/>
          <w:szCs w:val="28"/>
        </w:rPr>
        <w:br/>
      </w:r>
      <w:proofErr w:type="spellStart"/>
      <w:r w:rsidR="00B33898" w:rsidRPr="00F62092">
        <w:rPr>
          <w:rFonts w:ascii="Times New Roman" w:hAnsi="Times New Roman" w:cs="Times New Roman"/>
          <w:sz w:val="28"/>
          <w:szCs w:val="28"/>
        </w:rPr>
        <w:t>Психоэмоциональное</w:t>
      </w:r>
      <w:proofErr w:type="spellEnd"/>
      <w:r w:rsidR="00B33898" w:rsidRPr="00F62092">
        <w:rPr>
          <w:rFonts w:ascii="Times New Roman" w:hAnsi="Times New Roman" w:cs="Times New Roman"/>
          <w:sz w:val="28"/>
          <w:szCs w:val="28"/>
        </w:rPr>
        <w:t xml:space="preserve"> воздействие</w:t>
      </w:r>
      <w:r w:rsidRPr="00F62092">
        <w:rPr>
          <w:rFonts w:ascii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  <w:t>: развивает стратегическое планирование (закрытие зон для соперника), расчёт инерции и трения</w:t>
      </w:r>
      <w:r w:rsidR="00B33898" w:rsidRPr="00F62092">
        <w:rPr>
          <w:rFonts w:ascii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  <w:t>.</w:t>
      </w:r>
      <w:r w:rsidRPr="00F62092">
        <w:rPr>
          <w:rFonts w:ascii="Times New Roman" w:hAnsi="Times New Roman" w:cs="Times New Roman"/>
          <w:color w:val="000000"/>
          <w:spacing w:val="-1"/>
          <w:sz w:val="28"/>
          <w:szCs w:val="28"/>
        </w:rPr>
        <w:br/>
      </w:r>
      <w:r w:rsidR="00B33898" w:rsidRPr="00F62092">
        <w:rPr>
          <w:rFonts w:ascii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  <w:t>Игра «</w:t>
      </w:r>
      <w:r w:rsidRPr="00F62092">
        <w:rPr>
          <w:rFonts w:ascii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  <w:t>Кёрлинг мини</w:t>
      </w:r>
      <w:r w:rsidR="00B33898" w:rsidRPr="00F62092">
        <w:rPr>
          <w:rFonts w:ascii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  <w:t>»:</w:t>
      </w:r>
      <w:r w:rsidRPr="00F62092">
        <w:rPr>
          <w:rFonts w:ascii="Times New Roman" w:hAnsi="Times New Roman" w:cs="Times New Roman"/>
          <w:color w:val="000000"/>
          <w:spacing w:val="-1"/>
          <w:sz w:val="28"/>
          <w:szCs w:val="28"/>
        </w:rPr>
        <w:br/>
      </w:r>
      <w:r w:rsidRPr="00F62092">
        <w:rPr>
          <w:rFonts w:ascii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  <w:t>Физическое развитие: укрепляет мышцы ног и корпуса (при скольжении), улучшает координацию и баланс.</w:t>
      </w:r>
      <w:r w:rsidRPr="00F62092">
        <w:rPr>
          <w:rFonts w:ascii="Times New Roman" w:hAnsi="Times New Roman" w:cs="Times New Roman"/>
          <w:color w:val="000000"/>
          <w:spacing w:val="-1"/>
          <w:sz w:val="28"/>
          <w:szCs w:val="28"/>
        </w:rPr>
        <w:br/>
      </w:r>
      <w:proofErr w:type="spellStart"/>
      <w:r w:rsidR="00B33898" w:rsidRPr="00F62092">
        <w:rPr>
          <w:rFonts w:ascii="Times New Roman" w:hAnsi="Times New Roman" w:cs="Times New Roman"/>
          <w:sz w:val="28"/>
          <w:szCs w:val="28"/>
        </w:rPr>
        <w:t>Психоэмоциональное</w:t>
      </w:r>
      <w:proofErr w:type="spellEnd"/>
      <w:r w:rsidR="00B33898" w:rsidRPr="00F62092">
        <w:rPr>
          <w:rFonts w:ascii="Times New Roman" w:hAnsi="Times New Roman" w:cs="Times New Roman"/>
          <w:sz w:val="28"/>
          <w:szCs w:val="28"/>
        </w:rPr>
        <w:t xml:space="preserve"> воздействие</w:t>
      </w:r>
      <w:r w:rsidRPr="00F62092">
        <w:rPr>
          <w:rFonts w:ascii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  <w:t>: тренирует командное взаимодействие, распределение ролей, быструю адаптацию к изменениям</w:t>
      </w:r>
      <w:r w:rsidR="00B33898" w:rsidRPr="00F62092">
        <w:rPr>
          <w:rFonts w:ascii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  <w:t>.</w:t>
      </w:r>
      <w:r w:rsidRPr="00F62092">
        <w:rPr>
          <w:rFonts w:ascii="Times New Roman" w:hAnsi="Times New Roman" w:cs="Times New Roman"/>
          <w:color w:val="000000"/>
          <w:spacing w:val="-1"/>
          <w:sz w:val="28"/>
          <w:szCs w:val="28"/>
        </w:rPr>
        <w:br/>
      </w:r>
      <w:r w:rsidR="00B33898" w:rsidRPr="00F62092">
        <w:rPr>
          <w:rFonts w:ascii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  <w:t>Игра «</w:t>
      </w:r>
      <w:r w:rsidRPr="00F62092">
        <w:rPr>
          <w:rFonts w:ascii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  <w:t>Эластик</w:t>
      </w:r>
      <w:r w:rsidR="00B33898" w:rsidRPr="00F62092">
        <w:rPr>
          <w:rFonts w:ascii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  <w:t>»:</w:t>
      </w:r>
      <w:r w:rsidRPr="00F62092">
        <w:rPr>
          <w:rFonts w:ascii="Times New Roman" w:hAnsi="Times New Roman" w:cs="Times New Roman"/>
          <w:color w:val="000000"/>
          <w:spacing w:val="-1"/>
          <w:sz w:val="28"/>
          <w:szCs w:val="28"/>
        </w:rPr>
        <w:br/>
      </w:r>
      <w:r w:rsidRPr="00F62092">
        <w:rPr>
          <w:rFonts w:ascii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  <w:t>Физическое развитие: совершенствует реакцию, координацию «глаз – рука», силу пальцев при натяжении резины.</w:t>
      </w:r>
      <w:r w:rsidRPr="00F62092">
        <w:rPr>
          <w:rFonts w:ascii="Times New Roman" w:hAnsi="Times New Roman" w:cs="Times New Roman"/>
          <w:color w:val="000000"/>
          <w:spacing w:val="-1"/>
          <w:sz w:val="28"/>
          <w:szCs w:val="28"/>
        </w:rPr>
        <w:br/>
      </w:r>
      <w:proofErr w:type="spellStart"/>
      <w:r w:rsidR="00B33898" w:rsidRPr="00F62092">
        <w:rPr>
          <w:rFonts w:ascii="Times New Roman" w:hAnsi="Times New Roman" w:cs="Times New Roman"/>
          <w:sz w:val="28"/>
          <w:szCs w:val="28"/>
        </w:rPr>
        <w:t>Психоэмоциональное</w:t>
      </w:r>
      <w:proofErr w:type="spellEnd"/>
      <w:r w:rsidR="00B33898" w:rsidRPr="00F62092">
        <w:rPr>
          <w:rFonts w:ascii="Times New Roman" w:hAnsi="Times New Roman" w:cs="Times New Roman"/>
          <w:sz w:val="28"/>
          <w:szCs w:val="28"/>
        </w:rPr>
        <w:t xml:space="preserve"> воздействие</w:t>
      </w:r>
      <w:r w:rsidRPr="00F62092">
        <w:rPr>
          <w:rFonts w:ascii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  <w:t>: учит рассчитывать упругость материала, адаптировать силу броска под услови</w:t>
      </w:r>
      <w:r w:rsidR="009865D9" w:rsidRPr="00F62092">
        <w:rPr>
          <w:rFonts w:ascii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  <w:t>я</w:t>
      </w:r>
      <w:r w:rsidR="00B33898" w:rsidRPr="00F62092">
        <w:rPr>
          <w:rFonts w:ascii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  <w:t>.</w:t>
      </w:r>
      <w:r w:rsidRPr="00F62092">
        <w:rPr>
          <w:rFonts w:ascii="Times New Roman" w:hAnsi="Times New Roman" w:cs="Times New Roman"/>
          <w:color w:val="000000"/>
          <w:spacing w:val="-1"/>
          <w:sz w:val="28"/>
          <w:szCs w:val="28"/>
        </w:rPr>
        <w:br/>
      </w:r>
      <w:r w:rsidR="00B33898" w:rsidRPr="00F62092">
        <w:rPr>
          <w:rFonts w:ascii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  <w:t>Игра «</w:t>
      </w:r>
      <w:r w:rsidRPr="00F62092">
        <w:rPr>
          <w:rFonts w:ascii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  <w:t>Галактика</w:t>
      </w:r>
      <w:r w:rsidR="00B33898" w:rsidRPr="00F62092">
        <w:rPr>
          <w:rFonts w:ascii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  <w:t>»:</w:t>
      </w:r>
      <w:r w:rsidRPr="00F62092">
        <w:rPr>
          <w:rFonts w:ascii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  <w:t xml:space="preserve"> </w:t>
      </w:r>
      <w:r w:rsidRPr="00F62092">
        <w:rPr>
          <w:rFonts w:ascii="Times New Roman" w:hAnsi="Times New Roman" w:cs="Times New Roman"/>
          <w:color w:val="000000"/>
          <w:spacing w:val="-1"/>
          <w:sz w:val="28"/>
          <w:szCs w:val="28"/>
        </w:rPr>
        <w:br/>
      </w:r>
      <w:r w:rsidRPr="00F62092">
        <w:rPr>
          <w:rFonts w:ascii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  <w:t>Физическое развитие: улучшает мелкую моторику при манипуляциях с фишками, точность движений.</w:t>
      </w:r>
      <w:r w:rsidRPr="00F62092">
        <w:rPr>
          <w:rFonts w:ascii="Times New Roman" w:hAnsi="Times New Roman" w:cs="Times New Roman"/>
          <w:color w:val="000000"/>
          <w:spacing w:val="-1"/>
          <w:sz w:val="28"/>
          <w:szCs w:val="28"/>
        </w:rPr>
        <w:br/>
      </w:r>
      <w:proofErr w:type="spellStart"/>
      <w:r w:rsidR="00B33898" w:rsidRPr="00F62092">
        <w:rPr>
          <w:rFonts w:ascii="Times New Roman" w:hAnsi="Times New Roman" w:cs="Times New Roman"/>
          <w:sz w:val="28"/>
          <w:szCs w:val="28"/>
        </w:rPr>
        <w:t>Психоэмоциональное</w:t>
      </w:r>
      <w:proofErr w:type="spellEnd"/>
      <w:r w:rsidR="00B33898" w:rsidRPr="00F62092">
        <w:rPr>
          <w:rFonts w:ascii="Times New Roman" w:hAnsi="Times New Roman" w:cs="Times New Roman"/>
          <w:sz w:val="28"/>
          <w:szCs w:val="28"/>
        </w:rPr>
        <w:t xml:space="preserve"> воздействие</w:t>
      </w:r>
      <w:r w:rsidRPr="00F62092">
        <w:rPr>
          <w:rFonts w:ascii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  <w:t>: тренирует пространственное мышление, планирование маршрутов, анализ «гравитационных» препятствий.</w:t>
      </w:r>
    </w:p>
    <w:p w:rsidR="009865D9" w:rsidRPr="00F62092" w:rsidRDefault="008F46CC" w:rsidP="00F6209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62092">
        <w:rPr>
          <w:rFonts w:ascii="Times New Roman" w:hAnsi="Times New Roman" w:cs="Times New Roman"/>
          <w:sz w:val="28"/>
          <w:szCs w:val="28"/>
        </w:rPr>
        <w:t xml:space="preserve">Игра </w:t>
      </w:r>
      <w:r w:rsidR="009865D9" w:rsidRPr="00F62092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9865D9" w:rsidRPr="00F62092">
        <w:rPr>
          <w:rFonts w:ascii="Times New Roman" w:hAnsi="Times New Roman" w:cs="Times New Roman"/>
          <w:sz w:val="28"/>
          <w:szCs w:val="28"/>
        </w:rPr>
        <w:t>Корнхол</w:t>
      </w:r>
      <w:proofErr w:type="spellEnd"/>
      <w:r w:rsidR="009865D9" w:rsidRPr="00F62092">
        <w:rPr>
          <w:rFonts w:ascii="Times New Roman" w:hAnsi="Times New Roman" w:cs="Times New Roman"/>
          <w:sz w:val="28"/>
          <w:szCs w:val="28"/>
        </w:rPr>
        <w:t>»</w:t>
      </w:r>
      <w:r w:rsidR="00B33898" w:rsidRPr="00F62092">
        <w:rPr>
          <w:rFonts w:ascii="Times New Roman" w:hAnsi="Times New Roman" w:cs="Times New Roman"/>
          <w:sz w:val="28"/>
          <w:szCs w:val="28"/>
        </w:rPr>
        <w:t>:</w:t>
      </w:r>
    </w:p>
    <w:p w:rsidR="009865D9" w:rsidRPr="00F62092" w:rsidRDefault="009865D9" w:rsidP="00F6209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62092">
        <w:rPr>
          <w:rFonts w:ascii="Times New Roman" w:hAnsi="Times New Roman" w:cs="Times New Roman"/>
          <w:sz w:val="28"/>
          <w:szCs w:val="28"/>
        </w:rPr>
        <w:t>Физическое развитие:</w:t>
      </w:r>
      <w:r w:rsidR="00B33898" w:rsidRPr="00F62092">
        <w:rPr>
          <w:rFonts w:ascii="Times New Roman" w:hAnsi="Times New Roman" w:cs="Times New Roman"/>
          <w:sz w:val="28"/>
          <w:szCs w:val="28"/>
        </w:rPr>
        <w:t xml:space="preserve"> </w:t>
      </w:r>
      <w:r w:rsidRPr="00F62092">
        <w:rPr>
          <w:rFonts w:ascii="Times New Roman" w:hAnsi="Times New Roman" w:cs="Times New Roman"/>
          <w:sz w:val="28"/>
          <w:szCs w:val="28"/>
        </w:rPr>
        <w:t>улучшает координацию «глаз – рука»;  развивает мелкую и крупную моторику;  тренирует точность и согласованность движений; обеспечивает умеренную физическую нагрузку на мышцы рук, корпуса и ног;  совершенствует чувство равновесия при выполнении бросков.</w:t>
      </w:r>
    </w:p>
    <w:p w:rsidR="009865D9" w:rsidRPr="00F62092" w:rsidRDefault="009865D9" w:rsidP="00F6209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62092">
        <w:rPr>
          <w:rFonts w:ascii="Times New Roman" w:hAnsi="Times New Roman" w:cs="Times New Roman"/>
          <w:sz w:val="28"/>
          <w:szCs w:val="28"/>
        </w:rPr>
        <w:t>П</w:t>
      </w:r>
      <w:r w:rsidR="00B33898" w:rsidRPr="00F62092">
        <w:rPr>
          <w:rFonts w:ascii="Times New Roman" w:hAnsi="Times New Roman" w:cs="Times New Roman"/>
          <w:sz w:val="28"/>
          <w:szCs w:val="28"/>
        </w:rPr>
        <w:t xml:space="preserve">сихоэмоциональное воздействие: </w:t>
      </w:r>
      <w:r w:rsidRPr="00F62092">
        <w:rPr>
          <w:rFonts w:ascii="Times New Roman" w:hAnsi="Times New Roman" w:cs="Times New Roman"/>
          <w:sz w:val="28"/>
          <w:szCs w:val="28"/>
        </w:rPr>
        <w:t>повышает концентрацию внимания и фокусировку на цели; развивает стрессоустойчивость (умение принимать промахи и продолжать игру); снижает уровень тревожности за счёт ритмичных повторяющихся действий;</w:t>
      </w:r>
      <w:r w:rsidR="00B33898" w:rsidRPr="00F62092">
        <w:rPr>
          <w:rFonts w:ascii="Times New Roman" w:hAnsi="Times New Roman" w:cs="Times New Roman"/>
          <w:sz w:val="28"/>
          <w:szCs w:val="28"/>
        </w:rPr>
        <w:t xml:space="preserve"> </w:t>
      </w:r>
      <w:r w:rsidRPr="00F62092">
        <w:rPr>
          <w:rFonts w:ascii="Times New Roman" w:hAnsi="Times New Roman" w:cs="Times New Roman"/>
          <w:sz w:val="28"/>
          <w:szCs w:val="28"/>
        </w:rPr>
        <w:t xml:space="preserve"> даёт чувство удовлетворения от успешных бросков;</w:t>
      </w:r>
      <w:r w:rsidR="00B33898" w:rsidRPr="00F62092">
        <w:rPr>
          <w:rFonts w:ascii="Times New Roman" w:hAnsi="Times New Roman" w:cs="Times New Roman"/>
          <w:sz w:val="28"/>
          <w:szCs w:val="28"/>
        </w:rPr>
        <w:t xml:space="preserve"> </w:t>
      </w:r>
      <w:r w:rsidRPr="00F62092">
        <w:rPr>
          <w:rFonts w:ascii="Times New Roman" w:hAnsi="Times New Roman" w:cs="Times New Roman"/>
          <w:sz w:val="28"/>
          <w:szCs w:val="28"/>
        </w:rPr>
        <w:t xml:space="preserve"> способствует эмоциональной регуляции через игровую деятельность.</w:t>
      </w:r>
    </w:p>
    <w:p w:rsidR="008F46CC" w:rsidRPr="00F62092" w:rsidRDefault="008F46CC" w:rsidP="00F6209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62092">
        <w:rPr>
          <w:rFonts w:ascii="Times New Roman" w:hAnsi="Times New Roman" w:cs="Times New Roman"/>
          <w:sz w:val="28"/>
          <w:szCs w:val="28"/>
        </w:rPr>
        <w:t>Все игры соответствуют международным стандартам, имеют единую цветовую гамму и сертифицированные материалы (дерево, водные краски, ламинированные плёнки).</w:t>
      </w:r>
    </w:p>
    <w:p w:rsidR="008F46CC" w:rsidRPr="00F62092" w:rsidRDefault="008F46CC" w:rsidP="00E219D0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62092">
        <w:rPr>
          <w:rFonts w:ascii="Times New Roman" w:hAnsi="Times New Roman" w:cs="Times New Roman"/>
          <w:sz w:val="28"/>
          <w:szCs w:val="28"/>
        </w:rPr>
        <w:t>Доказанная эффективность</w:t>
      </w:r>
    </w:p>
    <w:p w:rsidR="008F46CC" w:rsidRPr="00F62092" w:rsidRDefault="008F46CC" w:rsidP="00F6209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62092">
        <w:rPr>
          <w:rFonts w:ascii="Times New Roman" w:hAnsi="Times New Roman" w:cs="Times New Roman"/>
          <w:sz w:val="28"/>
          <w:szCs w:val="28"/>
        </w:rPr>
        <w:t>По итогам годового цикла занятий зафиксирована положительная динамика:</w:t>
      </w:r>
    </w:p>
    <w:p w:rsidR="008F46CC" w:rsidRPr="00F62092" w:rsidRDefault="008F46CC" w:rsidP="00F6209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62092">
        <w:rPr>
          <w:rFonts w:ascii="Times New Roman" w:hAnsi="Times New Roman" w:cs="Times New Roman"/>
          <w:sz w:val="28"/>
          <w:szCs w:val="28"/>
        </w:rPr>
        <w:t>В двигательной сфере</w:t>
      </w:r>
      <w:r w:rsidR="00E219D0">
        <w:rPr>
          <w:rFonts w:ascii="Times New Roman" w:hAnsi="Times New Roman" w:cs="Times New Roman"/>
          <w:sz w:val="28"/>
          <w:szCs w:val="28"/>
        </w:rPr>
        <w:t>:</w:t>
      </w:r>
    </w:p>
    <w:p w:rsidR="008F46CC" w:rsidRPr="00F62092" w:rsidRDefault="008F46CC" w:rsidP="00F6209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62092">
        <w:rPr>
          <w:rFonts w:ascii="Times New Roman" w:hAnsi="Times New Roman" w:cs="Times New Roman"/>
          <w:sz w:val="28"/>
          <w:szCs w:val="28"/>
        </w:rPr>
        <w:t xml:space="preserve">у 80 % детей улучшилась мелкая моторика и </w:t>
      </w:r>
      <w:proofErr w:type="spellStart"/>
      <w:r w:rsidRPr="00F62092">
        <w:rPr>
          <w:rFonts w:ascii="Times New Roman" w:hAnsi="Times New Roman" w:cs="Times New Roman"/>
          <w:sz w:val="28"/>
          <w:szCs w:val="28"/>
        </w:rPr>
        <w:t>зрительно</w:t>
      </w:r>
      <w:r w:rsidRPr="00F62092">
        <w:rPr>
          <w:rFonts w:ascii="Times New Roman" w:eastAsia="MS Gothic" w:hAnsi="MS Gothic" w:cs="Times New Roman"/>
          <w:sz w:val="28"/>
          <w:szCs w:val="28"/>
        </w:rPr>
        <w:t>‑</w:t>
      </w:r>
      <w:r w:rsidRPr="00F62092">
        <w:rPr>
          <w:rFonts w:ascii="Times New Roman" w:hAnsi="Times New Roman" w:cs="Times New Roman"/>
          <w:sz w:val="28"/>
          <w:szCs w:val="28"/>
        </w:rPr>
        <w:t>моторная</w:t>
      </w:r>
      <w:proofErr w:type="spellEnd"/>
      <w:r w:rsidRPr="00F62092">
        <w:rPr>
          <w:rFonts w:ascii="Times New Roman" w:hAnsi="Times New Roman" w:cs="Times New Roman"/>
          <w:sz w:val="28"/>
          <w:szCs w:val="28"/>
        </w:rPr>
        <w:t xml:space="preserve"> координация;</w:t>
      </w:r>
    </w:p>
    <w:p w:rsidR="008F46CC" w:rsidRPr="00F62092" w:rsidRDefault="008F46CC" w:rsidP="00F6209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62092">
        <w:rPr>
          <w:rFonts w:ascii="Times New Roman" w:hAnsi="Times New Roman" w:cs="Times New Roman"/>
          <w:sz w:val="28"/>
          <w:szCs w:val="28"/>
        </w:rPr>
        <w:t>повысилась способность соизмерять мышечное усилие.</w:t>
      </w:r>
    </w:p>
    <w:p w:rsidR="008F46CC" w:rsidRPr="00F62092" w:rsidRDefault="008F46CC" w:rsidP="00F6209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62092">
        <w:rPr>
          <w:rFonts w:ascii="Times New Roman" w:hAnsi="Times New Roman" w:cs="Times New Roman"/>
          <w:sz w:val="28"/>
          <w:szCs w:val="28"/>
        </w:rPr>
        <w:t>В когнитивной сфере</w:t>
      </w:r>
      <w:r w:rsidR="00E219D0">
        <w:rPr>
          <w:rFonts w:ascii="Times New Roman" w:hAnsi="Times New Roman" w:cs="Times New Roman"/>
          <w:sz w:val="28"/>
          <w:szCs w:val="28"/>
        </w:rPr>
        <w:t>:</w:t>
      </w:r>
    </w:p>
    <w:p w:rsidR="008F46CC" w:rsidRPr="00F62092" w:rsidRDefault="008F46CC" w:rsidP="00F6209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62092">
        <w:rPr>
          <w:rFonts w:ascii="Times New Roman" w:hAnsi="Times New Roman" w:cs="Times New Roman"/>
          <w:sz w:val="28"/>
          <w:szCs w:val="28"/>
        </w:rPr>
        <w:lastRenderedPageBreak/>
        <w:t>у 75 % воспитанников выросла концентрация внимания;</w:t>
      </w:r>
    </w:p>
    <w:p w:rsidR="008F46CC" w:rsidRPr="00F62092" w:rsidRDefault="008F46CC" w:rsidP="00F6209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62092">
        <w:rPr>
          <w:rFonts w:ascii="Times New Roman" w:hAnsi="Times New Roman" w:cs="Times New Roman"/>
          <w:sz w:val="28"/>
          <w:szCs w:val="28"/>
        </w:rPr>
        <w:t>сформировались навыки следования инструкциям и простейшего планирования действий.</w:t>
      </w:r>
    </w:p>
    <w:p w:rsidR="008F46CC" w:rsidRPr="00F62092" w:rsidRDefault="008F46CC" w:rsidP="00F6209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62092">
        <w:rPr>
          <w:rFonts w:ascii="Times New Roman" w:hAnsi="Times New Roman" w:cs="Times New Roman"/>
          <w:sz w:val="28"/>
          <w:szCs w:val="28"/>
        </w:rPr>
        <w:t>В эмоционально</w:t>
      </w:r>
      <w:r w:rsidRPr="00F62092">
        <w:rPr>
          <w:rFonts w:ascii="Times New Roman" w:eastAsia="MS Gothic" w:hAnsi="MS Gothic" w:cs="Times New Roman"/>
          <w:sz w:val="28"/>
          <w:szCs w:val="28"/>
        </w:rPr>
        <w:t>‑</w:t>
      </w:r>
      <w:r w:rsidRPr="00F62092">
        <w:rPr>
          <w:rFonts w:ascii="Times New Roman" w:hAnsi="Times New Roman" w:cs="Times New Roman"/>
          <w:sz w:val="28"/>
          <w:szCs w:val="28"/>
        </w:rPr>
        <w:t>волевой сфере</w:t>
      </w:r>
      <w:r w:rsidR="00E219D0">
        <w:rPr>
          <w:rFonts w:ascii="Times New Roman" w:hAnsi="Times New Roman" w:cs="Times New Roman"/>
          <w:sz w:val="28"/>
          <w:szCs w:val="28"/>
        </w:rPr>
        <w:t>:</w:t>
      </w:r>
    </w:p>
    <w:p w:rsidR="008F46CC" w:rsidRPr="00F62092" w:rsidRDefault="008F46CC" w:rsidP="00F6209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62092">
        <w:rPr>
          <w:rFonts w:ascii="Times New Roman" w:hAnsi="Times New Roman" w:cs="Times New Roman"/>
          <w:sz w:val="28"/>
          <w:szCs w:val="28"/>
        </w:rPr>
        <w:t>снизились показатели тревожности;</w:t>
      </w:r>
    </w:p>
    <w:p w:rsidR="008F46CC" w:rsidRPr="00F62092" w:rsidRDefault="008F46CC" w:rsidP="00F6209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62092">
        <w:rPr>
          <w:rFonts w:ascii="Times New Roman" w:hAnsi="Times New Roman" w:cs="Times New Roman"/>
          <w:sz w:val="28"/>
          <w:szCs w:val="28"/>
        </w:rPr>
        <w:t>увеличилась уверенность в себе и мотивация к достижению цели.</w:t>
      </w:r>
    </w:p>
    <w:p w:rsidR="008F46CC" w:rsidRPr="00F62092" w:rsidRDefault="008F46CC" w:rsidP="00F6209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62092">
        <w:rPr>
          <w:rFonts w:ascii="Times New Roman" w:hAnsi="Times New Roman" w:cs="Times New Roman"/>
          <w:sz w:val="28"/>
          <w:szCs w:val="28"/>
        </w:rPr>
        <w:t>В коммуникативной сфере</w:t>
      </w:r>
      <w:r w:rsidR="00E219D0">
        <w:rPr>
          <w:rFonts w:ascii="Times New Roman" w:hAnsi="Times New Roman" w:cs="Times New Roman"/>
          <w:sz w:val="28"/>
          <w:szCs w:val="28"/>
        </w:rPr>
        <w:t>:</w:t>
      </w:r>
    </w:p>
    <w:p w:rsidR="008F46CC" w:rsidRPr="00F62092" w:rsidRDefault="008F46CC" w:rsidP="00F6209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62092">
        <w:rPr>
          <w:rFonts w:ascii="Times New Roman" w:hAnsi="Times New Roman" w:cs="Times New Roman"/>
          <w:sz w:val="28"/>
          <w:szCs w:val="28"/>
        </w:rPr>
        <w:t>расширился круг общения;</w:t>
      </w:r>
    </w:p>
    <w:p w:rsidR="008F46CC" w:rsidRPr="00F62092" w:rsidRDefault="008F46CC" w:rsidP="00F6209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62092">
        <w:rPr>
          <w:rFonts w:ascii="Times New Roman" w:hAnsi="Times New Roman" w:cs="Times New Roman"/>
          <w:sz w:val="28"/>
          <w:szCs w:val="28"/>
        </w:rPr>
        <w:t>развились навыки взаимодействия в паре и команде;</w:t>
      </w:r>
    </w:p>
    <w:p w:rsidR="008F46CC" w:rsidRPr="00F62092" w:rsidRDefault="008F46CC" w:rsidP="00F6209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62092">
        <w:rPr>
          <w:rFonts w:ascii="Times New Roman" w:hAnsi="Times New Roman" w:cs="Times New Roman"/>
          <w:sz w:val="28"/>
          <w:szCs w:val="28"/>
        </w:rPr>
        <w:t>освоено умение ждать своей очереди и соблюдать правила.</w:t>
      </w:r>
    </w:p>
    <w:p w:rsidR="00000000" w:rsidRPr="00F62092" w:rsidRDefault="008F46CC" w:rsidP="00F6209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62092">
        <w:rPr>
          <w:rFonts w:ascii="Times New Roman" w:hAnsi="Times New Roman" w:cs="Times New Roman"/>
          <w:sz w:val="28"/>
          <w:szCs w:val="28"/>
        </w:rPr>
        <w:t>Пример из практики. Ребёнок с РАС (имя изменено) на начальном этапе отказывался от контакта. Через игру «</w:t>
      </w:r>
      <w:proofErr w:type="spellStart"/>
      <w:r w:rsidRPr="00F62092">
        <w:rPr>
          <w:rFonts w:ascii="Times New Roman" w:hAnsi="Times New Roman" w:cs="Times New Roman"/>
          <w:sz w:val="28"/>
          <w:szCs w:val="28"/>
        </w:rPr>
        <w:t>Джакколо</w:t>
      </w:r>
      <w:proofErr w:type="spellEnd"/>
      <w:r w:rsidRPr="00F62092">
        <w:rPr>
          <w:rFonts w:ascii="Times New Roman" w:hAnsi="Times New Roman" w:cs="Times New Roman"/>
          <w:sz w:val="28"/>
          <w:szCs w:val="28"/>
        </w:rPr>
        <w:t xml:space="preserve">», которая вызвала у него интерес, удалось наладить взаимодействие «через предмет», а затем включить его в групповую деятельность. Сейчас ребёнок активно участвует в занятиях и с нетерпением ждёт турниры. </w:t>
      </w:r>
    </w:p>
    <w:p w:rsidR="008F46CC" w:rsidRPr="00F62092" w:rsidRDefault="008F46CC" w:rsidP="00E219D0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62092">
        <w:rPr>
          <w:rFonts w:ascii="Times New Roman" w:hAnsi="Times New Roman" w:cs="Times New Roman"/>
          <w:sz w:val="28"/>
          <w:szCs w:val="28"/>
        </w:rPr>
        <w:t>Правовое обеспечение и интеграция в образовательный процесс</w:t>
      </w:r>
    </w:p>
    <w:p w:rsidR="008F46CC" w:rsidRPr="00F62092" w:rsidRDefault="008F46CC" w:rsidP="00F6209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62092">
        <w:rPr>
          <w:rFonts w:ascii="Times New Roman" w:hAnsi="Times New Roman" w:cs="Times New Roman"/>
          <w:sz w:val="28"/>
          <w:szCs w:val="28"/>
        </w:rPr>
        <w:t>Применение АНСИ соответствует:</w:t>
      </w:r>
    </w:p>
    <w:p w:rsidR="008F46CC" w:rsidRPr="00F62092" w:rsidRDefault="008F46CC" w:rsidP="00F6209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62092">
        <w:rPr>
          <w:rFonts w:ascii="Times New Roman" w:hAnsi="Times New Roman" w:cs="Times New Roman"/>
          <w:sz w:val="28"/>
          <w:szCs w:val="28"/>
        </w:rPr>
        <w:t>Федеральному закону «О физической культуре и спорте в РФ» (№ 329</w:t>
      </w:r>
      <w:r w:rsidRPr="00F62092">
        <w:rPr>
          <w:rFonts w:ascii="Times New Roman" w:eastAsia="MS Gothic" w:hAnsi="MS Gothic" w:cs="Times New Roman"/>
          <w:sz w:val="28"/>
          <w:szCs w:val="28"/>
        </w:rPr>
        <w:t>‑</w:t>
      </w:r>
      <w:r w:rsidRPr="00F62092">
        <w:rPr>
          <w:rFonts w:ascii="Times New Roman" w:hAnsi="Times New Roman" w:cs="Times New Roman"/>
          <w:sz w:val="28"/>
          <w:szCs w:val="28"/>
        </w:rPr>
        <w:t>ФЗ), разрешающему создание спортивных федераций по национальным видам спорта;</w:t>
      </w:r>
    </w:p>
    <w:p w:rsidR="008F46CC" w:rsidRPr="00F62092" w:rsidRDefault="008F46CC" w:rsidP="00F6209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62092">
        <w:rPr>
          <w:rFonts w:ascii="Times New Roman" w:hAnsi="Times New Roman" w:cs="Times New Roman"/>
          <w:sz w:val="28"/>
          <w:szCs w:val="28"/>
        </w:rPr>
        <w:t>Концепции развития дополнительного образования до 2030 года (распоряжение Правительства РФ № 678</w:t>
      </w:r>
      <w:r w:rsidRPr="00F62092">
        <w:rPr>
          <w:rFonts w:ascii="Times New Roman" w:eastAsia="MS Gothic" w:hAnsi="MS Gothic" w:cs="Times New Roman"/>
          <w:sz w:val="28"/>
          <w:szCs w:val="28"/>
        </w:rPr>
        <w:t>‑</w:t>
      </w:r>
      <w:r w:rsidRPr="00F62092">
        <w:rPr>
          <w:rFonts w:ascii="Times New Roman" w:hAnsi="Times New Roman" w:cs="Times New Roman"/>
          <w:sz w:val="28"/>
          <w:szCs w:val="28"/>
        </w:rPr>
        <w:t>р);</w:t>
      </w:r>
    </w:p>
    <w:p w:rsidR="008F46CC" w:rsidRPr="00F62092" w:rsidRDefault="008F46CC" w:rsidP="00F6209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62092">
        <w:rPr>
          <w:rFonts w:ascii="Times New Roman" w:hAnsi="Times New Roman" w:cs="Times New Roman"/>
          <w:sz w:val="28"/>
          <w:szCs w:val="28"/>
        </w:rPr>
        <w:t>требованиям ФГОС к инклюзивной образовательной среде.</w:t>
      </w:r>
    </w:p>
    <w:p w:rsidR="008F46CC" w:rsidRPr="00F62092" w:rsidRDefault="008F46CC" w:rsidP="00F6209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62092">
        <w:rPr>
          <w:rFonts w:ascii="Times New Roman" w:hAnsi="Times New Roman" w:cs="Times New Roman"/>
          <w:sz w:val="28"/>
          <w:szCs w:val="28"/>
        </w:rPr>
        <w:t>Игры могут использоваться:</w:t>
      </w:r>
    </w:p>
    <w:p w:rsidR="008F46CC" w:rsidRPr="00F62092" w:rsidRDefault="008F46CC" w:rsidP="00F6209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62092">
        <w:rPr>
          <w:rFonts w:ascii="Times New Roman" w:hAnsi="Times New Roman" w:cs="Times New Roman"/>
          <w:sz w:val="28"/>
          <w:szCs w:val="28"/>
        </w:rPr>
        <w:t>как третий урок для детей, освобождённых от физкультуры;</w:t>
      </w:r>
    </w:p>
    <w:p w:rsidR="008F46CC" w:rsidRPr="00F62092" w:rsidRDefault="008F46CC" w:rsidP="00F6209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62092">
        <w:rPr>
          <w:rFonts w:ascii="Times New Roman" w:hAnsi="Times New Roman" w:cs="Times New Roman"/>
          <w:sz w:val="28"/>
          <w:szCs w:val="28"/>
        </w:rPr>
        <w:t>в рамках программ дополнительного образования;</w:t>
      </w:r>
    </w:p>
    <w:p w:rsidR="008F46CC" w:rsidRPr="00F62092" w:rsidRDefault="008F46CC" w:rsidP="00F6209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62092">
        <w:rPr>
          <w:rFonts w:ascii="Times New Roman" w:hAnsi="Times New Roman" w:cs="Times New Roman"/>
          <w:sz w:val="28"/>
          <w:szCs w:val="28"/>
        </w:rPr>
        <w:t>на занятиях адаптивной физической культуры.</w:t>
      </w:r>
    </w:p>
    <w:p w:rsidR="008F46CC" w:rsidRPr="00F62092" w:rsidRDefault="008F46CC" w:rsidP="00F6209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62092">
        <w:rPr>
          <w:rFonts w:ascii="Times New Roman" w:hAnsi="Times New Roman" w:cs="Times New Roman"/>
          <w:sz w:val="28"/>
          <w:szCs w:val="28"/>
        </w:rPr>
        <w:t>Перспективы развития направления</w:t>
      </w:r>
    </w:p>
    <w:p w:rsidR="008F46CC" w:rsidRPr="00F62092" w:rsidRDefault="008F46CC" w:rsidP="00F6209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62092">
        <w:rPr>
          <w:rFonts w:ascii="Times New Roman" w:hAnsi="Times New Roman" w:cs="Times New Roman"/>
          <w:sz w:val="28"/>
          <w:szCs w:val="28"/>
        </w:rPr>
        <w:t>Расширение перечня игр — включение новых видов (например, «Колесо</w:t>
      </w:r>
      <w:proofErr w:type="gramStart"/>
      <w:r w:rsidRPr="00F62092">
        <w:rPr>
          <w:rFonts w:ascii="Times New Roman" w:hAnsi="Times New Roman" w:cs="Times New Roman"/>
          <w:sz w:val="28"/>
          <w:szCs w:val="28"/>
        </w:rPr>
        <w:t xml:space="preserve"> Д</w:t>
      </w:r>
      <w:proofErr w:type="gramEnd"/>
      <w:r w:rsidRPr="00F62092">
        <w:rPr>
          <w:rFonts w:ascii="Times New Roman" w:hAnsi="Times New Roman" w:cs="Times New Roman"/>
          <w:sz w:val="28"/>
          <w:szCs w:val="28"/>
        </w:rPr>
        <w:t>а Винчи», «Матрёшка мини»).</w:t>
      </w:r>
    </w:p>
    <w:p w:rsidR="008F46CC" w:rsidRPr="00F62092" w:rsidRDefault="008F46CC" w:rsidP="00F6209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62092">
        <w:rPr>
          <w:rFonts w:ascii="Times New Roman" w:hAnsi="Times New Roman" w:cs="Times New Roman"/>
          <w:sz w:val="28"/>
          <w:szCs w:val="28"/>
        </w:rPr>
        <w:lastRenderedPageBreak/>
        <w:t>Методическое сопровождение — разработка рекомендаций для родителей по использованию АНСИ в домашних условиях.</w:t>
      </w:r>
    </w:p>
    <w:p w:rsidR="008F46CC" w:rsidRPr="00F62092" w:rsidRDefault="008F46CC" w:rsidP="00F6209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62092">
        <w:rPr>
          <w:rFonts w:ascii="Times New Roman" w:hAnsi="Times New Roman" w:cs="Times New Roman"/>
          <w:sz w:val="28"/>
          <w:szCs w:val="28"/>
        </w:rPr>
        <w:t>Соревновательная деятельность — участие в межрегиональных и всероссийских инклюзивных турнирах.</w:t>
      </w:r>
    </w:p>
    <w:p w:rsidR="008F46CC" w:rsidRPr="00F62092" w:rsidRDefault="008F46CC" w:rsidP="00F6209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62092">
        <w:rPr>
          <w:rFonts w:ascii="Times New Roman" w:hAnsi="Times New Roman" w:cs="Times New Roman"/>
          <w:sz w:val="28"/>
          <w:szCs w:val="28"/>
        </w:rPr>
        <w:t>Тиражирование опыта — проведение обучающих семинаров для специалистов других учреждений.</w:t>
      </w:r>
    </w:p>
    <w:p w:rsidR="008F46CC" w:rsidRPr="00F62092" w:rsidRDefault="008F46CC" w:rsidP="00F6209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62092">
        <w:rPr>
          <w:rFonts w:ascii="Times New Roman" w:hAnsi="Times New Roman" w:cs="Times New Roman"/>
          <w:sz w:val="28"/>
          <w:szCs w:val="28"/>
        </w:rPr>
        <w:t>Заключение</w:t>
      </w:r>
    </w:p>
    <w:p w:rsidR="008F46CC" w:rsidRPr="00F62092" w:rsidRDefault="008F46CC" w:rsidP="00F6209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62092">
        <w:rPr>
          <w:rFonts w:ascii="Times New Roman" w:hAnsi="Times New Roman" w:cs="Times New Roman"/>
          <w:sz w:val="28"/>
          <w:szCs w:val="28"/>
        </w:rPr>
        <w:t>Адаптивные настольные спортивные игры — это:</w:t>
      </w:r>
    </w:p>
    <w:p w:rsidR="008F46CC" w:rsidRPr="00F62092" w:rsidRDefault="008F46CC" w:rsidP="00F6209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62092">
        <w:rPr>
          <w:rFonts w:ascii="Times New Roman" w:hAnsi="Times New Roman" w:cs="Times New Roman"/>
          <w:sz w:val="28"/>
          <w:szCs w:val="28"/>
        </w:rPr>
        <w:t>эффективный инструмент коррекции психофизических и социальных нарушений;</w:t>
      </w:r>
    </w:p>
    <w:p w:rsidR="008F46CC" w:rsidRPr="00F62092" w:rsidRDefault="008F46CC" w:rsidP="00F6209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F62092">
        <w:rPr>
          <w:rFonts w:ascii="Times New Roman" w:hAnsi="Times New Roman" w:cs="Times New Roman"/>
          <w:sz w:val="28"/>
          <w:szCs w:val="28"/>
        </w:rPr>
        <w:t>малозатратная</w:t>
      </w:r>
      <w:proofErr w:type="spellEnd"/>
      <w:r w:rsidRPr="00F62092">
        <w:rPr>
          <w:rFonts w:ascii="Times New Roman" w:hAnsi="Times New Roman" w:cs="Times New Roman"/>
          <w:sz w:val="28"/>
          <w:szCs w:val="28"/>
        </w:rPr>
        <w:t xml:space="preserve"> технология, не требующая специализированного оборудования;</w:t>
      </w:r>
    </w:p>
    <w:p w:rsidR="008F46CC" w:rsidRPr="00F62092" w:rsidRDefault="008F46CC" w:rsidP="00F6209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62092">
        <w:rPr>
          <w:rFonts w:ascii="Times New Roman" w:hAnsi="Times New Roman" w:cs="Times New Roman"/>
          <w:sz w:val="28"/>
          <w:szCs w:val="28"/>
        </w:rPr>
        <w:t>эмоционально привлекательная форма деятельности, повышающая мотивацию к занятиям.</w:t>
      </w:r>
    </w:p>
    <w:p w:rsidR="008F46CC" w:rsidRPr="00F62092" w:rsidRDefault="008F46CC" w:rsidP="00F6209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62092">
        <w:rPr>
          <w:rFonts w:ascii="Times New Roman" w:hAnsi="Times New Roman" w:cs="Times New Roman"/>
          <w:sz w:val="28"/>
          <w:szCs w:val="28"/>
        </w:rPr>
        <w:t>Игровое пространство, созданное с помощью АНСИ, становится для детей с ОВЗ миром равных возможностей, где каждый может:</w:t>
      </w:r>
    </w:p>
    <w:p w:rsidR="008F46CC" w:rsidRPr="00F62092" w:rsidRDefault="008F46CC" w:rsidP="00F6209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62092">
        <w:rPr>
          <w:rFonts w:ascii="Times New Roman" w:hAnsi="Times New Roman" w:cs="Times New Roman"/>
          <w:sz w:val="28"/>
          <w:szCs w:val="28"/>
        </w:rPr>
        <w:t>найти себя;</w:t>
      </w:r>
    </w:p>
    <w:p w:rsidR="008F46CC" w:rsidRPr="00F62092" w:rsidRDefault="008F46CC" w:rsidP="00F6209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62092">
        <w:rPr>
          <w:rFonts w:ascii="Times New Roman" w:hAnsi="Times New Roman" w:cs="Times New Roman"/>
          <w:sz w:val="28"/>
          <w:szCs w:val="28"/>
        </w:rPr>
        <w:t>поверить в свои силы;</w:t>
      </w:r>
    </w:p>
    <w:p w:rsidR="008F46CC" w:rsidRPr="00F62092" w:rsidRDefault="008F46CC" w:rsidP="00F6209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62092">
        <w:rPr>
          <w:rFonts w:ascii="Times New Roman" w:hAnsi="Times New Roman" w:cs="Times New Roman"/>
          <w:sz w:val="28"/>
          <w:szCs w:val="28"/>
        </w:rPr>
        <w:t>испытать радость победы над собственными ограничениями.</w:t>
      </w:r>
    </w:p>
    <w:p w:rsidR="00E219D0" w:rsidRDefault="008F46CC" w:rsidP="00F6209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62092">
        <w:rPr>
          <w:rFonts w:ascii="Times New Roman" w:hAnsi="Times New Roman" w:cs="Times New Roman"/>
          <w:sz w:val="28"/>
          <w:szCs w:val="28"/>
        </w:rPr>
        <w:t>Дальнейшее развитие направления предполагает укрепление межведомственного сотрудничества, расширение ресурсной базы и стандартизацию методик применения АНСИ в образовательных и реабилитационных учреждениях.</w:t>
      </w:r>
      <w:r w:rsidR="00E219D0" w:rsidRPr="00E219D0">
        <w:t xml:space="preserve"> </w:t>
      </w:r>
    </w:p>
    <w:p w:rsidR="008F46CC" w:rsidRPr="00F62092" w:rsidRDefault="00E219D0" w:rsidP="00F6209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219D0">
        <w:rPr>
          <w:rFonts w:ascii="Times New Roman" w:hAnsi="Times New Roman" w:cs="Times New Roman"/>
          <w:sz w:val="28"/>
          <w:szCs w:val="28"/>
        </w:rPr>
        <w:t>«Проект реализуется в рамках конкурса мини-проектов «</w:t>
      </w:r>
      <w:proofErr w:type="gramStart"/>
      <w:r w:rsidRPr="00E219D0">
        <w:rPr>
          <w:rFonts w:ascii="Times New Roman" w:hAnsi="Times New Roman" w:cs="Times New Roman"/>
          <w:sz w:val="28"/>
          <w:szCs w:val="28"/>
        </w:rPr>
        <w:t>Создающие</w:t>
      </w:r>
      <w:proofErr w:type="gramEnd"/>
      <w:r w:rsidRPr="00E219D0">
        <w:rPr>
          <w:rFonts w:ascii="Times New Roman" w:hAnsi="Times New Roman" w:cs="Times New Roman"/>
          <w:sz w:val="28"/>
          <w:szCs w:val="28"/>
        </w:rPr>
        <w:t xml:space="preserve"> будущее» при поддержке </w:t>
      </w:r>
      <w:proofErr w:type="spellStart"/>
      <w:r w:rsidRPr="00E219D0">
        <w:rPr>
          <w:rFonts w:ascii="Times New Roman" w:hAnsi="Times New Roman" w:cs="Times New Roman"/>
          <w:sz w:val="28"/>
          <w:szCs w:val="28"/>
        </w:rPr>
        <w:t>Бизнес-сообщества</w:t>
      </w:r>
      <w:proofErr w:type="spellEnd"/>
      <w:r w:rsidRPr="00E219D0">
        <w:rPr>
          <w:rFonts w:ascii="Times New Roman" w:hAnsi="Times New Roman" w:cs="Times New Roman"/>
          <w:sz w:val="28"/>
          <w:szCs w:val="28"/>
        </w:rPr>
        <w:t xml:space="preserve"> «Топ-менеджер, создающий будущее. Волга» и регионального благотворительного фонда «Самарская губерния».</w:t>
      </w:r>
    </w:p>
    <w:p w:rsidR="008F46CC" w:rsidRPr="00F62092" w:rsidRDefault="008F46CC" w:rsidP="00F6209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62092">
        <w:rPr>
          <w:rFonts w:ascii="Times New Roman" w:hAnsi="Times New Roman" w:cs="Times New Roman"/>
          <w:sz w:val="28"/>
          <w:szCs w:val="28"/>
        </w:rPr>
        <w:t>Литература</w:t>
      </w:r>
    </w:p>
    <w:p w:rsidR="008F46CC" w:rsidRPr="00CD2A50" w:rsidRDefault="008F46CC" w:rsidP="00CD2A50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D2A50">
        <w:rPr>
          <w:rFonts w:ascii="Times New Roman" w:hAnsi="Times New Roman" w:cs="Times New Roman"/>
          <w:sz w:val="28"/>
          <w:szCs w:val="28"/>
        </w:rPr>
        <w:t>Федеральный закон «О физической культуре и спорте в Российской Федерации» от 04.12.2007 № 329</w:t>
      </w:r>
      <w:r w:rsidRPr="00CD2A50">
        <w:rPr>
          <w:rFonts w:ascii="Times New Roman" w:eastAsia="MS Gothic" w:hAnsi="MS Gothic" w:cs="Times New Roman"/>
          <w:sz w:val="28"/>
          <w:szCs w:val="28"/>
        </w:rPr>
        <w:t>‑</w:t>
      </w:r>
      <w:r w:rsidRPr="00CD2A50">
        <w:rPr>
          <w:rFonts w:ascii="Times New Roman" w:hAnsi="Times New Roman" w:cs="Times New Roman"/>
          <w:sz w:val="28"/>
          <w:szCs w:val="28"/>
        </w:rPr>
        <w:t>ФЗ.</w:t>
      </w:r>
    </w:p>
    <w:p w:rsidR="008F46CC" w:rsidRPr="00CD2A50" w:rsidRDefault="008F46CC" w:rsidP="00CD2A50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D2A50">
        <w:rPr>
          <w:rFonts w:ascii="Times New Roman" w:hAnsi="Times New Roman" w:cs="Times New Roman"/>
          <w:sz w:val="28"/>
          <w:szCs w:val="28"/>
        </w:rPr>
        <w:t>Концепция развития дополнительного образования детей до 2030 года (распоряжение Правительства РФ от 31.03.2022 № 678</w:t>
      </w:r>
      <w:r w:rsidRPr="00CD2A50">
        <w:rPr>
          <w:rFonts w:ascii="Times New Roman" w:eastAsia="MS Gothic" w:hAnsi="MS Gothic" w:cs="Times New Roman"/>
          <w:sz w:val="28"/>
          <w:szCs w:val="28"/>
        </w:rPr>
        <w:t>‑</w:t>
      </w:r>
      <w:r w:rsidRPr="00CD2A50">
        <w:rPr>
          <w:rFonts w:ascii="Times New Roman" w:hAnsi="Times New Roman" w:cs="Times New Roman"/>
          <w:sz w:val="28"/>
          <w:szCs w:val="28"/>
        </w:rPr>
        <w:t>р).</w:t>
      </w:r>
    </w:p>
    <w:p w:rsidR="008F46CC" w:rsidRPr="00CD2A50" w:rsidRDefault="008F46CC" w:rsidP="00CD2A50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D2A50">
        <w:rPr>
          <w:rFonts w:ascii="Times New Roman" w:hAnsi="Times New Roman" w:cs="Times New Roman"/>
          <w:sz w:val="28"/>
          <w:szCs w:val="28"/>
        </w:rPr>
        <w:t xml:space="preserve">Илларионова Л. В. Опыт работы по </w:t>
      </w:r>
      <w:proofErr w:type="spellStart"/>
      <w:r w:rsidRPr="00CD2A50">
        <w:rPr>
          <w:rFonts w:ascii="Times New Roman" w:hAnsi="Times New Roman" w:cs="Times New Roman"/>
          <w:sz w:val="28"/>
          <w:szCs w:val="28"/>
        </w:rPr>
        <w:t>социально</w:t>
      </w:r>
      <w:r w:rsidRPr="00CD2A50">
        <w:rPr>
          <w:rFonts w:ascii="Times New Roman" w:eastAsia="MS Gothic" w:hAnsi="MS Gothic" w:cs="Times New Roman"/>
          <w:sz w:val="28"/>
          <w:szCs w:val="28"/>
        </w:rPr>
        <w:t>‑</w:t>
      </w:r>
      <w:r w:rsidRPr="00CD2A50">
        <w:rPr>
          <w:rFonts w:ascii="Times New Roman" w:hAnsi="Times New Roman" w:cs="Times New Roman"/>
          <w:sz w:val="28"/>
          <w:szCs w:val="28"/>
        </w:rPr>
        <w:t>реабилитационному</w:t>
      </w:r>
      <w:proofErr w:type="spellEnd"/>
      <w:r w:rsidRPr="00CD2A50">
        <w:rPr>
          <w:rFonts w:ascii="Times New Roman" w:hAnsi="Times New Roman" w:cs="Times New Roman"/>
          <w:sz w:val="28"/>
          <w:szCs w:val="28"/>
        </w:rPr>
        <w:t xml:space="preserve"> сопровождению детей с ОВЗ средствами адаптивных настольных спортивных игр // Сборник материалов конференции. — 2025.</w:t>
      </w:r>
    </w:p>
    <w:p w:rsidR="008F46CC" w:rsidRPr="00CD2A50" w:rsidRDefault="008F46CC" w:rsidP="00CD2A50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D2A50">
        <w:rPr>
          <w:rFonts w:ascii="Times New Roman" w:hAnsi="Times New Roman" w:cs="Times New Roman"/>
          <w:sz w:val="28"/>
          <w:szCs w:val="28"/>
        </w:rPr>
        <w:t xml:space="preserve">Новичихина Е. В., Андрианов А. С. Настольные спортивные игры как средство адаптивной физической культуры в образовании и рекреации </w:t>
      </w:r>
      <w:r w:rsidRPr="00CD2A50">
        <w:rPr>
          <w:rFonts w:ascii="Times New Roman" w:hAnsi="Times New Roman" w:cs="Times New Roman"/>
          <w:sz w:val="28"/>
          <w:szCs w:val="28"/>
        </w:rPr>
        <w:lastRenderedPageBreak/>
        <w:t xml:space="preserve">студентов с инвалидностью и ОВЗ // </w:t>
      </w:r>
      <w:proofErr w:type="spellStart"/>
      <w:r w:rsidRPr="00CD2A50">
        <w:rPr>
          <w:rFonts w:ascii="Times New Roman" w:hAnsi="Times New Roman" w:cs="Times New Roman"/>
          <w:sz w:val="28"/>
          <w:szCs w:val="28"/>
        </w:rPr>
        <w:t>Здоровьесберегающие</w:t>
      </w:r>
      <w:proofErr w:type="spellEnd"/>
      <w:r w:rsidRPr="00CD2A50">
        <w:rPr>
          <w:rFonts w:ascii="Times New Roman" w:hAnsi="Times New Roman" w:cs="Times New Roman"/>
          <w:sz w:val="28"/>
          <w:szCs w:val="28"/>
        </w:rPr>
        <w:t xml:space="preserve"> технологии. — 2023. — № 2.</w:t>
      </w:r>
    </w:p>
    <w:p w:rsidR="008F46CC" w:rsidRPr="00CD2A50" w:rsidRDefault="008F46CC" w:rsidP="00CD2A50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CD2A50">
        <w:rPr>
          <w:rFonts w:ascii="Times New Roman" w:hAnsi="Times New Roman" w:cs="Times New Roman"/>
          <w:sz w:val="28"/>
          <w:szCs w:val="28"/>
        </w:rPr>
        <w:t>Бралитис</w:t>
      </w:r>
      <w:proofErr w:type="spellEnd"/>
      <w:r w:rsidRPr="00CD2A50">
        <w:rPr>
          <w:rFonts w:ascii="Times New Roman" w:hAnsi="Times New Roman" w:cs="Times New Roman"/>
          <w:sz w:val="28"/>
          <w:szCs w:val="28"/>
        </w:rPr>
        <w:t xml:space="preserve"> Г. и др. Популяризация и развитие настольных спортивных игр: практическое пособие. — Чита: </w:t>
      </w:r>
      <w:proofErr w:type="spellStart"/>
      <w:r w:rsidRPr="00CD2A50">
        <w:rPr>
          <w:rFonts w:ascii="Times New Roman" w:hAnsi="Times New Roman" w:cs="Times New Roman"/>
          <w:sz w:val="28"/>
          <w:szCs w:val="28"/>
        </w:rPr>
        <w:t>ЗабГУ</w:t>
      </w:r>
      <w:proofErr w:type="spellEnd"/>
      <w:r w:rsidRPr="00CD2A50">
        <w:rPr>
          <w:rFonts w:ascii="Times New Roman" w:hAnsi="Times New Roman" w:cs="Times New Roman"/>
          <w:sz w:val="28"/>
          <w:szCs w:val="28"/>
        </w:rPr>
        <w:t>, 2021.</w:t>
      </w:r>
      <w:r w:rsidR="00CD2A50" w:rsidRPr="00CD2A50">
        <w:t xml:space="preserve"> </w:t>
      </w:r>
    </w:p>
    <w:sectPr w:rsidR="008F46CC" w:rsidRPr="00CD2A50" w:rsidSect="00F62092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2036FA"/>
    <w:multiLevelType w:val="hybridMultilevel"/>
    <w:tmpl w:val="34A038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F46CC"/>
    <w:rsid w:val="001B69C9"/>
    <w:rsid w:val="00381612"/>
    <w:rsid w:val="008F46CC"/>
    <w:rsid w:val="009865D9"/>
    <w:rsid w:val="00B33898"/>
    <w:rsid w:val="00CD2A50"/>
    <w:rsid w:val="00E219D0"/>
    <w:rsid w:val="00F620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2A5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6</Pages>
  <Words>1249</Words>
  <Characters>7123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2025-12-10T05:43:00Z</dcterms:created>
  <dcterms:modified xsi:type="dcterms:W3CDTF">2025-12-10T07:30:00Z</dcterms:modified>
</cp:coreProperties>
</file>