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A5" w:rsidRPr="00CA67A5" w:rsidRDefault="00CA67A5" w:rsidP="00CA67A5">
      <w:pPr>
        <w:pStyle w:val="1"/>
        <w:shd w:val="clear" w:color="auto" w:fill="auto"/>
        <w:spacing w:after="201"/>
        <w:jc w:val="left"/>
        <w:rPr>
          <w:lang w:val="en-US"/>
        </w:rPr>
      </w:pPr>
    </w:p>
    <w:p w:rsidR="00CA67A5" w:rsidRDefault="00CA67A5" w:rsidP="00CA67A5">
      <w:pPr>
        <w:pStyle w:val="1"/>
        <w:shd w:val="clear" w:color="auto" w:fill="auto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 w:rsidR="00CA67A5" w:rsidRDefault="00CA67A5" w:rsidP="00CA67A5">
      <w:pPr>
        <w:pStyle w:val="1"/>
        <w:shd w:val="clear" w:color="auto" w:fill="auto"/>
        <w:spacing w:after="201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CA67A5" w:rsidRDefault="00CA67A5" w:rsidP="00CA67A5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CA67A5" w:rsidRDefault="00CA67A5" w:rsidP="00CA67A5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CA67A5" w:rsidRDefault="00CA67A5" w:rsidP="00CA67A5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CA67A5" w:rsidRDefault="00CA67A5" w:rsidP="00CA67A5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CA67A5" w:rsidRDefault="00CA67A5" w:rsidP="00CA67A5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CA67A5" w:rsidRPr="00A557B9" w:rsidRDefault="00CA67A5" w:rsidP="00CA67A5">
      <w:pPr>
        <w:pStyle w:val="a3"/>
        <w:ind w:left="0" w:right="0"/>
        <w:rPr>
          <w:sz w:val="28"/>
          <w:szCs w:val="28"/>
        </w:rPr>
      </w:pPr>
    </w:p>
    <w:p w:rsidR="00CA67A5" w:rsidRPr="00CA67A5" w:rsidRDefault="00CA67A5" w:rsidP="00CA67A5">
      <w:pPr>
        <w:spacing w:before="60" w:after="6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7A5">
        <w:rPr>
          <w:rFonts w:ascii="Times New Roman" w:eastAsia="Times New Roman" w:hAnsi="Times New Roman" w:cs="Times New Roman"/>
          <w:color w:val="000000"/>
          <w:sz w:val="28"/>
          <w:szCs w:val="28"/>
        </w:rPr>
        <w:t>«Мультимедийный дидактический комплекс»</w:t>
      </w:r>
    </w:p>
    <w:p w:rsidR="00CA67A5" w:rsidRPr="00CA67A5" w:rsidRDefault="00CA67A5" w:rsidP="00CA67A5">
      <w:pPr>
        <w:spacing w:before="60" w:after="6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7A5" w:rsidRPr="00CA67A5" w:rsidRDefault="00CA67A5" w:rsidP="00CA6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7A5">
        <w:rPr>
          <w:rFonts w:ascii="Times New Roman" w:hAnsi="Times New Roman" w:cs="Times New Roman"/>
          <w:sz w:val="28"/>
          <w:szCs w:val="28"/>
        </w:rPr>
        <w:t>Мультимедийный сборник  для учащихся с ОВЗ</w:t>
      </w:r>
    </w:p>
    <w:p w:rsidR="00CA67A5" w:rsidRDefault="009E03D4" w:rsidP="00CA67A5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hyperlink r:id="rId6" w:history="1">
        <w:r w:rsidR="00CA67A5" w:rsidRPr="00EE68B8">
          <w:rPr>
            <w:rStyle w:val="a4"/>
            <w:rFonts w:cs="Times New Roman"/>
            <w:sz w:val="28"/>
            <w:szCs w:val="28"/>
          </w:rPr>
          <w:t>http://valentinaenglis.ucoz.ru/publ/ikt_v_obuchenii_detej_s_ogranichennymi_vozmozhnostjami_zdorovja/1-1-0-26</w:t>
        </w:r>
      </w:hyperlink>
    </w:p>
    <w:p w:rsidR="00CA67A5" w:rsidRDefault="00CA67A5" w:rsidP="00CA67A5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Андреева Валентина Юрьевна</w:t>
      </w:r>
    </w:p>
    <w:p w:rsidR="00CA67A5" w:rsidRDefault="00CA67A5" w:rsidP="00CA67A5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английского языка</w:t>
      </w:r>
    </w:p>
    <w:p w:rsidR="00CA67A5" w:rsidRDefault="00CA67A5" w:rsidP="00CA67A5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ГБОУ СОШ с.Рысайкино мр Похвистневский Самарской области</w:t>
      </w:r>
    </w:p>
    <w:p w:rsidR="00CA67A5" w:rsidRDefault="00CA67A5" w:rsidP="00CA67A5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с. Рысайкино</w:t>
      </w:r>
    </w:p>
    <w:p w:rsidR="00CA67A5" w:rsidRDefault="00CA67A5" w:rsidP="00CA67A5">
      <w:pPr>
        <w:pStyle w:val="a3"/>
        <w:ind w:left="0" w:right="0"/>
        <w:jc w:val="center"/>
        <w:rPr>
          <w:rFonts w:cs="Times New Roman"/>
          <w:color w:val="000000"/>
          <w:sz w:val="28"/>
          <w:szCs w:val="28"/>
        </w:rPr>
      </w:pPr>
    </w:p>
    <w:p w:rsidR="00CA67A5" w:rsidRDefault="00CA67A5" w:rsidP="00CA67A5">
      <w:pPr>
        <w:pStyle w:val="a3"/>
        <w:ind w:left="0" w:right="0"/>
        <w:jc w:val="center"/>
        <w:rPr>
          <w:rFonts w:cs="Times New Roman"/>
          <w:color w:val="000000"/>
          <w:sz w:val="28"/>
          <w:szCs w:val="28"/>
        </w:rPr>
      </w:pPr>
    </w:p>
    <w:p w:rsidR="00CA67A5" w:rsidRDefault="00CA67A5" w:rsidP="00CA67A5">
      <w:pPr>
        <w:pStyle w:val="a3"/>
        <w:ind w:left="0" w:right="0" w:firstLine="362"/>
        <w:jc w:val="center"/>
        <w:rPr>
          <w:sz w:val="28"/>
          <w:szCs w:val="28"/>
        </w:rPr>
      </w:pPr>
    </w:p>
    <w:p w:rsidR="00CA67A5" w:rsidRPr="00CA67A5" w:rsidRDefault="00CA67A5" w:rsidP="00CA67A5">
      <w:pPr>
        <w:pStyle w:val="a3"/>
        <w:ind w:left="0" w:right="0"/>
        <w:rPr>
          <w:sz w:val="28"/>
          <w:szCs w:val="28"/>
        </w:rPr>
      </w:pPr>
    </w:p>
    <w:p w:rsidR="00CA67A5" w:rsidRDefault="00CA67A5" w:rsidP="00CA67A5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Самара  </w:t>
      </w:r>
    </w:p>
    <w:p w:rsidR="00CA67A5" w:rsidRDefault="00CA67A5" w:rsidP="00CA67A5">
      <w:pPr>
        <w:pStyle w:val="2"/>
        <w:shd w:val="clear" w:color="auto" w:fill="auto"/>
        <w:spacing w:before="0" w:after="0"/>
        <w:ind w:right="440"/>
      </w:pPr>
      <w:r>
        <w:rPr>
          <w:sz w:val="28"/>
          <w:szCs w:val="28"/>
        </w:rPr>
        <w:t xml:space="preserve">                                                            2014г</w:t>
      </w:r>
    </w:p>
    <w:p w:rsidR="009E03D4" w:rsidRDefault="009E03D4">
      <w:pPr>
        <w:rPr>
          <w:lang w:val="en-US"/>
        </w:rPr>
      </w:pPr>
    </w:p>
    <w:p w:rsidR="00CA67A5" w:rsidRDefault="00CA67A5">
      <w:pPr>
        <w:rPr>
          <w:lang w:val="en-US"/>
        </w:rPr>
      </w:pPr>
    </w:p>
    <w:p w:rsidR="00CA67A5" w:rsidRPr="00CA67A5" w:rsidRDefault="00CA67A5"/>
    <w:p w:rsidR="00CA67A5" w:rsidRDefault="00CA67A5" w:rsidP="00CA6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CC">
        <w:rPr>
          <w:rFonts w:ascii="Times New Roman" w:hAnsi="Times New Roman" w:cs="Times New Roman"/>
          <w:sz w:val="28"/>
          <w:szCs w:val="28"/>
        </w:rPr>
        <w:lastRenderedPageBreak/>
        <w:t>Аннотация  к электронному образовательному ресурсу.</w:t>
      </w:r>
    </w:p>
    <w:p w:rsidR="00CA67A5" w:rsidRPr="008A33CC" w:rsidRDefault="00CA67A5" w:rsidP="00CA6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7A5" w:rsidRPr="008A33CC" w:rsidRDefault="00CA67A5" w:rsidP="00CA6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DE3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 – учащиеся с  ОВЗ (2-11 классы)</w:t>
      </w:r>
    </w:p>
    <w:p w:rsidR="00CA67A5" w:rsidRPr="008A33CC" w:rsidRDefault="00CA67A5" w:rsidP="00CA6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CC">
        <w:rPr>
          <w:rFonts w:ascii="Times New Roman" w:hAnsi="Times New Roman" w:cs="Times New Roman"/>
          <w:sz w:val="28"/>
          <w:szCs w:val="28"/>
        </w:rPr>
        <w:t xml:space="preserve"> </w:t>
      </w:r>
      <w:r w:rsidRPr="00CA4DE3">
        <w:rPr>
          <w:rFonts w:ascii="Times New Roman" w:hAnsi="Times New Roman" w:cs="Times New Roman"/>
          <w:b/>
          <w:sz w:val="28"/>
          <w:szCs w:val="28"/>
        </w:rPr>
        <w:t>Уровень и направленность образовательной программы, в рамках которой используется заявленный ресурс</w:t>
      </w:r>
      <w:r w:rsidRPr="008A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охватывает </w:t>
      </w:r>
      <w:r w:rsidRPr="00CA4DE3">
        <w:t xml:space="preserve"> </w:t>
      </w:r>
      <w:r w:rsidRPr="00CA4DE3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  <w:r w:rsidRPr="00CA4DE3">
        <w:rPr>
          <w:rFonts w:ascii="Times New Roman" w:hAnsi="Times New Roman" w:cs="Times New Roman"/>
          <w:sz w:val="28"/>
          <w:szCs w:val="28"/>
        </w:rPr>
        <w:t xml:space="preserve">, </w:t>
      </w:r>
      <w:r w:rsidRPr="00CA4DE3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4DE3">
        <w:t xml:space="preserve"> </w:t>
      </w:r>
      <w:r w:rsidRPr="00CA4DE3">
        <w:rPr>
          <w:rFonts w:ascii="Times New Roman" w:eastAsia="Times New Roman" w:hAnsi="Times New Roman" w:cs="Times New Roman"/>
          <w:sz w:val="28"/>
          <w:szCs w:val="28"/>
        </w:rPr>
        <w:t>среднее (полное) общее образование</w:t>
      </w:r>
      <w:r w:rsidRPr="00CA4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 на ежегодный</w:t>
      </w:r>
      <w:r w:rsidRPr="00CA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CA67A5" w:rsidRPr="008A33CC" w:rsidRDefault="00CA67A5" w:rsidP="00CA6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DE3">
        <w:rPr>
          <w:rFonts w:ascii="Times New Roman" w:hAnsi="Times New Roman" w:cs="Times New Roman"/>
          <w:b/>
          <w:sz w:val="28"/>
          <w:szCs w:val="28"/>
        </w:rPr>
        <w:t>Специфика использования ресурса в образовательном процессе</w:t>
      </w:r>
      <w:r w:rsidRPr="008A33CC">
        <w:rPr>
          <w:rFonts w:ascii="Times New Roman" w:hAnsi="Times New Roman" w:cs="Times New Roman"/>
          <w:sz w:val="28"/>
          <w:szCs w:val="28"/>
        </w:rPr>
        <w:t xml:space="preserve"> - </w:t>
      </w:r>
      <w:r w:rsidRPr="008A33CC">
        <w:rPr>
          <w:rFonts w:ascii="Times New Roman" w:eastAsia="Times New Roman" w:hAnsi="Times New Roman" w:cs="Times New Roman"/>
          <w:sz w:val="28"/>
          <w:szCs w:val="28"/>
        </w:rPr>
        <w:t>Ресурс для организации урочной работы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«английский язык».</w:t>
      </w:r>
    </w:p>
    <w:p w:rsidR="00CA67A5" w:rsidRPr="00CA4DE3" w:rsidRDefault="00CA67A5" w:rsidP="00CA67A5">
      <w:pPr>
        <w:rPr>
          <w:rFonts w:ascii="Times New Roman" w:hAnsi="Times New Roman" w:cs="Times New Roman"/>
          <w:b/>
          <w:sz w:val="28"/>
          <w:szCs w:val="28"/>
        </w:rPr>
      </w:pPr>
      <w:r w:rsidRPr="00CA4DE3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67A5" w:rsidRDefault="00A557B9" w:rsidP="00A557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7B9">
        <w:rPr>
          <w:rFonts w:ascii="Times New Roman" w:hAnsi="Times New Roman" w:cs="Times New Roman"/>
          <w:sz w:val="28"/>
          <w:szCs w:val="28"/>
        </w:rPr>
        <w:t>Трен</w:t>
      </w:r>
      <w:r>
        <w:rPr>
          <w:rFonts w:ascii="Times New Roman" w:hAnsi="Times New Roman" w:cs="Times New Roman"/>
          <w:sz w:val="28"/>
          <w:szCs w:val="28"/>
        </w:rPr>
        <w:t>ажёры предназначены для отработки лексических и грамматических навыков по соответствующим темам.</w:t>
      </w:r>
    </w:p>
    <w:p w:rsidR="00A557B9" w:rsidRPr="00A557B9" w:rsidRDefault="00A557B9" w:rsidP="00A557B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7B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Видео-уроки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для введения первичного материала и его первичного закрепления.</w:t>
      </w:r>
    </w:p>
    <w:p w:rsidR="00A557B9" w:rsidRDefault="00A557B9" w:rsidP="00A557B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7B9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 в «Анкетёр»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контроля изученного материала по английскому языку.</w:t>
      </w:r>
    </w:p>
    <w:p w:rsidR="00A557B9" w:rsidRDefault="00A557B9" w:rsidP="00A557B9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7B9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Подкасты</w:t>
      </w:r>
      <w:r w:rsidRPr="00A557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работы с частью «Аудирование» (запись аудио и задания к нему).</w:t>
      </w:r>
    </w:p>
    <w:p w:rsidR="00A557B9" w:rsidRPr="00A557B9" w:rsidRDefault="00A557B9" w:rsidP="00A557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Вебинар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введения нового материала .</w:t>
      </w:r>
    </w:p>
    <w:sectPr w:rsidR="00A557B9" w:rsidRPr="00A557B9" w:rsidSect="009E03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EB" w:rsidRDefault="00256FEB" w:rsidP="00CA67A5">
      <w:pPr>
        <w:spacing w:after="0" w:line="240" w:lineRule="auto"/>
      </w:pPr>
      <w:r>
        <w:separator/>
      </w:r>
    </w:p>
  </w:endnote>
  <w:endnote w:type="continuationSeparator" w:id="1">
    <w:p w:rsidR="00256FEB" w:rsidRDefault="00256FEB" w:rsidP="00CA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EB" w:rsidRDefault="00256FEB" w:rsidP="00CA67A5">
      <w:pPr>
        <w:spacing w:after="0" w:line="240" w:lineRule="auto"/>
      </w:pPr>
      <w:r>
        <w:separator/>
      </w:r>
    </w:p>
  </w:footnote>
  <w:footnote w:type="continuationSeparator" w:id="1">
    <w:p w:rsidR="00256FEB" w:rsidRDefault="00256FEB" w:rsidP="00CA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A5" w:rsidRPr="00BE779B" w:rsidRDefault="00CA67A5" w:rsidP="00CA67A5">
    <w:pPr>
      <w:pStyle w:val="a5"/>
      <w:rPr>
        <w:rFonts w:ascii="Times New Roman" w:hAnsi="Times New Roman" w:cs="Times New Roman"/>
        <w:sz w:val="28"/>
        <w:szCs w:val="28"/>
      </w:rPr>
    </w:pPr>
    <w:r w:rsidRPr="00BE779B">
      <w:rPr>
        <w:rFonts w:ascii="Times New Roman" w:hAnsi="Times New Roman" w:cs="Times New Roman"/>
        <w:sz w:val="28"/>
        <w:szCs w:val="28"/>
      </w:rPr>
      <w:t>Областной</w:t>
    </w:r>
    <w:r w:rsidRPr="00BE779B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BE779B">
      <w:rPr>
        <w:rFonts w:ascii="Times New Roman" w:hAnsi="Times New Roman" w:cs="Times New Roman"/>
        <w:sz w:val="28"/>
        <w:szCs w:val="28"/>
      </w:rPr>
      <w:t>конкурс</w:t>
    </w:r>
    <w:r w:rsidRPr="00BE779B">
      <w:rPr>
        <w:rFonts w:ascii="Times New Roman" w:eastAsia="Times New Roman" w:hAnsi="Times New Roman" w:cs="Times New Roman"/>
        <w:sz w:val="28"/>
        <w:szCs w:val="28"/>
      </w:rPr>
      <w:t xml:space="preserve">  </w:t>
    </w:r>
    <w:r w:rsidRPr="00BE779B">
      <w:rPr>
        <w:rFonts w:ascii="Times New Roman" w:hAnsi="Times New Roman" w:cs="Times New Roman"/>
        <w:sz w:val="28"/>
        <w:szCs w:val="28"/>
      </w:rPr>
      <w:t>«Педагогическая</w:t>
    </w:r>
    <w:r w:rsidRPr="00BE779B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BE779B">
      <w:rPr>
        <w:rFonts w:ascii="Times New Roman" w:hAnsi="Times New Roman" w:cs="Times New Roman"/>
        <w:sz w:val="28"/>
        <w:szCs w:val="28"/>
      </w:rPr>
      <w:t xml:space="preserve">мозаика-2014»               </w:t>
    </w:r>
  </w:p>
  <w:p w:rsidR="00CA67A5" w:rsidRDefault="00CA67A5" w:rsidP="00CA67A5">
    <w:pPr>
      <w:pStyle w:val="a5"/>
    </w:pPr>
  </w:p>
  <w:p w:rsidR="00CA67A5" w:rsidRDefault="00CA67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7A5"/>
    <w:rsid w:val="00256FEB"/>
    <w:rsid w:val="009E03D4"/>
    <w:rsid w:val="00A557B9"/>
    <w:rsid w:val="00CA67A5"/>
    <w:rsid w:val="00E8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7A5"/>
    <w:pPr>
      <w:suppressAutoHyphens/>
      <w:spacing w:before="280" w:after="280" w:line="240" w:lineRule="auto"/>
      <w:ind w:left="75" w:right="75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2">
    <w:name w:val="Основной текст (2)"/>
    <w:basedOn w:val="a"/>
    <w:rsid w:val="00CA67A5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kern w:val="2"/>
      <w:sz w:val="23"/>
      <w:szCs w:val="23"/>
      <w:lang w:eastAsia="hi-IN" w:bidi="hi-IN"/>
    </w:rPr>
  </w:style>
  <w:style w:type="paragraph" w:customStyle="1" w:styleId="1">
    <w:name w:val="Основной текст1"/>
    <w:basedOn w:val="a"/>
    <w:rsid w:val="00CA67A5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kern w:val="2"/>
      <w:sz w:val="27"/>
      <w:szCs w:val="27"/>
      <w:lang w:eastAsia="hi-IN" w:bidi="hi-IN"/>
    </w:rPr>
  </w:style>
  <w:style w:type="character" w:styleId="a4">
    <w:name w:val="Hyperlink"/>
    <w:basedOn w:val="a0"/>
    <w:uiPriority w:val="99"/>
    <w:unhideWhenUsed/>
    <w:rsid w:val="00CA67A5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CA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7A5"/>
  </w:style>
  <w:style w:type="paragraph" w:styleId="a7">
    <w:name w:val="footer"/>
    <w:basedOn w:val="a"/>
    <w:link w:val="a8"/>
    <w:uiPriority w:val="99"/>
    <w:semiHidden/>
    <w:unhideWhenUsed/>
    <w:rsid w:val="00CA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7A5"/>
  </w:style>
  <w:style w:type="character" w:customStyle="1" w:styleId="apple-converted-space">
    <w:name w:val="apple-converted-space"/>
    <w:basedOn w:val="a0"/>
    <w:rsid w:val="00A5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lentinaenglis.ucoz.ru/publ/ikt_v_obuchenii_detej_s_ogranichennymi_vozmozhnostjami_zdorovja/1-1-0-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dcterms:created xsi:type="dcterms:W3CDTF">2014-11-13T16:45:00Z</dcterms:created>
  <dcterms:modified xsi:type="dcterms:W3CDTF">2014-11-14T17:46:00Z</dcterms:modified>
</cp:coreProperties>
</file>