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D6" w:rsidRDefault="002D09D6" w:rsidP="002D09D6">
      <w:pPr>
        <w:pStyle w:val="1"/>
        <w:shd w:val="clear" w:color="auto" w:fill="auto"/>
        <w:spacing w:after="201"/>
      </w:pPr>
    </w:p>
    <w:p w:rsidR="002D09D6" w:rsidRDefault="002D09D6" w:rsidP="002D09D6">
      <w:pPr>
        <w:pStyle w:val="1"/>
        <w:shd w:val="clear" w:color="auto" w:fill="auto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Самарской области </w:t>
      </w:r>
    </w:p>
    <w:p w:rsidR="002D09D6" w:rsidRDefault="002D09D6" w:rsidP="002D09D6">
      <w:pPr>
        <w:pStyle w:val="1"/>
        <w:shd w:val="clear" w:color="auto" w:fill="auto"/>
        <w:spacing w:after="201"/>
        <w:ind w:left="80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</w:t>
      </w:r>
    </w:p>
    <w:p w:rsidR="002D09D6" w:rsidRDefault="002D09D6" w:rsidP="002D09D6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Самарский областной институт повышения квалификации </w:t>
      </w:r>
    </w:p>
    <w:p w:rsidR="002D09D6" w:rsidRDefault="002D09D6" w:rsidP="002D09D6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и переподготовки  работников образования </w:t>
      </w:r>
    </w:p>
    <w:p w:rsidR="002D09D6" w:rsidRDefault="002D09D6" w:rsidP="002D09D6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2D09D6" w:rsidRDefault="002D09D6" w:rsidP="002D09D6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2D09D6" w:rsidRDefault="002D09D6" w:rsidP="002D09D6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2D09D6" w:rsidRDefault="002D09D6" w:rsidP="002D09D6">
      <w:pPr>
        <w:spacing w:before="60" w:after="60" w:line="264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2D09D6">
        <w:rPr>
          <w:rFonts w:eastAsia="Times New Roman" w:cs="Times New Roman"/>
          <w:color w:val="000000"/>
          <w:sz w:val="28"/>
          <w:szCs w:val="28"/>
        </w:rPr>
        <w:t>Номинация 4</w:t>
      </w:r>
    </w:p>
    <w:p w:rsidR="002D09D6" w:rsidRPr="002D09D6" w:rsidRDefault="002D09D6" w:rsidP="002D09D6">
      <w:pPr>
        <w:spacing w:before="60" w:after="60" w:line="264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2D09D6">
        <w:rPr>
          <w:rFonts w:eastAsia="Times New Roman" w:cs="Times New Roman"/>
          <w:color w:val="000000"/>
          <w:sz w:val="28"/>
          <w:szCs w:val="28"/>
        </w:rPr>
        <w:t>«Открытый информационно-образовательный ресурс педагога в сети Интернет»</w:t>
      </w:r>
    </w:p>
    <w:p w:rsidR="002D09D6" w:rsidRDefault="002D09D6" w:rsidP="002D09D6">
      <w:pPr>
        <w:pStyle w:val="a5"/>
        <w:ind w:left="0" w:right="0" w:firstLine="362"/>
        <w:jc w:val="center"/>
        <w:rPr>
          <w:rFonts w:eastAsia="Times New Roman" w:cs="Times New Roman"/>
          <w:color w:val="000000"/>
          <w:sz w:val="28"/>
          <w:szCs w:val="28"/>
        </w:rPr>
      </w:pPr>
      <w:r w:rsidRPr="002D09D6">
        <w:rPr>
          <w:rFonts w:eastAsia="Times New Roman" w:cs="Times New Roman"/>
          <w:color w:val="000000"/>
          <w:sz w:val="28"/>
          <w:szCs w:val="28"/>
        </w:rPr>
        <w:t>Сайт учителя математики Титовой Ольги Александровны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5F1F3A">
          <w:rPr>
            <w:rStyle w:val="a6"/>
            <w:rFonts w:eastAsia="Times New Roman" w:cs="Times New Roman"/>
            <w:sz w:val="28"/>
            <w:szCs w:val="28"/>
          </w:rPr>
          <w:t>https://sites.google.com/view/olgatitova/</w:t>
        </w:r>
      </w:hyperlink>
    </w:p>
    <w:p w:rsidR="002D09D6" w:rsidRDefault="002D09D6" w:rsidP="002D09D6">
      <w:pPr>
        <w:pStyle w:val="a5"/>
        <w:ind w:left="0" w:right="0" w:firstLine="36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Титова Ольга Александровна</w:t>
      </w:r>
    </w:p>
    <w:p w:rsidR="002D09D6" w:rsidRDefault="002D09D6" w:rsidP="002D09D6">
      <w:pPr>
        <w:pStyle w:val="a5"/>
        <w:ind w:left="0" w:right="0" w:firstLine="36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Учитель математики</w:t>
      </w:r>
    </w:p>
    <w:p w:rsidR="002D09D6" w:rsidRPr="002D09D6" w:rsidRDefault="002D09D6" w:rsidP="002D09D6">
      <w:pPr>
        <w:jc w:val="center"/>
        <w:outlineLvl w:val="1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2D09D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Государственное бюджетное общеобразовательное учреждение Самарской области основная общеобразовательная школа №2 п.г.т. </w:t>
      </w:r>
      <w:proofErr w:type="spellStart"/>
      <w:r w:rsidRPr="002D09D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Pr="002D09D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2D09D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Волжский</w:t>
      </w:r>
      <w:proofErr w:type="gramEnd"/>
      <w:r w:rsidRPr="002D09D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Самарской области</w:t>
      </w:r>
    </w:p>
    <w:p w:rsidR="002D09D6" w:rsidRDefault="002D09D6" w:rsidP="002D09D6">
      <w:pPr>
        <w:pStyle w:val="21"/>
        <w:shd w:val="clear" w:color="auto" w:fill="auto"/>
        <w:spacing w:before="0" w:after="0"/>
        <w:ind w:right="440"/>
        <w:jc w:val="center"/>
      </w:pPr>
      <w:r w:rsidRPr="002D09D6">
        <w:rPr>
          <w:bCs/>
          <w:color w:val="000000" w:themeColor="text1"/>
          <w:sz w:val="28"/>
          <w:szCs w:val="28"/>
          <w:lang w:eastAsia="ru-RU"/>
        </w:rPr>
        <w:t xml:space="preserve">п.г.т. </w:t>
      </w:r>
      <w:proofErr w:type="spellStart"/>
      <w:r w:rsidRPr="002D09D6">
        <w:rPr>
          <w:bCs/>
          <w:color w:val="000000" w:themeColor="text1"/>
          <w:sz w:val="28"/>
          <w:szCs w:val="28"/>
          <w:lang w:eastAsia="ru-RU"/>
        </w:rPr>
        <w:t>Смышляевка</w:t>
      </w:r>
      <w:proofErr w:type="spellEnd"/>
    </w:p>
    <w:p w:rsidR="002D09D6" w:rsidRDefault="002D09D6" w:rsidP="002D09D6">
      <w:pPr>
        <w:pStyle w:val="21"/>
        <w:shd w:val="clear" w:color="auto" w:fill="auto"/>
        <w:spacing w:before="0" w:after="0"/>
        <w:ind w:right="440"/>
      </w:pPr>
    </w:p>
    <w:p w:rsidR="002D09D6" w:rsidRDefault="002D09D6" w:rsidP="002D09D6">
      <w:pPr>
        <w:pStyle w:val="21"/>
        <w:shd w:val="clear" w:color="auto" w:fill="auto"/>
        <w:spacing w:before="0" w:after="0"/>
        <w:ind w:right="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Самара  </w:t>
      </w:r>
    </w:p>
    <w:p w:rsidR="002D09D6" w:rsidRDefault="002D09D6" w:rsidP="002D09D6">
      <w:pPr>
        <w:pStyle w:val="21"/>
        <w:shd w:val="clear" w:color="auto" w:fill="auto"/>
        <w:spacing w:before="0" w:after="0"/>
        <w:ind w:right="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2017г</w:t>
      </w:r>
    </w:p>
    <w:p w:rsidR="002D09D6" w:rsidRDefault="002D09D6" w:rsidP="002D09D6">
      <w:pPr>
        <w:pStyle w:val="21"/>
        <w:shd w:val="clear" w:color="auto" w:fill="auto"/>
        <w:spacing w:before="0" w:after="0"/>
        <w:ind w:right="440"/>
        <w:rPr>
          <w:sz w:val="28"/>
          <w:szCs w:val="28"/>
        </w:rPr>
      </w:pPr>
    </w:p>
    <w:p w:rsidR="002D09D6" w:rsidRDefault="002D09D6" w:rsidP="002D09D6">
      <w:pPr>
        <w:pStyle w:val="21"/>
        <w:shd w:val="clear" w:color="auto" w:fill="auto"/>
        <w:spacing w:before="0" w:after="0"/>
        <w:ind w:right="440"/>
        <w:rPr>
          <w:sz w:val="28"/>
          <w:szCs w:val="28"/>
        </w:rPr>
      </w:pPr>
    </w:p>
    <w:p w:rsidR="002D09D6" w:rsidRDefault="002D09D6" w:rsidP="002D09D6">
      <w:pPr>
        <w:pStyle w:val="21"/>
        <w:shd w:val="clear" w:color="auto" w:fill="auto"/>
        <w:spacing w:before="0" w:after="0"/>
        <w:ind w:right="440"/>
        <w:rPr>
          <w:sz w:val="28"/>
          <w:szCs w:val="28"/>
        </w:rPr>
      </w:pPr>
    </w:p>
    <w:p w:rsidR="002D09D6" w:rsidRDefault="002D09D6" w:rsidP="002D09D6">
      <w:pPr>
        <w:pStyle w:val="21"/>
        <w:shd w:val="clear" w:color="auto" w:fill="auto"/>
        <w:spacing w:before="0" w:after="0"/>
        <w:ind w:right="440"/>
        <w:rPr>
          <w:sz w:val="28"/>
          <w:szCs w:val="28"/>
        </w:rPr>
      </w:pPr>
    </w:p>
    <w:p w:rsidR="002D09D6" w:rsidRDefault="002D09D6" w:rsidP="002D09D6">
      <w:pPr>
        <w:pStyle w:val="21"/>
        <w:shd w:val="clear" w:color="auto" w:fill="auto"/>
        <w:spacing w:before="0" w:after="0"/>
        <w:ind w:right="440"/>
        <w:rPr>
          <w:sz w:val="28"/>
          <w:szCs w:val="28"/>
        </w:rPr>
      </w:pPr>
    </w:p>
    <w:p w:rsidR="002D09D6" w:rsidRDefault="002D09D6" w:rsidP="002D09D6">
      <w:pPr>
        <w:pStyle w:val="21"/>
        <w:shd w:val="clear" w:color="auto" w:fill="auto"/>
        <w:spacing w:before="0" w:after="0"/>
        <w:ind w:right="440"/>
      </w:pPr>
    </w:p>
    <w:p w:rsidR="005F1F3A" w:rsidRDefault="001F6DB2" w:rsidP="001F6DB2">
      <w:pPr>
        <w:pStyle w:val="2"/>
        <w:shd w:val="clear" w:color="auto" w:fill="FFFFFF"/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lastRenderedPageBreak/>
        <w:tab/>
      </w:r>
      <w:r w:rsidR="0008616B" w:rsidRPr="001F6DB2">
        <w:rPr>
          <w:b w:val="0"/>
          <w:bCs w:val="0"/>
          <w:color w:val="000000"/>
          <w:sz w:val="28"/>
          <w:szCs w:val="28"/>
        </w:rPr>
        <w:t>Э</w:t>
      </w:r>
      <w:r w:rsidR="0008616B" w:rsidRPr="001F6DB2">
        <w:rPr>
          <w:b w:val="0"/>
          <w:color w:val="000000"/>
          <w:sz w:val="28"/>
          <w:szCs w:val="28"/>
        </w:rPr>
        <w:t>лектронн</w:t>
      </w:r>
      <w:r w:rsidR="0008616B" w:rsidRPr="001F6DB2">
        <w:rPr>
          <w:b w:val="0"/>
          <w:bCs w:val="0"/>
          <w:color w:val="000000"/>
          <w:sz w:val="28"/>
          <w:szCs w:val="28"/>
        </w:rPr>
        <w:t>ый</w:t>
      </w:r>
      <w:r w:rsidR="0008616B" w:rsidRPr="001F6DB2">
        <w:rPr>
          <w:b w:val="0"/>
          <w:color w:val="000000"/>
          <w:sz w:val="28"/>
          <w:szCs w:val="28"/>
        </w:rPr>
        <w:t xml:space="preserve"> образовательн</w:t>
      </w:r>
      <w:r w:rsidR="0008616B" w:rsidRPr="001F6DB2">
        <w:rPr>
          <w:b w:val="0"/>
          <w:bCs w:val="0"/>
          <w:color w:val="000000"/>
          <w:sz w:val="28"/>
          <w:szCs w:val="28"/>
        </w:rPr>
        <w:t>ый</w:t>
      </w:r>
      <w:r w:rsidR="0008616B" w:rsidRPr="001F6DB2">
        <w:rPr>
          <w:b w:val="0"/>
          <w:color w:val="000000"/>
          <w:sz w:val="28"/>
          <w:szCs w:val="28"/>
        </w:rPr>
        <w:t xml:space="preserve"> ресурс</w:t>
      </w:r>
      <w:r w:rsidR="0008616B" w:rsidRPr="001F6DB2">
        <w:rPr>
          <w:b w:val="0"/>
          <w:bCs w:val="0"/>
          <w:color w:val="000000"/>
          <w:sz w:val="28"/>
          <w:szCs w:val="28"/>
        </w:rPr>
        <w:t xml:space="preserve"> </w:t>
      </w:r>
      <w:hyperlink r:id="rId9" w:history="1">
        <w:r w:rsidR="005F1F3A" w:rsidRPr="005F1F3A">
          <w:rPr>
            <w:rStyle w:val="a6"/>
            <w:b w:val="0"/>
            <w:bCs w:val="0"/>
            <w:sz w:val="28"/>
            <w:szCs w:val="28"/>
          </w:rPr>
          <w:t>Сайт учителя математики Титовой Ольги Александровны</w:t>
        </w:r>
      </w:hyperlink>
      <w:r w:rsidR="005F1F3A">
        <w:rPr>
          <w:b w:val="0"/>
          <w:bCs w:val="0"/>
          <w:color w:val="000000"/>
          <w:sz w:val="28"/>
          <w:szCs w:val="28"/>
        </w:rPr>
        <w:t xml:space="preserve"> </w:t>
      </w:r>
      <w:r w:rsidR="0008616B" w:rsidRPr="001F6DB2">
        <w:rPr>
          <w:b w:val="0"/>
          <w:bCs w:val="0"/>
          <w:color w:val="000000"/>
          <w:sz w:val="28"/>
          <w:szCs w:val="28"/>
        </w:rPr>
        <w:t xml:space="preserve">предназначен для обучающихся, педагогов, родителей обучающихся. </w:t>
      </w:r>
    </w:p>
    <w:p w:rsidR="005F1F3A" w:rsidRDefault="005F1F3A" w:rsidP="001F6DB2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bCs w:val="0"/>
          <w:color w:val="000000"/>
          <w:sz w:val="28"/>
          <w:szCs w:val="28"/>
        </w:rPr>
        <w:tab/>
      </w:r>
      <w:r w:rsidR="0008616B" w:rsidRPr="001F6DB2">
        <w:rPr>
          <w:b w:val="0"/>
          <w:color w:val="000000"/>
          <w:sz w:val="28"/>
          <w:szCs w:val="28"/>
          <w:shd w:val="clear" w:color="auto" w:fill="FFFFFF"/>
        </w:rPr>
        <w:t xml:space="preserve">Ресурс содержит материалы теоретического и практического характера, полезные ссылки. На страницах сайта можно найти </w:t>
      </w:r>
      <w:r w:rsidR="0008616B" w:rsidRPr="001F6DB2">
        <w:rPr>
          <w:rFonts w:eastAsia="TimesNewRomanPSMT"/>
          <w:b w:val="0"/>
          <w:sz w:val="28"/>
          <w:szCs w:val="28"/>
          <w:lang w:eastAsia="en-US"/>
        </w:rPr>
        <w:t>учебные материалы для обучающихся и педагогов предназначенные для оказания информационной поддержки при подготовке к ОГЭ по математике</w:t>
      </w:r>
      <w:r>
        <w:rPr>
          <w:b w:val="0"/>
          <w:color w:val="000000"/>
          <w:sz w:val="28"/>
          <w:szCs w:val="28"/>
          <w:shd w:val="clear" w:color="auto" w:fill="FFFFFF"/>
        </w:rPr>
        <w:t>, дидактические материалы по математике для 5-6 класса, по алгебре и геометрии для 7-9 класса.</w:t>
      </w:r>
    </w:p>
    <w:p w:rsidR="001F6DB2" w:rsidRPr="001F6DB2" w:rsidRDefault="005F1F3A" w:rsidP="001F6DB2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ab/>
      </w:r>
      <w:r w:rsidR="00C86552" w:rsidRPr="001F6DB2">
        <w:rPr>
          <w:b w:val="0"/>
          <w:color w:val="000000"/>
          <w:sz w:val="28"/>
          <w:szCs w:val="28"/>
          <w:shd w:val="clear" w:color="auto" w:fill="FFFFFF"/>
        </w:rPr>
        <w:t xml:space="preserve">Ресурс способствует активации познавательной деятельности </w:t>
      </w:r>
      <w:proofErr w:type="gramStart"/>
      <w:r w:rsidR="00C86552" w:rsidRPr="001F6DB2">
        <w:rPr>
          <w:b w:val="0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C86552" w:rsidRPr="001F6DB2">
        <w:rPr>
          <w:b w:val="0"/>
          <w:color w:val="000000"/>
          <w:sz w:val="28"/>
          <w:szCs w:val="28"/>
          <w:shd w:val="clear" w:color="auto" w:fill="FFFFFF"/>
        </w:rPr>
        <w:t>, дает в</w:t>
      </w:r>
      <w:r w:rsidR="0008616B" w:rsidRPr="001F6DB2">
        <w:rPr>
          <w:b w:val="0"/>
          <w:color w:val="000000"/>
          <w:sz w:val="28"/>
          <w:szCs w:val="28"/>
          <w:shd w:val="clear" w:color="auto" w:fill="FFFFFF"/>
        </w:rPr>
        <w:t xml:space="preserve">озможность </w:t>
      </w:r>
      <w:r w:rsidR="00C86552" w:rsidRPr="001F6DB2">
        <w:rPr>
          <w:b w:val="0"/>
          <w:color w:val="000000"/>
          <w:sz w:val="28"/>
          <w:szCs w:val="28"/>
          <w:shd w:val="clear" w:color="auto" w:fill="FFFFFF"/>
        </w:rPr>
        <w:t xml:space="preserve">оперативного </w:t>
      </w:r>
      <w:r w:rsidR="0008616B" w:rsidRPr="001F6DB2">
        <w:rPr>
          <w:b w:val="0"/>
          <w:color w:val="000000"/>
          <w:sz w:val="28"/>
          <w:szCs w:val="28"/>
          <w:shd w:val="clear" w:color="auto" w:fill="FFFFFF"/>
        </w:rPr>
        <w:t>получения</w:t>
      </w:r>
      <w:r w:rsidR="00C86552" w:rsidRPr="001F6DB2">
        <w:rPr>
          <w:b w:val="0"/>
          <w:color w:val="000000"/>
          <w:sz w:val="28"/>
          <w:szCs w:val="28"/>
          <w:shd w:val="clear" w:color="auto" w:fill="FFFFFF"/>
        </w:rPr>
        <w:t xml:space="preserve"> дополнительной информации по алгебре и геометрии.</w:t>
      </w:r>
      <w:r w:rsidR="001F6DB2" w:rsidRPr="001F6DB2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>О</w:t>
      </w:r>
      <w:r w:rsidR="001F6DB2">
        <w:rPr>
          <w:b w:val="0"/>
          <w:color w:val="000000"/>
          <w:sz w:val="28"/>
          <w:szCs w:val="28"/>
          <w:shd w:val="clear" w:color="auto" w:fill="FFFFFF"/>
        </w:rPr>
        <w:t xml:space="preserve">бучающийся имеет возможность </w:t>
      </w:r>
      <w:r w:rsidR="001F6DB2" w:rsidRPr="001F6DB2">
        <w:rPr>
          <w:b w:val="0"/>
          <w:bCs w:val="0"/>
          <w:iCs/>
          <w:color w:val="000000"/>
          <w:sz w:val="28"/>
          <w:szCs w:val="28"/>
          <w:bdr w:val="none" w:sz="0" w:space="0" w:color="auto" w:frame="1"/>
        </w:rPr>
        <w:t>усиления доли самостоятельной работы</w:t>
      </w:r>
      <w:r w:rsidR="001F6DB2">
        <w:rPr>
          <w:b w:val="0"/>
          <w:bCs w:val="0"/>
          <w:iCs/>
          <w:color w:val="000000"/>
          <w:sz w:val="28"/>
          <w:szCs w:val="28"/>
          <w:bdr w:val="none" w:sz="0" w:space="0" w:color="auto" w:frame="1"/>
        </w:rPr>
        <w:t xml:space="preserve"> с учетом их </w:t>
      </w:r>
      <w:r w:rsidR="001F6DB2" w:rsidRPr="001F6DB2">
        <w:rPr>
          <w:b w:val="0"/>
          <w:bCs w:val="0"/>
          <w:iCs/>
          <w:color w:val="000000"/>
          <w:sz w:val="28"/>
          <w:szCs w:val="28"/>
          <w:bdr w:val="none" w:sz="0" w:space="0" w:color="auto" w:frame="1"/>
        </w:rPr>
        <w:t>индивидуальных особенностей</w:t>
      </w:r>
      <w:r w:rsidR="001F6DB2">
        <w:rPr>
          <w:b w:val="0"/>
          <w:bCs w:val="0"/>
          <w:iCs/>
          <w:color w:val="000000"/>
          <w:sz w:val="28"/>
          <w:szCs w:val="28"/>
          <w:bdr w:val="none" w:sz="0" w:space="0" w:color="auto" w:frame="1"/>
        </w:rPr>
        <w:t>,</w:t>
      </w:r>
      <w:r w:rsidR="001F6DB2" w:rsidRPr="001F6DB2">
        <w:rPr>
          <w:b w:val="0"/>
          <w:color w:val="000000"/>
          <w:sz w:val="28"/>
          <w:szCs w:val="28"/>
        </w:rPr>
        <w:t xml:space="preserve"> переход ученика от пассивного восприятия представленной информации к активному участию в образовательном процессе</w:t>
      </w:r>
      <w:r w:rsidR="001F6DB2">
        <w:rPr>
          <w:b w:val="0"/>
          <w:color w:val="000000"/>
          <w:sz w:val="28"/>
          <w:szCs w:val="28"/>
        </w:rPr>
        <w:t xml:space="preserve">, </w:t>
      </w:r>
      <w:r w:rsidR="001F6DB2" w:rsidRPr="001F6DB2">
        <w:rPr>
          <w:b w:val="0"/>
          <w:color w:val="000000"/>
          <w:sz w:val="28"/>
          <w:szCs w:val="28"/>
        </w:rPr>
        <w:t>реализаци</w:t>
      </w:r>
      <w:r w:rsidR="001F6DB2">
        <w:rPr>
          <w:b w:val="0"/>
          <w:color w:val="000000"/>
          <w:sz w:val="28"/>
          <w:szCs w:val="28"/>
        </w:rPr>
        <w:t>и</w:t>
      </w:r>
      <w:r w:rsidR="001F6DB2" w:rsidRPr="001F6DB2">
        <w:rPr>
          <w:b w:val="0"/>
          <w:color w:val="000000"/>
          <w:sz w:val="28"/>
          <w:szCs w:val="28"/>
        </w:rPr>
        <w:t xml:space="preserve"> принципиально новых форм и методов обучения, в том числе самостоятельного индивидуализированного обучения</w:t>
      </w:r>
      <w:r w:rsidR="001F6DB2">
        <w:rPr>
          <w:b w:val="0"/>
          <w:color w:val="000000"/>
          <w:sz w:val="28"/>
          <w:szCs w:val="28"/>
        </w:rPr>
        <w:t xml:space="preserve">, </w:t>
      </w:r>
      <w:r w:rsidR="001F6DB2" w:rsidRPr="001F6DB2">
        <w:rPr>
          <w:b w:val="0"/>
          <w:color w:val="000000"/>
          <w:sz w:val="28"/>
          <w:szCs w:val="28"/>
        </w:rPr>
        <w:t>развит</w:t>
      </w:r>
      <w:r>
        <w:rPr>
          <w:b w:val="0"/>
          <w:color w:val="000000"/>
          <w:sz w:val="28"/>
          <w:szCs w:val="28"/>
        </w:rPr>
        <w:t>ие умений работы с информацией -</w:t>
      </w:r>
      <w:r w:rsidR="001F6DB2" w:rsidRPr="001F6DB2">
        <w:rPr>
          <w:b w:val="0"/>
          <w:color w:val="000000"/>
          <w:sz w:val="28"/>
          <w:szCs w:val="28"/>
        </w:rPr>
        <w:t xml:space="preserve"> поиск, оценка, отбор и организация информации</w:t>
      </w:r>
      <w:r w:rsidR="001F6DB2">
        <w:rPr>
          <w:b w:val="0"/>
          <w:color w:val="000000"/>
          <w:sz w:val="28"/>
          <w:szCs w:val="28"/>
        </w:rPr>
        <w:t>.</w:t>
      </w:r>
    </w:p>
    <w:p w:rsidR="004F1F1E" w:rsidRPr="001F6DB2" w:rsidRDefault="004F1F1E" w:rsidP="001F6DB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</w:p>
    <w:sectPr w:rsidR="004F1F1E" w:rsidRPr="001F6DB2" w:rsidSect="00EF3E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50" w:bottom="1134" w:left="1701" w:header="1361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DF" w:rsidRDefault="003565DF" w:rsidP="00EF3E71">
      <w:r>
        <w:separator/>
      </w:r>
    </w:p>
  </w:endnote>
  <w:endnote w:type="continuationSeparator" w:id="0">
    <w:p w:rsidR="003565DF" w:rsidRDefault="003565DF" w:rsidP="00EF3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71" w:rsidRDefault="00EF3E7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71" w:rsidRDefault="00EF3E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DF" w:rsidRDefault="003565DF" w:rsidP="00EF3E71">
      <w:r>
        <w:separator/>
      </w:r>
    </w:p>
  </w:footnote>
  <w:footnote w:type="continuationSeparator" w:id="0">
    <w:p w:rsidR="003565DF" w:rsidRDefault="003565DF" w:rsidP="00EF3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71" w:rsidRDefault="00EF3E71">
    <w:pPr>
      <w:spacing w:line="100" w:lineRule="atLeast"/>
      <w:jc w:val="center"/>
      <w:rPr>
        <w:rFonts w:cs="Times New Roman"/>
        <w:b/>
      </w:rPr>
    </w:pPr>
  </w:p>
  <w:p w:rsidR="00EF3E71" w:rsidRDefault="005F1F3A">
    <w:pPr>
      <w:pStyle w:val="a3"/>
    </w:pPr>
    <w:r>
      <w:rPr>
        <w:rFonts w:eastAsia="Times New Roman" w:cs="Times New Roman"/>
      </w:rPr>
      <w:t xml:space="preserve">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71" w:rsidRDefault="00EF3E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818"/>
        </w:tabs>
        <w:ind w:left="818" w:hanging="360"/>
      </w:pPr>
      <w:rPr>
        <w:rFonts w:ascii="Wingdings 2" w:hAnsi="Wingdings 2" w:cs="Wingdings"/>
        <w:color w:val="000000"/>
      </w:rPr>
    </w:lvl>
    <w:lvl w:ilvl="1">
      <w:start w:val="1"/>
      <w:numFmt w:val="bullet"/>
      <w:lvlText w:val="◦"/>
      <w:lvlJc w:val="left"/>
      <w:pPr>
        <w:tabs>
          <w:tab w:val="num" w:pos="1178"/>
        </w:tabs>
        <w:ind w:left="11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8"/>
        </w:tabs>
        <w:ind w:left="153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98"/>
        </w:tabs>
        <w:ind w:left="1898" w:hanging="360"/>
      </w:pPr>
      <w:rPr>
        <w:rFonts w:ascii="Wingdings 2" w:hAnsi="Wingdings 2" w:cs="Wingdings"/>
        <w:color w:val="000000"/>
      </w:rPr>
    </w:lvl>
    <w:lvl w:ilvl="4">
      <w:start w:val="1"/>
      <w:numFmt w:val="bullet"/>
      <w:lvlText w:val="◦"/>
      <w:lvlJc w:val="left"/>
      <w:pPr>
        <w:tabs>
          <w:tab w:val="num" w:pos="2258"/>
        </w:tabs>
        <w:ind w:left="22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8"/>
        </w:tabs>
        <w:ind w:left="261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78"/>
        </w:tabs>
        <w:ind w:left="2978" w:hanging="360"/>
      </w:pPr>
      <w:rPr>
        <w:rFonts w:ascii="Wingdings 2" w:hAnsi="Wingdings 2" w:cs="Wingdings"/>
        <w:color w:val="000000"/>
      </w:rPr>
    </w:lvl>
    <w:lvl w:ilvl="7">
      <w:start w:val="1"/>
      <w:numFmt w:val="bullet"/>
      <w:lvlText w:val="◦"/>
      <w:lvlJc w:val="left"/>
      <w:pPr>
        <w:tabs>
          <w:tab w:val="num" w:pos="3338"/>
        </w:tabs>
        <w:ind w:left="33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8"/>
        </w:tabs>
        <w:ind w:left="3698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9D6"/>
    <w:rsid w:val="0008616B"/>
    <w:rsid w:val="001F6DB2"/>
    <w:rsid w:val="002D09D6"/>
    <w:rsid w:val="003565DF"/>
    <w:rsid w:val="004F1F1E"/>
    <w:rsid w:val="00582A24"/>
    <w:rsid w:val="005F1F3A"/>
    <w:rsid w:val="00C86552"/>
    <w:rsid w:val="00E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D6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1F6DB2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09D6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a4">
    <w:name w:val="Верхний колонтитул Знак"/>
    <w:basedOn w:val="a0"/>
    <w:link w:val="a3"/>
    <w:rsid w:val="002D09D6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a5">
    <w:name w:val="Normal (Web)"/>
    <w:basedOn w:val="a"/>
    <w:rsid w:val="002D09D6"/>
    <w:pPr>
      <w:spacing w:before="280" w:after="280"/>
      <w:ind w:left="75" w:right="75"/>
    </w:pPr>
  </w:style>
  <w:style w:type="paragraph" w:customStyle="1" w:styleId="21">
    <w:name w:val="Основной текст (2)"/>
    <w:basedOn w:val="a"/>
    <w:rsid w:val="002D09D6"/>
    <w:pPr>
      <w:widowControl w:val="0"/>
      <w:shd w:val="clear" w:color="auto" w:fill="FFFFFF"/>
      <w:spacing w:before="1500" w:after="960" w:line="526" w:lineRule="exact"/>
    </w:pPr>
    <w:rPr>
      <w:rFonts w:eastAsia="Times New Roman" w:cs="Times New Roman"/>
      <w:sz w:val="23"/>
      <w:szCs w:val="23"/>
    </w:rPr>
  </w:style>
  <w:style w:type="paragraph" w:customStyle="1" w:styleId="1">
    <w:name w:val="Основной текст1"/>
    <w:basedOn w:val="a"/>
    <w:rsid w:val="002D09D6"/>
    <w:pPr>
      <w:widowControl w:val="0"/>
      <w:shd w:val="clear" w:color="auto" w:fill="FFFFFF"/>
      <w:spacing w:after="120" w:line="371" w:lineRule="exact"/>
      <w:jc w:val="center"/>
    </w:pPr>
    <w:rPr>
      <w:rFonts w:eastAsia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1F6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F1F3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F1F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olgatitov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olgatitova/&#1075;&#1083;&#1072;&#1074;&#1085;&#1072;&#1103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65882-9DFF-4515-94AD-814CCF9E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2017-11-08T16:42:00Z</dcterms:created>
  <dcterms:modified xsi:type="dcterms:W3CDTF">2017-11-08T16:42:00Z</dcterms:modified>
</cp:coreProperties>
</file>