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32" w:rsidRPr="005E37D9" w:rsidRDefault="005E37D9" w:rsidP="005E37D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E3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«Цифровые образовательные технологии в работе специалистов службы психолого- педагогического сопровождения»</w:t>
      </w:r>
    </w:p>
    <w:p w:rsidR="00F40332" w:rsidRPr="005E37D9" w:rsidRDefault="00F40332" w:rsidP="00F403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40332" w:rsidRPr="005E37D9" w:rsidRDefault="00F40332" w:rsidP="00F403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40332" w:rsidRPr="005E37D9" w:rsidRDefault="00F40332" w:rsidP="005E37D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</w:t>
      </w:r>
      <w:r w:rsidR="005E37D9" w:rsidRPr="005E37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сайта</w:t>
      </w:r>
      <w:r w:rsidRPr="005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«МЕРСИБО»</w:t>
      </w:r>
      <w:r w:rsidR="005E37D9" w:rsidRPr="005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коррекционной работе с детьми с ОВЗ в общеобразовательной школе» </w:t>
      </w:r>
    </w:p>
    <w:p w:rsidR="009B2F02" w:rsidRPr="005E37D9" w:rsidRDefault="009B2F02" w:rsidP="009B2F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74CF" w:rsidRDefault="00580904" w:rsidP="008774C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новых образовательн</w:t>
      </w:r>
      <w:r w:rsidR="00B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стандартов существенная роль </w:t>
      </w:r>
      <w:r w:rsidRPr="0058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отводится школьному психологу. </w:t>
      </w:r>
      <w:r>
        <w:rPr>
          <w:rFonts w:ascii="Times New Roman" w:hAnsi="Times New Roman"/>
          <w:sz w:val="28"/>
          <w:szCs w:val="28"/>
        </w:rPr>
        <w:t>Одним из основных и важных н</w:t>
      </w:r>
      <w:r>
        <w:rPr>
          <w:rFonts w:ascii="Times New Roman" w:hAnsi="Times New Roman"/>
          <w:sz w:val="28"/>
          <w:szCs w:val="28"/>
        </w:rPr>
        <w:t>аправлений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="00B422BF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психолога является осуществление непосредственного взаимодействия с детьми. </w:t>
      </w:r>
      <w:r w:rsidR="008774CF">
        <w:rPr>
          <w:rFonts w:ascii="Times New Roman" w:hAnsi="Times New Roman"/>
          <w:sz w:val="28"/>
          <w:szCs w:val="28"/>
        </w:rPr>
        <w:t xml:space="preserve">И если несколько лет назад термин «взаимодействие с детьми» подразумевал только непосредственный, личный контакт с ребенком на протяжении всего занятия, урока, то сейчас реалии современности диктуют необходимость изменения формата общения, форм взаимодействия с учащимися, в том числе с учащимися с ОВЗ. </w:t>
      </w:r>
    </w:p>
    <w:p w:rsidR="008774CF" w:rsidRDefault="008774CF" w:rsidP="008774C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настоящий момент современное общество уже невозможно представить без компьютера, без сети Интернет. Посредством компьютера люди </w:t>
      </w:r>
      <w:r w:rsidR="00C31E91">
        <w:rPr>
          <w:rFonts w:ascii="Times New Roman" w:hAnsi="Times New Roman"/>
          <w:sz w:val="28"/>
          <w:szCs w:val="28"/>
        </w:rPr>
        <w:t xml:space="preserve">общаются, </w:t>
      </w:r>
      <w:r>
        <w:rPr>
          <w:rFonts w:ascii="Times New Roman" w:hAnsi="Times New Roman"/>
          <w:sz w:val="28"/>
          <w:szCs w:val="28"/>
        </w:rPr>
        <w:t>занимаются самообразование,</w:t>
      </w:r>
      <w:r w:rsidR="00C31E91">
        <w:rPr>
          <w:rFonts w:ascii="Times New Roman" w:hAnsi="Times New Roman"/>
          <w:sz w:val="28"/>
          <w:szCs w:val="28"/>
        </w:rPr>
        <w:t xml:space="preserve"> расширяют свой кругозор, организуют свой досуг. Все большую популярность компьютер занимает в учебном процессе, в том числе при осуществлении коррекционной работы.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0904" w:rsidRDefault="00C31E91" w:rsidP="008774C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уже нескольких лет</w:t>
      </w:r>
      <w:r w:rsidR="00877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 одно свое коррекционное занятие </w:t>
      </w:r>
      <w:r w:rsidR="00BE5AD9">
        <w:rPr>
          <w:rFonts w:ascii="Times New Roman" w:hAnsi="Times New Roman"/>
          <w:sz w:val="28"/>
          <w:szCs w:val="28"/>
        </w:rPr>
        <w:t>я не провожу</w:t>
      </w:r>
      <w:r>
        <w:rPr>
          <w:rFonts w:ascii="Times New Roman" w:hAnsi="Times New Roman"/>
          <w:sz w:val="28"/>
          <w:szCs w:val="28"/>
        </w:rPr>
        <w:t xml:space="preserve"> без ИКТ: фоновая музыка, прослушивание записей сказок/ историй</w:t>
      </w:r>
      <w:r w:rsidR="00BE5AD9">
        <w:rPr>
          <w:rFonts w:ascii="Times New Roman" w:hAnsi="Times New Roman"/>
          <w:sz w:val="28"/>
          <w:szCs w:val="28"/>
        </w:rPr>
        <w:t xml:space="preserve">, просмотр необходимых </w:t>
      </w:r>
      <w:proofErr w:type="gramStart"/>
      <w:r w:rsidR="00BE5AD9">
        <w:rPr>
          <w:rFonts w:ascii="Times New Roman" w:hAnsi="Times New Roman"/>
          <w:sz w:val="28"/>
          <w:szCs w:val="28"/>
        </w:rPr>
        <w:t>видеоматериалов….</w:t>
      </w:r>
      <w:proofErr w:type="gramEnd"/>
      <w:r w:rsidR="00BE5AD9">
        <w:rPr>
          <w:rFonts w:ascii="Times New Roman" w:hAnsi="Times New Roman"/>
          <w:sz w:val="28"/>
          <w:szCs w:val="28"/>
        </w:rPr>
        <w:t xml:space="preserve">.список можно продолжать. Занятие </w:t>
      </w:r>
      <w:proofErr w:type="gramStart"/>
      <w:r w:rsidR="00BE5AD9">
        <w:rPr>
          <w:rFonts w:ascii="Times New Roman" w:hAnsi="Times New Roman"/>
          <w:sz w:val="28"/>
          <w:szCs w:val="28"/>
        </w:rPr>
        <w:t>с использованием ИКТ- это</w:t>
      </w:r>
      <w:proofErr w:type="gramEnd"/>
      <w:r w:rsidR="00BE5AD9">
        <w:rPr>
          <w:rFonts w:ascii="Times New Roman" w:hAnsi="Times New Roman"/>
          <w:sz w:val="28"/>
          <w:szCs w:val="28"/>
        </w:rPr>
        <w:t xml:space="preserve"> яркая наглядность, динамичность, смена видов деятельности, эмоции.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AD9" w:rsidRDefault="00BE5AD9" w:rsidP="00C42C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данной статье я хочу рассказать о своем опыте использования в коррекционной работе Интеракти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вного образовательного портала </w:t>
      </w:r>
      <w:r w:rsidRPr="00BE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E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 w:rsidRPr="00BE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9D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начала необходимо зарегистрироваться и завести личную страничку на портале, а затем можно идти разными путями.</w:t>
      </w:r>
    </w:p>
    <w:p w:rsidR="009D7C7B" w:rsidRDefault="009D7C7B" w:rsidP="00C42C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Приобрести подписку на любой, удобный для вас срок. Затем вы заходите на свою страничку и осуществляете коррекционную деятельность с использование современных, интересных для ребенка игр и заданий.</w:t>
      </w:r>
    </w:p>
    <w:p w:rsidR="009D7C7B" w:rsidRDefault="009D7C7B" w:rsidP="00C42C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второй.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приобретаете диски,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результате, так же, как и в первом варианте имеете возможность разнообразить любое </w:t>
      </w:r>
      <w:r w:rsidR="005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коррекционное занятие. </w:t>
      </w:r>
    </w:p>
    <w:p w:rsidR="005E37D9" w:rsidRDefault="005E37D9" w:rsidP="00C42C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данном сайте есть замечательная функция «Конструктор картинок». Название само за себя говорит- вы, как педагог, или родитель имеете возможность самостоятельно, опираясь на конкретного ребенка создать индивидуальное задание. </w:t>
      </w:r>
    </w:p>
    <w:p w:rsidR="00BE5AD9" w:rsidRPr="00BE5AD9" w:rsidRDefault="005E37D9" w:rsidP="00C42C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Развитие и активизация речи, развитие внимания, моторики руки, расширение кругозора, развитие логического мышления и творческих способностей- это далеко не полный список возможностей данного сайта. </w:t>
      </w:r>
    </w:p>
    <w:p w:rsidR="009B2F02" w:rsidRPr="0040705E" w:rsidRDefault="009B2F02" w:rsidP="00C42C6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 «Волшебник». </w:t>
      </w:r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игра помогает </w:t>
      </w:r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замотивировать ребенка, разговорить его, создать условия для </w:t>
      </w:r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 общения</w:t>
      </w:r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игру я использую чаще </w:t>
      </w:r>
      <w:r w:rsid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занятии, на начальном этапе знакомства с ребенком. В процессе игры на экране происходят различные чудеса, что очень нравится детям. Очень часто использую метод «вхождения в роль», предлагаю ребенку представить себя Волшебником, у которого есть волшебная </w:t>
      </w:r>
      <w:proofErr w:type="gramStart"/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палочка….</w:t>
      </w:r>
      <w:proofErr w:type="gramEnd"/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игра уже становится ни только развивающей, но и диагностической, так как во время «погружения»  </w:t>
      </w:r>
      <w:r w:rsidR="000027BC"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волшебника, ребенок озвучивает очень зна</w:t>
      </w:r>
      <w:r w:rsidR="000027BC"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чимые для него и для меня, как для психолога факты. В процессе игры создаются очень благоприятные условия для продуктивного диалога между психологом и ребенком.</w:t>
      </w:r>
    </w:p>
    <w:p w:rsidR="000027BC" w:rsidRDefault="000027BC" w:rsidP="00C42C6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большой выбор на данном сайте разнообразных игр для развития логического мышления. Приве</w:t>
      </w:r>
      <w:r w:rsid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пример лишь одной</w:t>
      </w:r>
      <w:r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42C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</w:t>
      </w:r>
      <w:r w:rsidR="0040705E" w:rsidRPr="00C42C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Зимнее окно».</w:t>
      </w:r>
      <w:r w:rsid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удобно</w:t>
      </w:r>
      <w:r w:rsidR="0040705E"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данную игру зимой, особенно в </w:t>
      </w:r>
      <w:proofErr w:type="spellStart"/>
      <w:r w:rsidR="0040705E"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предверии</w:t>
      </w:r>
      <w:proofErr w:type="spellEnd"/>
      <w:r w:rsidR="0040705E" w:rsidRP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года, когда все люди украшают свои дома. </w:t>
      </w:r>
      <w:r w:rsid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посмотреть на левую сторону украшенного снежинками окна и точно так же, уже самостоятельно украсить правую сторону </w:t>
      </w:r>
      <w:r w:rsidR="0055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="00C4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окна. Очень замечательным фактом на портале «</w:t>
      </w:r>
      <w:proofErr w:type="spellStart"/>
      <w:r w:rsid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 w:rsidR="0040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возможность педагогу, или родителю самостоятельно, опираясь на возраст ребенка, актуальный уровень его развития повысить,</w:t>
      </w:r>
      <w:r w:rsidR="003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снизить уровень сложности </w:t>
      </w:r>
      <w:r w:rsidR="0055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конкретного </w:t>
      </w:r>
      <w:r w:rsidR="003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так как левую сторону окна украшает взрослый. Он может выбрать </w:t>
      </w:r>
      <w:r w:rsidR="0055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нужное </w:t>
      </w:r>
      <w:r w:rsidR="003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снежинок, их внешность, так как они </w:t>
      </w:r>
      <w:r w:rsidR="0055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своему типу </w:t>
      </w:r>
      <w:r w:rsidR="003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разные. При выполнении данного задания замечательно, кроме мышления развивается зрительное внимание, умение ребенка соотносить предм</w:t>
      </w:r>
      <w:r w:rsidR="0055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ты. </w:t>
      </w:r>
      <w:r w:rsidR="0055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люблю использовать данную игру, так как окончание игры может плавно перейти к выполнению подобного задания уже </w:t>
      </w:r>
      <w:r w:rsidR="00C4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5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бумаге, в печатном виде. Нет резкого перехода от игры, к учеб</w:t>
      </w:r>
      <w:r w:rsidR="00C4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5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деятельности, что очень важно при осуществлении коррекционной деятельности с детьми с ОВЗ. </w:t>
      </w:r>
    </w:p>
    <w:p w:rsidR="00F40332" w:rsidRPr="00C42C66" w:rsidRDefault="00C42C66" w:rsidP="00C42C6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сайта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игры сайта помогают заинтересовать ребенка и повышают его вовлеченность благодаря новому формату выполнения заданий. Каждая игра решает конкретную развивающую задачу.</w:t>
      </w:r>
      <w:r w:rsidR="004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данный сайт в работе с детьми очень удобно и эффективно!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F40332" w:rsidRPr="00F40332" w:rsidRDefault="00F40332" w:rsidP="00C42C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40332" w:rsidRPr="00F4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2E37"/>
    <w:multiLevelType w:val="multilevel"/>
    <w:tmpl w:val="4B5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53D3"/>
    <w:multiLevelType w:val="multilevel"/>
    <w:tmpl w:val="309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3744E"/>
    <w:multiLevelType w:val="multilevel"/>
    <w:tmpl w:val="3EEA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45C58"/>
    <w:multiLevelType w:val="multilevel"/>
    <w:tmpl w:val="D988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DF"/>
    <w:rsid w:val="000027BC"/>
    <w:rsid w:val="000412F7"/>
    <w:rsid w:val="002711DF"/>
    <w:rsid w:val="00313210"/>
    <w:rsid w:val="0040705E"/>
    <w:rsid w:val="0041009B"/>
    <w:rsid w:val="0055781B"/>
    <w:rsid w:val="00580904"/>
    <w:rsid w:val="005E37D9"/>
    <w:rsid w:val="008774CF"/>
    <w:rsid w:val="009B2F02"/>
    <w:rsid w:val="009D7C7B"/>
    <w:rsid w:val="00B422BF"/>
    <w:rsid w:val="00BE5AD9"/>
    <w:rsid w:val="00C31E91"/>
    <w:rsid w:val="00C42C66"/>
    <w:rsid w:val="00F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AD8A"/>
  <w15:chartTrackingRefBased/>
  <w15:docId w15:val="{461DEC34-F329-4092-9BC3-5DAAEAED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PC_101</dc:creator>
  <cp:keywords/>
  <dc:description/>
  <cp:lastModifiedBy>PC_101</cp:lastModifiedBy>
  <cp:revision>5</cp:revision>
  <dcterms:created xsi:type="dcterms:W3CDTF">2021-12-01T12:52:00Z</dcterms:created>
  <dcterms:modified xsi:type="dcterms:W3CDTF">2021-12-02T13:51:00Z</dcterms:modified>
</cp:coreProperties>
</file>