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E0" w:rsidRPr="001B7FC6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7FC6">
        <w:rPr>
          <w:rFonts w:ascii="Times New Roman" w:hAnsi="Times New Roman" w:cs="Times New Roman"/>
          <w:b/>
          <w:sz w:val="28"/>
          <w:szCs w:val="28"/>
        </w:rPr>
        <w:t>Амарханова</w:t>
      </w:r>
      <w:proofErr w:type="spellEnd"/>
      <w:r w:rsidRPr="001B7FC6">
        <w:rPr>
          <w:rFonts w:ascii="Times New Roman" w:hAnsi="Times New Roman" w:cs="Times New Roman"/>
          <w:b/>
          <w:sz w:val="28"/>
          <w:szCs w:val="28"/>
        </w:rPr>
        <w:t xml:space="preserve"> Надежда Петровна</w:t>
      </w:r>
    </w:p>
    <w:p w:rsidR="00C444A0" w:rsidRPr="001B7FC6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44A0" w:rsidRPr="001B7FC6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44A0" w:rsidRPr="001B7FC6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44A0" w:rsidRPr="001B7FC6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44A0" w:rsidRPr="001B7FC6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44A0" w:rsidRDefault="00C444A0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FC6" w:rsidRDefault="001B7FC6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FC6" w:rsidRDefault="001B7FC6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FC6" w:rsidRDefault="001B7FC6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FC6" w:rsidRDefault="001B7FC6" w:rsidP="00C444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FC6" w:rsidRDefault="001B7FC6" w:rsidP="001B7FC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B7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бразовательные платформы для обучения детей с ОВЗ</w:t>
      </w:r>
    </w:p>
    <w:p w:rsidR="001B7FC6" w:rsidRPr="001B7FC6" w:rsidRDefault="001B7FC6" w:rsidP="001B7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A0" w:rsidRDefault="00C444A0" w:rsidP="00C444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7FC6">
        <w:rPr>
          <w:rFonts w:ascii="Times New Roman" w:hAnsi="Times New Roman" w:cs="Times New Roman"/>
          <w:i/>
          <w:sz w:val="28"/>
          <w:szCs w:val="28"/>
        </w:rPr>
        <w:t>ГБОУ школа-интернат №3 для обучающихся с ОВЗ г.о</w:t>
      </w:r>
      <w:proofErr w:type="gramStart"/>
      <w:r w:rsidRPr="001B7FC6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1B7FC6">
        <w:rPr>
          <w:rFonts w:ascii="Times New Roman" w:hAnsi="Times New Roman" w:cs="Times New Roman"/>
          <w:i/>
          <w:sz w:val="28"/>
          <w:szCs w:val="28"/>
        </w:rPr>
        <w:t>ольятти</w:t>
      </w: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7FC6" w:rsidRPr="001B7FC6" w:rsidRDefault="001B7FC6" w:rsidP="001B7F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7FC6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1B7FC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1B7FC6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1B7FC6">
        <w:rPr>
          <w:rFonts w:ascii="Times New Roman" w:hAnsi="Times New Roman" w:cs="Times New Roman"/>
          <w:sz w:val="28"/>
          <w:szCs w:val="28"/>
        </w:rPr>
        <w:instrText>: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instrText>n</w:instrText>
      </w:r>
      <w:r w:rsidRPr="001B7FC6">
        <w:rPr>
          <w:rFonts w:ascii="Times New Roman" w:hAnsi="Times New Roman" w:cs="Times New Roman"/>
          <w:sz w:val="28"/>
          <w:szCs w:val="28"/>
        </w:rPr>
        <w:instrText>-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instrText>amarkhanova</w:instrText>
      </w:r>
      <w:r w:rsidRPr="001B7FC6">
        <w:rPr>
          <w:rFonts w:ascii="Times New Roman" w:hAnsi="Times New Roman" w:cs="Times New Roman"/>
          <w:sz w:val="28"/>
          <w:szCs w:val="28"/>
        </w:rPr>
        <w:instrText>@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Pr="001B7FC6">
        <w:rPr>
          <w:rFonts w:ascii="Times New Roman" w:hAnsi="Times New Roman" w:cs="Times New Roman"/>
          <w:sz w:val="28"/>
          <w:szCs w:val="28"/>
        </w:rPr>
        <w:instrText>.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1B7FC6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</w:rPr>
        <w:t>-</w:t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amarkhanova</w:t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</w:rPr>
        <w:t>@</w:t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yandex</w:t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1B7FC6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1B7FC6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FC6" w:rsidRPr="001B7FC6" w:rsidRDefault="001B7FC6" w:rsidP="001B7F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</w:rPr>
      </w:pPr>
      <w:r w:rsidRPr="001B7FC6">
        <w:rPr>
          <w:rStyle w:val="c1"/>
          <w:sz w:val="28"/>
          <w:szCs w:val="28"/>
        </w:rPr>
        <w:lastRenderedPageBreak/>
        <w:t>В современных условиях с огромной скоростью растут потоки информации, развиваются технологии ее обработки и хранения, реальная жизнь все больше и больше переходит в «цифру». Такие изменения неизбежно затрагивают все стороны общественной жизни.</w:t>
      </w:r>
    </w:p>
    <w:p w:rsidR="001B7FC6" w:rsidRPr="001B7FC6" w:rsidRDefault="001B7FC6" w:rsidP="001B7F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</w:rPr>
      </w:pPr>
      <w:r w:rsidRPr="001B7FC6">
        <w:rPr>
          <w:rStyle w:val="c1"/>
          <w:sz w:val="28"/>
          <w:szCs w:val="28"/>
        </w:rPr>
        <w:t>Одним из общественных институтов, подвергшихся такому информационному воздействию, стала система образования. Развитие технологий влечет за собой разработку новых инструментов обучения и делает учебный процесс более эффективным. Цифровое образование открывает новые перспективы в системе коррекционного образования, связанные с переосмыслением отношения к организации обучения и воспитания детей с ограниченными возможностями здоровья.</w:t>
      </w:r>
    </w:p>
    <w:p w:rsidR="001B7FC6" w:rsidRPr="001B7FC6" w:rsidRDefault="001B7FC6" w:rsidP="001B7F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</w:rPr>
      </w:pPr>
      <w:r w:rsidRPr="001B7FC6">
        <w:rPr>
          <w:rStyle w:val="c1"/>
          <w:sz w:val="28"/>
          <w:szCs w:val="28"/>
        </w:rPr>
        <w:t>Использование цифровых ресурсов для обучения помогает при дистанционном обучении, облегчает поиск необходимой информации, способствует непрерывному обучению детей с ОВЗ.</w:t>
      </w:r>
    </w:p>
    <w:p w:rsidR="001B7FC6" w:rsidRPr="001B7FC6" w:rsidRDefault="001B7FC6" w:rsidP="001B7F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</w:rPr>
      </w:pPr>
      <w:r w:rsidRPr="001B7FC6">
        <w:rPr>
          <w:rStyle w:val="c1"/>
          <w:sz w:val="28"/>
          <w:szCs w:val="28"/>
        </w:rPr>
        <w:t xml:space="preserve">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среды, но и подготовки психолого-педагогического персонала общеобразовательных учреждений, поскольку эффективность цифрового обучения зависит от правильного психолого-педагогического сопровождения детей с ОВЗ, </w:t>
      </w:r>
      <w:proofErr w:type="gramStart"/>
      <w:r w:rsidRPr="001B7FC6">
        <w:rPr>
          <w:rStyle w:val="c1"/>
          <w:sz w:val="28"/>
          <w:szCs w:val="28"/>
        </w:rPr>
        <w:t>который</w:t>
      </w:r>
      <w:proofErr w:type="gramEnd"/>
      <w:r w:rsidRPr="001B7FC6">
        <w:rPr>
          <w:rStyle w:val="c1"/>
          <w:sz w:val="28"/>
          <w:szCs w:val="28"/>
        </w:rPr>
        <w:t xml:space="preserve"> обеспечивают как учителя-дефектологи, так и педагоги, и психологи общеобразовательных учреждений.</w:t>
      </w:r>
    </w:p>
    <w:p w:rsidR="001B7FC6" w:rsidRPr="001B7FC6" w:rsidRDefault="001B7FC6" w:rsidP="001B7F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</w:rPr>
      </w:pPr>
      <w:r w:rsidRPr="001B7FC6">
        <w:rPr>
          <w:rStyle w:val="c1"/>
          <w:sz w:val="28"/>
          <w:szCs w:val="28"/>
        </w:rPr>
        <w:t>Ученые считают, что внедрение цифрового образования меняет и требования к умениям учащихся, поскольку необходимо не только читать, писать и считать, но и уметь организовывать ресурсы данных, плодотворно сотрудничать, оценивать и использовать информацию.</w:t>
      </w:r>
    </w:p>
    <w:p w:rsidR="001B7FC6" w:rsidRPr="001B7FC6" w:rsidRDefault="001B7FC6" w:rsidP="001B7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Наибольшую образовательную ценность представляют  следующие бесплатные образовательные платформы для обучения детей с ОВЗ:</w:t>
      </w:r>
    </w:p>
    <w:p w:rsidR="001B7FC6" w:rsidRPr="001B7FC6" w:rsidRDefault="001B7FC6" w:rsidP="001B7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https://education.yandex.ru/lab/classes/90208/library/mathematics/ 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 </w:t>
      </w:r>
    </w:p>
    <w:p w:rsidR="001B7FC6" w:rsidRPr="001B7FC6" w:rsidRDefault="001B7FC6" w:rsidP="001B7F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https://uchi.ru/teachers/stats/main - отечественная 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для обучения. Эта платформа содержит большее количество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чем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При этом</w:t>
      </w: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</w:t>
      </w: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раздела рабочей программы, что является существенным подспорьем для учителя и родителей. </w:t>
      </w:r>
    </w:p>
    <w:p w:rsidR="001B7FC6" w:rsidRPr="001B7FC6" w:rsidRDefault="001B7FC6" w:rsidP="001B7F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https://iqsha.ru/ 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 </w:t>
      </w:r>
    </w:p>
    <w:p w:rsidR="001B7FC6" w:rsidRPr="001B7FC6" w:rsidRDefault="001B7FC6" w:rsidP="001B7FC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https://chudo-udo.info/ детский развивающий сайт «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Чудо-Юдо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Эта образовательная платформа настоящая сокровищница занятий и 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жнений для развития детей. На са</w:t>
      </w: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есть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 </w:t>
      </w:r>
    </w:p>
    <w:p w:rsidR="001B7FC6" w:rsidRPr="001B7FC6" w:rsidRDefault="001B7FC6" w:rsidP="001B7FC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http://poskladam.ru/ 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обучению слогового чтения. Принцип сайта – учить играя. Сайт соде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ржит разделы: чтение на русском</w:t>
      </w: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поделены на два уровня: базовой и повышенной сложности. По</w:t>
      </w: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помощи детям в обучении, перед каждым заданием даются рекомендации по организации задания для учителя и родителей. </w:t>
      </w:r>
    </w:p>
    <w:p w:rsidR="001B7FC6" w:rsidRPr="001B7FC6" w:rsidRDefault="001B7FC6" w:rsidP="001B7F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https://www.igraemsa.ru/ 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 красочный, соответствует возрастным нормам. </w:t>
      </w:r>
    </w:p>
    <w:p w:rsidR="001B7FC6" w:rsidRPr="001B7FC6" w:rsidRDefault="001B7FC6" w:rsidP="001B7FC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https://www.yaklass.ru/p - образовательная платформа «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Интересен сайт тем, что материал подобран таким образом, чтобы способствовать развитию у ребенка </w:t>
      </w:r>
      <w:proofErr w:type="spellStart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1B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силы волы. Если занятия проводятся дистанционно, учителю на электронную почту придет отчет об ошибках и успехах.</w:t>
      </w:r>
    </w:p>
    <w:p w:rsidR="001B7FC6" w:rsidRPr="001B7FC6" w:rsidRDefault="001B7FC6" w:rsidP="00C44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7FC6" w:rsidRPr="001B7FC6" w:rsidSect="0007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6C9E"/>
    <w:multiLevelType w:val="multilevel"/>
    <w:tmpl w:val="94CE4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7535B"/>
    <w:multiLevelType w:val="multilevel"/>
    <w:tmpl w:val="3306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23A45"/>
    <w:multiLevelType w:val="multilevel"/>
    <w:tmpl w:val="31F4C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434E48"/>
    <w:multiLevelType w:val="multilevel"/>
    <w:tmpl w:val="E996B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2A7A3C"/>
    <w:multiLevelType w:val="multilevel"/>
    <w:tmpl w:val="291EC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A49B5"/>
    <w:multiLevelType w:val="multilevel"/>
    <w:tmpl w:val="C9381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F1A08"/>
    <w:multiLevelType w:val="multilevel"/>
    <w:tmpl w:val="C43A9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4A0"/>
    <w:rsid w:val="000728E0"/>
    <w:rsid w:val="001B7FC6"/>
    <w:rsid w:val="00C4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FC6"/>
    <w:rPr>
      <w:color w:val="0000FF" w:themeColor="hyperlink"/>
      <w:u w:val="single"/>
    </w:rPr>
  </w:style>
  <w:style w:type="paragraph" w:customStyle="1" w:styleId="c4">
    <w:name w:val="c4"/>
    <w:basedOn w:val="a"/>
    <w:rsid w:val="001B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FC6"/>
  </w:style>
  <w:style w:type="paragraph" w:styleId="a4">
    <w:name w:val="Normal (Web)"/>
    <w:basedOn w:val="a"/>
    <w:uiPriority w:val="99"/>
    <w:semiHidden/>
    <w:unhideWhenUsed/>
    <w:rsid w:val="001B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7F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Амарханова</dc:creator>
  <cp:lastModifiedBy>Надежда Амарханова</cp:lastModifiedBy>
  <cp:revision>1</cp:revision>
  <dcterms:created xsi:type="dcterms:W3CDTF">2022-11-22T07:30:00Z</dcterms:created>
  <dcterms:modified xsi:type="dcterms:W3CDTF">2022-11-22T08:38:00Z</dcterms:modified>
</cp:coreProperties>
</file>