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7A1" w:rsidRDefault="00BB07A1" w:rsidP="00BB07A1">
      <w:pPr>
        <w:shd w:val="clear" w:color="auto" w:fill="FFFFFF"/>
        <w:spacing w:after="0"/>
        <w:ind w:firstLine="454"/>
        <w:jc w:val="center"/>
        <w:outlineLvl w:val="0"/>
        <w:rPr>
          <w:rFonts w:ascii="Times New Roman" w:eastAsia="Times New Roman" w:hAnsi="Times New Roman" w:cs="Times New Roman"/>
          <w:b/>
          <w:bCs/>
          <w:color w:val="000000"/>
          <w:kern w:val="36"/>
          <w:sz w:val="28"/>
          <w:szCs w:val="28"/>
        </w:rPr>
      </w:pPr>
      <w:r>
        <w:rPr>
          <w:rFonts w:ascii="Times New Roman" w:eastAsia="Times New Roman" w:hAnsi="Times New Roman" w:cs="Times New Roman"/>
          <w:b/>
          <w:bCs/>
          <w:color w:val="000000"/>
          <w:kern w:val="36"/>
          <w:sz w:val="28"/>
          <w:szCs w:val="28"/>
        </w:rPr>
        <w:t>П</w:t>
      </w:r>
      <w:r w:rsidRPr="0089162F">
        <w:rPr>
          <w:rFonts w:ascii="Times New Roman" w:eastAsia="Times New Roman" w:hAnsi="Times New Roman" w:cs="Times New Roman"/>
          <w:b/>
          <w:bCs/>
          <w:color w:val="000000"/>
          <w:kern w:val="36"/>
          <w:sz w:val="28"/>
          <w:szCs w:val="28"/>
        </w:rPr>
        <w:t>ознавательно</w:t>
      </w:r>
      <w:r>
        <w:rPr>
          <w:rFonts w:ascii="Times New Roman" w:eastAsia="Times New Roman" w:hAnsi="Times New Roman" w:cs="Times New Roman"/>
          <w:b/>
          <w:bCs/>
          <w:color w:val="000000"/>
          <w:kern w:val="36"/>
          <w:sz w:val="28"/>
          <w:szCs w:val="28"/>
        </w:rPr>
        <w:t>е</w:t>
      </w:r>
      <w:r w:rsidRPr="0089162F">
        <w:rPr>
          <w:rFonts w:ascii="Times New Roman" w:eastAsia="Times New Roman" w:hAnsi="Times New Roman" w:cs="Times New Roman"/>
          <w:b/>
          <w:bCs/>
          <w:color w:val="000000"/>
          <w:kern w:val="36"/>
          <w:sz w:val="28"/>
          <w:szCs w:val="28"/>
        </w:rPr>
        <w:t xml:space="preserve"> и речево</w:t>
      </w:r>
      <w:r>
        <w:rPr>
          <w:rFonts w:ascii="Times New Roman" w:eastAsia="Times New Roman" w:hAnsi="Times New Roman" w:cs="Times New Roman"/>
          <w:b/>
          <w:bCs/>
          <w:color w:val="000000"/>
          <w:kern w:val="36"/>
          <w:sz w:val="28"/>
          <w:szCs w:val="28"/>
        </w:rPr>
        <w:t>е</w:t>
      </w:r>
      <w:r w:rsidRPr="0089162F">
        <w:rPr>
          <w:rFonts w:ascii="Times New Roman" w:eastAsia="Times New Roman" w:hAnsi="Times New Roman" w:cs="Times New Roman"/>
          <w:b/>
          <w:bCs/>
          <w:color w:val="000000"/>
          <w:kern w:val="36"/>
          <w:sz w:val="28"/>
          <w:szCs w:val="28"/>
        </w:rPr>
        <w:t xml:space="preserve"> развити</w:t>
      </w:r>
      <w:r>
        <w:rPr>
          <w:rFonts w:ascii="Times New Roman" w:eastAsia="Times New Roman" w:hAnsi="Times New Roman" w:cs="Times New Roman"/>
          <w:b/>
          <w:bCs/>
          <w:color w:val="000000"/>
          <w:kern w:val="36"/>
          <w:sz w:val="28"/>
          <w:szCs w:val="28"/>
        </w:rPr>
        <w:t>е</w:t>
      </w:r>
      <w:r w:rsidRPr="0089162F">
        <w:rPr>
          <w:rFonts w:ascii="Times New Roman" w:eastAsia="Times New Roman" w:hAnsi="Times New Roman" w:cs="Times New Roman"/>
          <w:b/>
          <w:bCs/>
          <w:color w:val="000000"/>
          <w:kern w:val="36"/>
          <w:sz w:val="28"/>
          <w:szCs w:val="28"/>
        </w:rPr>
        <w:t xml:space="preserve"> детей дошкольного возраста с ограниченными возможностями здоровья</w:t>
      </w:r>
    </w:p>
    <w:p w:rsidR="005F0DE9" w:rsidRDefault="00BB07A1" w:rsidP="0089162F">
      <w:pPr>
        <w:shd w:val="clear" w:color="auto" w:fill="FFFFFF"/>
        <w:spacing w:after="0"/>
        <w:ind w:firstLine="454"/>
        <w:jc w:val="center"/>
        <w:outlineLvl w:val="0"/>
        <w:rPr>
          <w:rFonts w:ascii="Times New Roman" w:eastAsia="Times New Roman" w:hAnsi="Times New Roman" w:cs="Times New Roman"/>
          <w:b/>
          <w:bCs/>
          <w:color w:val="000000"/>
          <w:kern w:val="36"/>
          <w:sz w:val="28"/>
          <w:szCs w:val="28"/>
        </w:rPr>
      </w:pPr>
      <w:r>
        <w:rPr>
          <w:rFonts w:ascii="Times New Roman" w:eastAsia="Times New Roman" w:hAnsi="Times New Roman" w:cs="Times New Roman"/>
          <w:b/>
          <w:bCs/>
          <w:color w:val="000000"/>
          <w:kern w:val="36"/>
          <w:sz w:val="28"/>
          <w:szCs w:val="28"/>
        </w:rPr>
        <w:t xml:space="preserve">посредством </w:t>
      </w:r>
      <w:proofErr w:type="gramStart"/>
      <w:r>
        <w:rPr>
          <w:rFonts w:ascii="Times New Roman" w:eastAsia="Times New Roman" w:hAnsi="Times New Roman" w:cs="Times New Roman"/>
          <w:b/>
          <w:bCs/>
          <w:color w:val="000000"/>
          <w:kern w:val="36"/>
          <w:sz w:val="28"/>
          <w:szCs w:val="28"/>
        </w:rPr>
        <w:t>и</w:t>
      </w:r>
      <w:r w:rsidR="005F0DE9" w:rsidRPr="0089162F">
        <w:rPr>
          <w:rFonts w:ascii="Times New Roman" w:eastAsia="Times New Roman" w:hAnsi="Times New Roman" w:cs="Times New Roman"/>
          <w:b/>
          <w:bCs/>
          <w:color w:val="000000"/>
          <w:kern w:val="36"/>
          <w:sz w:val="28"/>
          <w:szCs w:val="28"/>
        </w:rPr>
        <w:t>нтерактивны</w:t>
      </w:r>
      <w:r>
        <w:rPr>
          <w:rFonts w:ascii="Times New Roman" w:eastAsia="Times New Roman" w:hAnsi="Times New Roman" w:cs="Times New Roman"/>
          <w:b/>
          <w:bCs/>
          <w:color w:val="000000"/>
          <w:kern w:val="36"/>
          <w:sz w:val="28"/>
          <w:szCs w:val="28"/>
        </w:rPr>
        <w:t>х</w:t>
      </w:r>
      <w:proofErr w:type="gramEnd"/>
      <w:r w:rsidR="005F0DE9" w:rsidRPr="0089162F">
        <w:rPr>
          <w:rFonts w:ascii="Times New Roman" w:eastAsia="Times New Roman" w:hAnsi="Times New Roman" w:cs="Times New Roman"/>
          <w:b/>
          <w:bCs/>
          <w:color w:val="000000"/>
          <w:kern w:val="36"/>
          <w:sz w:val="28"/>
          <w:szCs w:val="28"/>
        </w:rPr>
        <w:t xml:space="preserve"> </w:t>
      </w:r>
      <w:proofErr w:type="spellStart"/>
      <w:r w:rsidR="005F0DE9" w:rsidRPr="0089162F">
        <w:rPr>
          <w:rFonts w:ascii="Times New Roman" w:eastAsia="Times New Roman" w:hAnsi="Times New Roman" w:cs="Times New Roman"/>
          <w:b/>
          <w:bCs/>
          <w:color w:val="000000"/>
          <w:kern w:val="36"/>
          <w:sz w:val="28"/>
          <w:szCs w:val="28"/>
        </w:rPr>
        <w:t>мультимедийны</w:t>
      </w:r>
      <w:r>
        <w:rPr>
          <w:rFonts w:ascii="Times New Roman" w:eastAsia="Times New Roman" w:hAnsi="Times New Roman" w:cs="Times New Roman"/>
          <w:b/>
          <w:bCs/>
          <w:color w:val="000000"/>
          <w:kern w:val="36"/>
          <w:sz w:val="28"/>
          <w:szCs w:val="28"/>
        </w:rPr>
        <w:t>х</w:t>
      </w:r>
      <w:proofErr w:type="spellEnd"/>
      <w:r w:rsidR="005F0DE9" w:rsidRPr="0089162F">
        <w:rPr>
          <w:rFonts w:ascii="Times New Roman" w:eastAsia="Times New Roman" w:hAnsi="Times New Roman" w:cs="Times New Roman"/>
          <w:b/>
          <w:bCs/>
          <w:color w:val="000000"/>
          <w:kern w:val="36"/>
          <w:sz w:val="28"/>
          <w:szCs w:val="28"/>
        </w:rPr>
        <w:t xml:space="preserve"> технологии </w:t>
      </w:r>
    </w:p>
    <w:p w:rsidR="00BB07A1" w:rsidRDefault="00BB07A1" w:rsidP="00BB07A1">
      <w:pPr>
        <w:pStyle w:val="ab"/>
        <w:jc w:val="right"/>
        <w:rPr>
          <w:i/>
          <w:sz w:val="24"/>
          <w:szCs w:val="24"/>
        </w:rPr>
      </w:pPr>
    </w:p>
    <w:p w:rsidR="00BB07A1" w:rsidRDefault="00BB07A1" w:rsidP="00BB07A1">
      <w:pPr>
        <w:pStyle w:val="ab"/>
        <w:jc w:val="right"/>
        <w:rPr>
          <w:i/>
          <w:sz w:val="24"/>
          <w:szCs w:val="24"/>
        </w:rPr>
      </w:pPr>
      <w:r>
        <w:rPr>
          <w:i/>
          <w:sz w:val="24"/>
          <w:szCs w:val="24"/>
        </w:rPr>
        <w:t>Долгих Елена  Александровна</w:t>
      </w:r>
      <w:r w:rsidRPr="00A833F9">
        <w:rPr>
          <w:i/>
          <w:sz w:val="24"/>
          <w:szCs w:val="24"/>
        </w:rPr>
        <w:t xml:space="preserve">,  </w:t>
      </w:r>
      <w:r>
        <w:rPr>
          <w:i/>
          <w:sz w:val="24"/>
          <w:szCs w:val="24"/>
        </w:rPr>
        <w:t xml:space="preserve">старший воспитатель, </w:t>
      </w:r>
    </w:p>
    <w:p w:rsidR="00BB07A1" w:rsidRPr="00BB07A1" w:rsidRDefault="00BB07A1" w:rsidP="00BB07A1">
      <w:pPr>
        <w:pStyle w:val="ab"/>
        <w:jc w:val="right"/>
        <w:rPr>
          <w:color w:val="1A1A1A"/>
          <w:sz w:val="24"/>
          <w:szCs w:val="24"/>
          <w:shd w:val="clear" w:color="auto" w:fill="FFFFFF"/>
          <w:lang w:val="en-US"/>
        </w:rPr>
      </w:pPr>
      <w:r w:rsidRPr="00BB07A1">
        <w:rPr>
          <w:i/>
          <w:sz w:val="24"/>
          <w:szCs w:val="24"/>
          <w:lang w:val="en-US"/>
        </w:rPr>
        <w:t xml:space="preserve"> </w:t>
      </w:r>
      <w:proofErr w:type="gramStart"/>
      <w:r w:rsidRPr="00A833F9">
        <w:rPr>
          <w:i/>
          <w:sz w:val="24"/>
          <w:szCs w:val="24"/>
          <w:lang w:val="en-US"/>
        </w:rPr>
        <w:t>e</w:t>
      </w:r>
      <w:r w:rsidRPr="00A33B12">
        <w:rPr>
          <w:i/>
          <w:sz w:val="24"/>
          <w:szCs w:val="24"/>
          <w:lang w:val="en-US"/>
        </w:rPr>
        <w:t>-</w:t>
      </w:r>
      <w:r w:rsidRPr="00A833F9">
        <w:rPr>
          <w:i/>
          <w:sz w:val="24"/>
          <w:szCs w:val="24"/>
          <w:lang w:val="en-US"/>
        </w:rPr>
        <w:t>mail</w:t>
      </w:r>
      <w:proofErr w:type="gramEnd"/>
      <w:r w:rsidRPr="00A33B12">
        <w:rPr>
          <w:i/>
          <w:sz w:val="24"/>
          <w:szCs w:val="24"/>
          <w:lang w:val="en-US"/>
        </w:rPr>
        <w:t xml:space="preserve"> </w:t>
      </w:r>
      <w:hyperlink r:id="rId4" w:history="1">
        <w:r w:rsidRPr="00EB03A2">
          <w:rPr>
            <w:rStyle w:val="a5"/>
            <w:sz w:val="24"/>
            <w:szCs w:val="24"/>
            <w:shd w:val="clear" w:color="auto" w:fill="FFFFFF"/>
            <w:lang w:val="en-US"/>
          </w:rPr>
          <w:t>elena-dolg13@yandex.ru</w:t>
        </w:r>
      </w:hyperlink>
    </w:p>
    <w:p w:rsidR="00BB07A1" w:rsidRPr="001A2F74" w:rsidRDefault="00BB07A1" w:rsidP="00BB07A1">
      <w:pPr>
        <w:pStyle w:val="ab"/>
        <w:jc w:val="right"/>
        <w:rPr>
          <w:sz w:val="20"/>
          <w:szCs w:val="20"/>
        </w:rPr>
      </w:pPr>
      <w:r w:rsidRPr="00BB07A1">
        <w:rPr>
          <w:i/>
          <w:sz w:val="24"/>
          <w:szCs w:val="24"/>
        </w:rPr>
        <w:t xml:space="preserve">структурное подразделение государственного бюджетного общеобразовательного учреждения Самарской области средней общеобразовательной школы №1 «Образовательный  центр»  имени Героя Советского Союза С.В. Вавилова с. Борское муниципального района </w:t>
      </w:r>
      <w:proofErr w:type="spellStart"/>
      <w:r w:rsidRPr="00BB07A1">
        <w:rPr>
          <w:i/>
          <w:sz w:val="24"/>
          <w:szCs w:val="24"/>
        </w:rPr>
        <w:t>Борский</w:t>
      </w:r>
      <w:proofErr w:type="spellEnd"/>
      <w:r w:rsidRPr="00BB07A1">
        <w:rPr>
          <w:i/>
          <w:sz w:val="24"/>
          <w:szCs w:val="24"/>
        </w:rPr>
        <w:t xml:space="preserve"> Самарской области, реализующее общеобразовательные программы дошкольного образования – детский сад «Колокольчик</w:t>
      </w:r>
      <w:r w:rsidRPr="001A2F74">
        <w:rPr>
          <w:sz w:val="20"/>
          <w:szCs w:val="20"/>
        </w:rPr>
        <w:t>»</w:t>
      </w:r>
    </w:p>
    <w:p w:rsidR="0089162F" w:rsidRDefault="0089162F" w:rsidP="00BB07A1">
      <w:pPr>
        <w:shd w:val="clear" w:color="auto" w:fill="FFFFFF"/>
        <w:spacing w:after="0"/>
        <w:outlineLvl w:val="0"/>
        <w:rPr>
          <w:rFonts w:ascii="Times New Roman" w:eastAsia="Times New Roman" w:hAnsi="Times New Roman" w:cs="Times New Roman"/>
          <w:b/>
          <w:bCs/>
          <w:color w:val="000000"/>
          <w:kern w:val="36"/>
          <w:sz w:val="28"/>
          <w:szCs w:val="28"/>
        </w:rPr>
      </w:pPr>
    </w:p>
    <w:p w:rsidR="0089162F" w:rsidRDefault="005F0DE9" w:rsidP="0089162F">
      <w:pPr>
        <w:shd w:val="clear" w:color="auto" w:fill="FFFFFF"/>
        <w:spacing w:after="0" w:line="360" w:lineRule="auto"/>
        <w:ind w:firstLine="454"/>
        <w:jc w:val="both"/>
        <w:rPr>
          <w:rFonts w:ascii="Times New Roman" w:eastAsia="Times New Roman" w:hAnsi="Times New Roman" w:cs="Times New Roman"/>
          <w:color w:val="000000"/>
          <w:sz w:val="28"/>
          <w:szCs w:val="28"/>
        </w:rPr>
      </w:pPr>
      <w:r w:rsidRPr="0089162F">
        <w:rPr>
          <w:rFonts w:ascii="Times New Roman" w:eastAsia="Times New Roman" w:hAnsi="Times New Roman" w:cs="Times New Roman"/>
          <w:color w:val="000000"/>
          <w:sz w:val="28"/>
          <w:szCs w:val="28"/>
        </w:rPr>
        <w:t>В Конституции РФ и Законе «Об образовании» сказано, что дети с проблемами в развитии имеют равные со всеми права на образование. Одним из приоритетных стратегических направлений модернизации российского образования является внедрение средств информационных компьютерных технологий, обеспечивающих условия для становления образования нового типа, направленного на развитие и саморазвитие личности. В целях содействия в обеспечении доступности, качества и эффективности образовательных услуг для различных категорий детей в настоящее время среди приоритетных направлений социального развития реализуется </w:t>
      </w:r>
      <w:r w:rsidRPr="0089162F">
        <w:rPr>
          <w:rFonts w:ascii="Times New Roman" w:eastAsia="Times New Roman" w:hAnsi="Times New Roman" w:cs="Times New Roman"/>
          <w:b/>
          <w:bCs/>
          <w:color w:val="000000"/>
          <w:sz w:val="28"/>
          <w:szCs w:val="28"/>
        </w:rPr>
        <w:t>национальный проект </w:t>
      </w:r>
      <w:r w:rsidR="0089162F">
        <w:rPr>
          <w:rFonts w:ascii="Times New Roman" w:eastAsia="Times New Roman" w:hAnsi="Times New Roman" w:cs="Times New Roman"/>
          <w:b/>
          <w:bCs/>
          <w:color w:val="000000"/>
          <w:sz w:val="28"/>
          <w:szCs w:val="28"/>
        </w:rPr>
        <w:t xml:space="preserve"> </w:t>
      </w:r>
      <w:r w:rsidRPr="0089162F">
        <w:rPr>
          <w:rFonts w:ascii="Times New Roman" w:eastAsia="Times New Roman" w:hAnsi="Times New Roman" w:cs="Times New Roman"/>
          <w:i/>
          <w:iCs/>
          <w:color w:val="000000"/>
          <w:sz w:val="28"/>
          <w:szCs w:val="28"/>
        </w:rPr>
        <w:t>«Информатизация системы образования»</w:t>
      </w:r>
      <w:r w:rsidRPr="0089162F">
        <w:rPr>
          <w:rFonts w:ascii="Times New Roman" w:eastAsia="Times New Roman" w:hAnsi="Times New Roman" w:cs="Times New Roman"/>
          <w:b/>
          <w:bCs/>
          <w:i/>
          <w:iCs/>
          <w:color w:val="000000"/>
          <w:sz w:val="28"/>
          <w:szCs w:val="28"/>
        </w:rPr>
        <w:t>,</w:t>
      </w:r>
      <w:r w:rsidRPr="0089162F">
        <w:rPr>
          <w:rFonts w:ascii="Times New Roman" w:eastAsia="Times New Roman" w:hAnsi="Times New Roman" w:cs="Times New Roman"/>
          <w:b/>
          <w:bCs/>
          <w:color w:val="000000"/>
          <w:sz w:val="28"/>
          <w:szCs w:val="28"/>
        </w:rPr>
        <w:t> </w:t>
      </w:r>
      <w:r w:rsidRPr="0089162F">
        <w:rPr>
          <w:rFonts w:ascii="Times New Roman" w:eastAsia="Times New Roman" w:hAnsi="Times New Roman" w:cs="Times New Roman"/>
          <w:color w:val="000000"/>
          <w:sz w:val="28"/>
          <w:szCs w:val="28"/>
        </w:rPr>
        <w:t>основная цель которого – создание условий для системного внедрения и </w:t>
      </w:r>
      <w:r w:rsidR="0089162F">
        <w:rPr>
          <w:rFonts w:ascii="Times New Roman" w:eastAsia="Times New Roman" w:hAnsi="Times New Roman" w:cs="Times New Roman"/>
          <w:color w:val="000000"/>
          <w:sz w:val="28"/>
          <w:szCs w:val="28"/>
        </w:rPr>
        <w:t xml:space="preserve"> </w:t>
      </w:r>
      <w:r w:rsidRPr="0089162F">
        <w:rPr>
          <w:rFonts w:ascii="Times New Roman" w:eastAsia="Times New Roman" w:hAnsi="Times New Roman" w:cs="Times New Roman"/>
          <w:color w:val="000000"/>
          <w:sz w:val="28"/>
          <w:szCs w:val="28"/>
        </w:rPr>
        <w:t>активно</w:t>
      </w:r>
      <w:r w:rsidR="0089162F">
        <w:rPr>
          <w:rFonts w:ascii="Times New Roman" w:eastAsia="Times New Roman" w:hAnsi="Times New Roman" w:cs="Times New Roman"/>
          <w:color w:val="000000"/>
          <w:sz w:val="28"/>
          <w:szCs w:val="28"/>
        </w:rPr>
        <w:t xml:space="preserve">го использования информационных </w:t>
      </w:r>
      <w:r w:rsidRPr="0089162F">
        <w:rPr>
          <w:rFonts w:ascii="Times New Roman" w:eastAsia="Times New Roman" w:hAnsi="Times New Roman" w:cs="Times New Roman"/>
          <w:color w:val="000000"/>
          <w:sz w:val="28"/>
          <w:szCs w:val="28"/>
        </w:rPr>
        <w:t xml:space="preserve">и коммуникационных технологий в работе детского сада. Возможности современных компьютерных средств обучения и воспитания, коррекции и развития, </w:t>
      </w:r>
      <w:proofErr w:type="spellStart"/>
      <w:r w:rsidRPr="0089162F">
        <w:rPr>
          <w:rFonts w:ascii="Times New Roman" w:eastAsia="Times New Roman" w:hAnsi="Times New Roman" w:cs="Times New Roman"/>
          <w:color w:val="000000"/>
          <w:sz w:val="28"/>
          <w:szCs w:val="28"/>
        </w:rPr>
        <w:t>абилитации</w:t>
      </w:r>
      <w:proofErr w:type="spellEnd"/>
      <w:r w:rsidRPr="0089162F">
        <w:rPr>
          <w:rFonts w:ascii="Times New Roman" w:eastAsia="Times New Roman" w:hAnsi="Times New Roman" w:cs="Times New Roman"/>
          <w:color w:val="000000"/>
          <w:sz w:val="28"/>
          <w:szCs w:val="28"/>
        </w:rPr>
        <w:t xml:space="preserve"> и реабилитации огромны, что и определяет их ведущую роль в практике </w:t>
      </w:r>
      <w:r w:rsidR="0089162F">
        <w:rPr>
          <w:rFonts w:ascii="Times New Roman" w:eastAsia="Times New Roman" w:hAnsi="Times New Roman" w:cs="Times New Roman"/>
          <w:color w:val="000000"/>
          <w:sz w:val="28"/>
          <w:szCs w:val="28"/>
        </w:rPr>
        <w:t>специалистов</w:t>
      </w:r>
      <w:r w:rsidRPr="0089162F">
        <w:rPr>
          <w:rFonts w:ascii="Times New Roman" w:eastAsia="Times New Roman" w:hAnsi="Times New Roman" w:cs="Times New Roman"/>
          <w:color w:val="000000"/>
          <w:sz w:val="28"/>
          <w:szCs w:val="28"/>
        </w:rPr>
        <w:t xml:space="preserve"> и воспитател</w:t>
      </w:r>
      <w:r w:rsidR="0089162F">
        <w:rPr>
          <w:rFonts w:ascii="Times New Roman" w:eastAsia="Times New Roman" w:hAnsi="Times New Roman" w:cs="Times New Roman"/>
          <w:color w:val="000000"/>
          <w:sz w:val="28"/>
          <w:szCs w:val="28"/>
        </w:rPr>
        <w:t>ей</w:t>
      </w:r>
      <w:r w:rsidRPr="0089162F">
        <w:rPr>
          <w:rFonts w:ascii="Times New Roman" w:eastAsia="Times New Roman" w:hAnsi="Times New Roman" w:cs="Times New Roman"/>
          <w:color w:val="000000"/>
          <w:sz w:val="28"/>
          <w:szCs w:val="28"/>
        </w:rPr>
        <w:t xml:space="preserve">. </w:t>
      </w:r>
    </w:p>
    <w:p w:rsidR="0089162F" w:rsidRDefault="005F0DE9" w:rsidP="0089162F">
      <w:pPr>
        <w:shd w:val="clear" w:color="auto" w:fill="FFFFFF"/>
        <w:spacing w:after="0" w:line="360" w:lineRule="auto"/>
        <w:ind w:firstLine="454"/>
        <w:jc w:val="both"/>
        <w:rPr>
          <w:rFonts w:ascii="Times New Roman" w:eastAsia="Times New Roman" w:hAnsi="Times New Roman" w:cs="Times New Roman"/>
          <w:color w:val="000000"/>
          <w:sz w:val="28"/>
          <w:szCs w:val="28"/>
        </w:rPr>
      </w:pPr>
      <w:r w:rsidRPr="0089162F">
        <w:rPr>
          <w:rFonts w:ascii="Times New Roman" w:eastAsia="Times New Roman" w:hAnsi="Times New Roman" w:cs="Times New Roman"/>
          <w:color w:val="000000"/>
          <w:sz w:val="28"/>
          <w:szCs w:val="28"/>
        </w:rPr>
        <w:t>Целью применения ИКТ в</w:t>
      </w:r>
      <w:r w:rsidR="0089162F">
        <w:rPr>
          <w:rFonts w:ascii="Times New Roman" w:eastAsia="Times New Roman" w:hAnsi="Times New Roman" w:cs="Times New Roman"/>
          <w:color w:val="000000"/>
          <w:sz w:val="28"/>
          <w:szCs w:val="28"/>
        </w:rPr>
        <w:t xml:space="preserve">  непосредственно </w:t>
      </w:r>
      <w:r w:rsidRPr="0089162F">
        <w:rPr>
          <w:rFonts w:ascii="Times New Roman" w:eastAsia="Times New Roman" w:hAnsi="Times New Roman" w:cs="Times New Roman"/>
          <w:color w:val="000000"/>
          <w:sz w:val="28"/>
          <w:szCs w:val="28"/>
        </w:rPr>
        <w:t xml:space="preserve">образовательной деятельности является повышение мотивации и активности ребенка, повышение эффективности работы по коррекции нарушений речи и общего развития детей. Использование в коррекционной работе нетрадиционных методов и приемов, например, </w:t>
      </w:r>
      <w:proofErr w:type="spellStart"/>
      <w:r w:rsidRPr="0089162F">
        <w:rPr>
          <w:rFonts w:ascii="Times New Roman" w:eastAsia="Times New Roman" w:hAnsi="Times New Roman" w:cs="Times New Roman"/>
          <w:color w:val="000000"/>
          <w:sz w:val="28"/>
          <w:szCs w:val="28"/>
        </w:rPr>
        <w:t>мультимедийных</w:t>
      </w:r>
      <w:proofErr w:type="spellEnd"/>
      <w:r w:rsidRPr="0089162F">
        <w:rPr>
          <w:rFonts w:ascii="Times New Roman" w:eastAsia="Times New Roman" w:hAnsi="Times New Roman" w:cs="Times New Roman"/>
          <w:color w:val="000000"/>
          <w:sz w:val="28"/>
          <w:szCs w:val="28"/>
        </w:rPr>
        <w:t xml:space="preserve"> презентаций, предотвращает утомление детей, поддерживает у детей дошкольного возраста </w:t>
      </w:r>
      <w:r w:rsidRPr="0089162F">
        <w:rPr>
          <w:rFonts w:ascii="Times New Roman" w:eastAsia="Times New Roman" w:hAnsi="Times New Roman" w:cs="Times New Roman"/>
          <w:color w:val="000000"/>
          <w:sz w:val="28"/>
          <w:szCs w:val="28"/>
        </w:rPr>
        <w:lastRenderedPageBreak/>
        <w:t xml:space="preserve">с ограниченными возможностями здоровья познавательную активность, повышает эффективность </w:t>
      </w:r>
      <w:r w:rsidR="0089162F">
        <w:rPr>
          <w:rFonts w:ascii="Times New Roman" w:eastAsia="Times New Roman" w:hAnsi="Times New Roman" w:cs="Times New Roman"/>
          <w:color w:val="000000"/>
          <w:sz w:val="28"/>
          <w:szCs w:val="28"/>
        </w:rPr>
        <w:t xml:space="preserve">коррекционной </w:t>
      </w:r>
      <w:r w:rsidRPr="0089162F">
        <w:rPr>
          <w:rFonts w:ascii="Times New Roman" w:eastAsia="Times New Roman" w:hAnsi="Times New Roman" w:cs="Times New Roman"/>
          <w:color w:val="000000"/>
          <w:sz w:val="28"/>
          <w:szCs w:val="28"/>
        </w:rPr>
        <w:t>работы в целом [5]. Их применение на занятиях у </w:t>
      </w:r>
      <w:r w:rsidR="0089162F">
        <w:rPr>
          <w:rFonts w:ascii="Times New Roman" w:eastAsia="Times New Roman" w:hAnsi="Times New Roman" w:cs="Times New Roman"/>
          <w:color w:val="000000"/>
          <w:sz w:val="28"/>
          <w:szCs w:val="28"/>
        </w:rPr>
        <w:t xml:space="preserve">специалистов </w:t>
      </w:r>
      <w:r w:rsidRPr="0089162F">
        <w:rPr>
          <w:rFonts w:ascii="Times New Roman" w:eastAsia="Times New Roman" w:hAnsi="Times New Roman" w:cs="Times New Roman"/>
          <w:color w:val="000000"/>
          <w:sz w:val="28"/>
          <w:szCs w:val="28"/>
        </w:rPr>
        <w:t xml:space="preserve"> и </w:t>
      </w:r>
      <w:r w:rsidR="0089162F">
        <w:rPr>
          <w:rFonts w:ascii="Times New Roman" w:eastAsia="Times New Roman" w:hAnsi="Times New Roman" w:cs="Times New Roman"/>
          <w:color w:val="000000"/>
          <w:sz w:val="28"/>
          <w:szCs w:val="28"/>
        </w:rPr>
        <w:t xml:space="preserve"> </w:t>
      </w:r>
      <w:r w:rsidRPr="0089162F">
        <w:rPr>
          <w:rFonts w:ascii="Times New Roman" w:eastAsia="Times New Roman" w:hAnsi="Times New Roman" w:cs="Times New Roman"/>
          <w:color w:val="000000"/>
          <w:sz w:val="28"/>
          <w:szCs w:val="28"/>
        </w:rPr>
        <w:t>воспитател</w:t>
      </w:r>
      <w:r w:rsidR="0089162F">
        <w:rPr>
          <w:rFonts w:ascii="Times New Roman" w:eastAsia="Times New Roman" w:hAnsi="Times New Roman" w:cs="Times New Roman"/>
          <w:color w:val="000000"/>
          <w:sz w:val="28"/>
          <w:szCs w:val="28"/>
        </w:rPr>
        <w:t xml:space="preserve">ей </w:t>
      </w:r>
      <w:r w:rsidRPr="0089162F">
        <w:rPr>
          <w:rFonts w:ascii="Times New Roman" w:eastAsia="Times New Roman" w:hAnsi="Times New Roman" w:cs="Times New Roman"/>
          <w:color w:val="000000"/>
          <w:sz w:val="28"/>
          <w:szCs w:val="28"/>
        </w:rPr>
        <w:t xml:space="preserve"> интересно, познавательно и увлекательно детям. Интерактивная игра дает возможность педагогу проявить творчество, индивидуальность, избежать формального подхода к коррекционной практике. У детей дошкольного возраста с ОВЗ, включая детей с общим недоразвитием речи, отмечается нарушение всех компонентов речевой системы: звукопроизношения, звуконаполняемости слов, недоразвитие фонематического слуха, выраженное отставание в формировании словарного запаса и </w:t>
      </w:r>
      <w:r w:rsidR="0089162F">
        <w:rPr>
          <w:rFonts w:ascii="Times New Roman" w:eastAsia="Times New Roman" w:hAnsi="Times New Roman" w:cs="Times New Roman"/>
          <w:color w:val="000000"/>
          <w:sz w:val="28"/>
          <w:szCs w:val="28"/>
        </w:rPr>
        <w:t xml:space="preserve"> </w:t>
      </w:r>
      <w:r w:rsidRPr="0089162F">
        <w:rPr>
          <w:rFonts w:ascii="Times New Roman" w:eastAsia="Times New Roman" w:hAnsi="Times New Roman" w:cs="Times New Roman"/>
          <w:color w:val="000000"/>
          <w:sz w:val="28"/>
          <w:szCs w:val="28"/>
        </w:rPr>
        <w:t>грамматического строя речи.</w:t>
      </w:r>
    </w:p>
    <w:p w:rsidR="0089162F" w:rsidRDefault="005F0DE9" w:rsidP="0089162F">
      <w:pPr>
        <w:shd w:val="clear" w:color="auto" w:fill="FFFFFF"/>
        <w:spacing w:after="0" w:line="360" w:lineRule="auto"/>
        <w:ind w:firstLine="454"/>
        <w:rPr>
          <w:rFonts w:ascii="Times New Roman" w:eastAsia="Times New Roman" w:hAnsi="Times New Roman" w:cs="Times New Roman"/>
          <w:color w:val="000000"/>
          <w:sz w:val="28"/>
          <w:szCs w:val="28"/>
        </w:rPr>
      </w:pPr>
      <w:r w:rsidRPr="0089162F">
        <w:rPr>
          <w:rFonts w:ascii="Times New Roman" w:eastAsia="Times New Roman" w:hAnsi="Times New Roman" w:cs="Times New Roman"/>
          <w:b/>
          <w:bCs/>
          <w:color w:val="000000"/>
          <w:sz w:val="28"/>
          <w:szCs w:val="28"/>
        </w:rPr>
        <w:t>Применение ИКТ с детьми с ОВЗ позволяют решить следующие задачи:</w:t>
      </w:r>
      <w:proofErr w:type="gramStart"/>
      <w:r w:rsidRPr="0089162F">
        <w:rPr>
          <w:rFonts w:ascii="Times New Roman" w:eastAsia="Times New Roman" w:hAnsi="Times New Roman" w:cs="Times New Roman"/>
          <w:color w:val="000000"/>
          <w:sz w:val="28"/>
          <w:szCs w:val="28"/>
        </w:rPr>
        <w:br/>
        <w:t>-</w:t>
      </w:r>
      <w:proofErr w:type="gramEnd"/>
      <w:r w:rsidRPr="0089162F">
        <w:rPr>
          <w:rFonts w:ascii="Times New Roman" w:eastAsia="Times New Roman" w:hAnsi="Times New Roman" w:cs="Times New Roman"/>
          <w:color w:val="000000"/>
          <w:sz w:val="28"/>
          <w:szCs w:val="28"/>
        </w:rPr>
        <w:t>формирование психологической готовности к обучению в школе;</w:t>
      </w:r>
      <w:r w:rsidRPr="0089162F">
        <w:rPr>
          <w:rFonts w:ascii="Times New Roman" w:eastAsia="Times New Roman" w:hAnsi="Times New Roman" w:cs="Times New Roman"/>
          <w:color w:val="000000"/>
          <w:sz w:val="28"/>
          <w:szCs w:val="28"/>
        </w:rPr>
        <w:br/>
        <w:t>- индивидуализация и дифференциация обучения;</w:t>
      </w:r>
      <w:r w:rsidRPr="0089162F">
        <w:rPr>
          <w:rFonts w:ascii="Times New Roman" w:eastAsia="Times New Roman" w:hAnsi="Times New Roman" w:cs="Times New Roman"/>
          <w:color w:val="000000"/>
          <w:sz w:val="28"/>
          <w:szCs w:val="28"/>
        </w:rPr>
        <w:br/>
        <w:t>- формирование способности принимать решения;</w:t>
      </w:r>
      <w:r w:rsidRPr="0089162F">
        <w:rPr>
          <w:rFonts w:ascii="Times New Roman" w:eastAsia="Times New Roman" w:hAnsi="Times New Roman" w:cs="Times New Roman"/>
          <w:color w:val="000000"/>
          <w:sz w:val="28"/>
          <w:szCs w:val="28"/>
        </w:rPr>
        <w:br/>
        <w:t>- формирование интереса к игровой и к учебной деятельности;</w:t>
      </w:r>
      <w:r w:rsidRPr="0089162F">
        <w:rPr>
          <w:rFonts w:ascii="Times New Roman" w:eastAsia="Times New Roman" w:hAnsi="Times New Roman" w:cs="Times New Roman"/>
          <w:color w:val="000000"/>
          <w:sz w:val="28"/>
          <w:szCs w:val="28"/>
        </w:rPr>
        <w:br/>
        <w:t>- повышение мотивации для исправления недостатков речи детей;</w:t>
      </w:r>
      <w:r w:rsidRPr="0089162F">
        <w:rPr>
          <w:rFonts w:ascii="Times New Roman" w:eastAsia="Times New Roman" w:hAnsi="Times New Roman" w:cs="Times New Roman"/>
          <w:color w:val="000000"/>
          <w:sz w:val="28"/>
          <w:szCs w:val="28"/>
        </w:rPr>
        <w:br/>
        <w:t>-развитие психологической базы речи: восприятия, внимания и мышления за счет повышения уровня наглядности;</w:t>
      </w:r>
      <w:r w:rsidRPr="0089162F">
        <w:rPr>
          <w:rFonts w:ascii="Times New Roman" w:eastAsia="Times New Roman" w:hAnsi="Times New Roman" w:cs="Times New Roman"/>
          <w:color w:val="000000"/>
          <w:sz w:val="28"/>
          <w:szCs w:val="28"/>
        </w:rPr>
        <w:br/>
        <w:t>- развитие волевых качеств;</w:t>
      </w:r>
      <w:proofErr w:type="gramStart"/>
      <w:r w:rsidRPr="0089162F">
        <w:rPr>
          <w:rFonts w:ascii="Times New Roman" w:eastAsia="Times New Roman" w:hAnsi="Times New Roman" w:cs="Times New Roman"/>
          <w:color w:val="000000"/>
          <w:sz w:val="28"/>
          <w:szCs w:val="28"/>
        </w:rPr>
        <w:br/>
        <w:t>-</w:t>
      </w:r>
      <w:proofErr w:type="gramEnd"/>
      <w:r w:rsidRPr="0089162F">
        <w:rPr>
          <w:rFonts w:ascii="Times New Roman" w:eastAsia="Times New Roman" w:hAnsi="Times New Roman" w:cs="Times New Roman"/>
          <w:color w:val="000000"/>
          <w:sz w:val="28"/>
          <w:szCs w:val="28"/>
        </w:rPr>
        <w:t>развитие про</w:t>
      </w:r>
      <w:r w:rsidR="0089162F">
        <w:rPr>
          <w:rFonts w:ascii="Times New Roman" w:eastAsia="Times New Roman" w:hAnsi="Times New Roman" w:cs="Times New Roman"/>
          <w:color w:val="000000"/>
          <w:sz w:val="28"/>
          <w:szCs w:val="28"/>
        </w:rPr>
        <w:t>извольной моторики пальцев рук;</w:t>
      </w:r>
    </w:p>
    <w:p w:rsidR="0089162F" w:rsidRDefault="005F0DE9" w:rsidP="0089162F">
      <w:pPr>
        <w:shd w:val="clear" w:color="auto" w:fill="FFFFFF"/>
        <w:spacing w:after="0" w:line="360" w:lineRule="auto"/>
        <w:ind w:firstLine="454"/>
        <w:jc w:val="both"/>
        <w:rPr>
          <w:rFonts w:ascii="Times New Roman" w:eastAsia="Times New Roman" w:hAnsi="Times New Roman" w:cs="Times New Roman"/>
          <w:color w:val="000000"/>
          <w:sz w:val="28"/>
          <w:szCs w:val="28"/>
        </w:rPr>
      </w:pPr>
      <w:r w:rsidRPr="0089162F">
        <w:rPr>
          <w:rFonts w:ascii="Times New Roman" w:eastAsia="Times New Roman" w:hAnsi="Times New Roman" w:cs="Times New Roman"/>
          <w:color w:val="000000"/>
          <w:sz w:val="28"/>
          <w:szCs w:val="28"/>
        </w:rPr>
        <w:t>Интерактивные игры предназначены для индивидуальных и подгрупповых занятий с детьми и позволяют построить работу с учетом их индивидуальных образовательных потребностей и</w:t>
      </w:r>
      <w:r w:rsidR="0089162F">
        <w:rPr>
          <w:rFonts w:ascii="Times New Roman" w:eastAsia="Times New Roman" w:hAnsi="Times New Roman" w:cs="Times New Roman"/>
          <w:color w:val="000000"/>
          <w:sz w:val="28"/>
          <w:szCs w:val="28"/>
        </w:rPr>
        <w:t xml:space="preserve"> </w:t>
      </w:r>
      <w:r w:rsidRPr="0089162F">
        <w:rPr>
          <w:rFonts w:ascii="Times New Roman" w:eastAsia="Times New Roman" w:hAnsi="Times New Roman" w:cs="Times New Roman"/>
          <w:color w:val="000000"/>
          <w:sz w:val="28"/>
          <w:szCs w:val="28"/>
        </w:rPr>
        <w:t xml:space="preserve"> возможностей. Интерактивные игры дополняют тот объем традиционных игр (настольных, печатных, дидактических, которые есть в арсенале любого специалиста). Игра - это фрагмент занятия, она продолжает ту тему, которую выбрал педагог. Любая игра – это тема для общения с ребенком, может нести дополнительную нагрузку, можно задать вопросы ребенку, уточнить, проговорить задание, описать предмет, составить предложение, предложить </w:t>
      </w:r>
      <w:r w:rsidRPr="0089162F">
        <w:rPr>
          <w:rFonts w:ascii="Times New Roman" w:eastAsia="Times New Roman" w:hAnsi="Times New Roman" w:cs="Times New Roman"/>
          <w:color w:val="000000"/>
          <w:sz w:val="28"/>
          <w:szCs w:val="28"/>
        </w:rPr>
        <w:lastRenderedPageBreak/>
        <w:t>вспомнить все картинки и. т. д. По мотивам любой игры можно придумать свои задания, которые предложить для выполнения воспитателям во время коррекционного часа или родителям дома. Игры могут проигрываться неоднократно, на разных коррекционных этапах, а применяя, различные дополнительные задания мы расширяем рамки одной игры.</w:t>
      </w:r>
      <w:r w:rsidRPr="0089162F">
        <w:rPr>
          <w:rFonts w:ascii="Times New Roman" w:eastAsia="Times New Roman" w:hAnsi="Times New Roman" w:cs="Times New Roman"/>
          <w:color w:val="000000"/>
          <w:sz w:val="28"/>
          <w:szCs w:val="28"/>
        </w:rPr>
        <w:br/>
      </w:r>
      <w:r w:rsidR="0089162F">
        <w:rPr>
          <w:rFonts w:ascii="Times New Roman" w:eastAsia="Times New Roman" w:hAnsi="Times New Roman" w:cs="Times New Roman"/>
          <w:color w:val="000000"/>
          <w:sz w:val="28"/>
          <w:szCs w:val="28"/>
        </w:rPr>
        <w:t xml:space="preserve">Специалисты </w:t>
      </w:r>
      <w:r w:rsidRPr="0089162F">
        <w:rPr>
          <w:rFonts w:ascii="Times New Roman" w:eastAsia="Times New Roman" w:hAnsi="Times New Roman" w:cs="Times New Roman"/>
          <w:color w:val="000000"/>
          <w:sz w:val="28"/>
          <w:szCs w:val="28"/>
        </w:rPr>
        <w:t xml:space="preserve"> и воспитател</w:t>
      </w:r>
      <w:r w:rsidR="0089162F">
        <w:rPr>
          <w:rFonts w:ascii="Times New Roman" w:eastAsia="Times New Roman" w:hAnsi="Times New Roman" w:cs="Times New Roman"/>
          <w:color w:val="000000"/>
          <w:sz w:val="28"/>
          <w:szCs w:val="28"/>
        </w:rPr>
        <w:t>и</w:t>
      </w:r>
      <w:r w:rsidRPr="0089162F">
        <w:rPr>
          <w:rFonts w:ascii="Times New Roman" w:eastAsia="Times New Roman" w:hAnsi="Times New Roman" w:cs="Times New Roman"/>
          <w:color w:val="000000"/>
          <w:sz w:val="28"/>
          <w:szCs w:val="28"/>
        </w:rPr>
        <w:t xml:space="preserve"> превраща</w:t>
      </w:r>
      <w:r w:rsidR="0089162F">
        <w:rPr>
          <w:rFonts w:ascii="Times New Roman" w:eastAsia="Times New Roman" w:hAnsi="Times New Roman" w:cs="Times New Roman"/>
          <w:color w:val="000000"/>
          <w:sz w:val="28"/>
          <w:szCs w:val="28"/>
        </w:rPr>
        <w:t>ю</w:t>
      </w:r>
      <w:r w:rsidRPr="0089162F">
        <w:rPr>
          <w:rFonts w:ascii="Times New Roman" w:eastAsia="Times New Roman" w:hAnsi="Times New Roman" w:cs="Times New Roman"/>
          <w:color w:val="000000"/>
          <w:sz w:val="28"/>
          <w:szCs w:val="28"/>
        </w:rPr>
        <w:t>т коррекционные и обучающие игры в</w:t>
      </w:r>
      <w:r w:rsidR="0089162F">
        <w:rPr>
          <w:rFonts w:ascii="Times New Roman" w:eastAsia="Times New Roman" w:hAnsi="Times New Roman" w:cs="Times New Roman"/>
          <w:color w:val="000000"/>
          <w:sz w:val="28"/>
          <w:szCs w:val="28"/>
        </w:rPr>
        <w:t xml:space="preserve"> </w:t>
      </w:r>
      <w:r w:rsidRPr="0089162F">
        <w:rPr>
          <w:rFonts w:ascii="Times New Roman" w:eastAsia="Times New Roman" w:hAnsi="Times New Roman" w:cs="Times New Roman"/>
          <w:color w:val="000000"/>
          <w:sz w:val="28"/>
          <w:szCs w:val="28"/>
        </w:rPr>
        <w:t> увлекательный способ вовлечения детей в </w:t>
      </w:r>
      <w:r w:rsidR="0089162F">
        <w:rPr>
          <w:rFonts w:ascii="Times New Roman" w:eastAsia="Times New Roman" w:hAnsi="Times New Roman" w:cs="Times New Roman"/>
          <w:color w:val="000000"/>
          <w:sz w:val="28"/>
          <w:szCs w:val="28"/>
        </w:rPr>
        <w:t xml:space="preserve">коррекционно-образовательную </w:t>
      </w:r>
      <w:r w:rsidRPr="0089162F">
        <w:rPr>
          <w:rFonts w:ascii="Times New Roman" w:eastAsia="Times New Roman" w:hAnsi="Times New Roman" w:cs="Times New Roman"/>
          <w:color w:val="000000"/>
          <w:sz w:val="28"/>
          <w:szCs w:val="28"/>
        </w:rPr>
        <w:t xml:space="preserve"> деятельность. Методика проведения занятий с применением интерактивных </w:t>
      </w:r>
      <w:proofErr w:type="spellStart"/>
      <w:r w:rsidRPr="0089162F">
        <w:rPr>
          <w:rFonts w:ascii="Times New Roman" w:eastAsia="Times New Roman" w:hAnsi="Times New Roman" w:cs="Times New Roman"/>
          <w:color w:val="000000"/>
          <w:sz w:val="28"/>
          <w:szCs w:val="28"/>
        </w:rPr>
        <w:t>мультимед</w:t>
      </w:r>
      <w:r w:rsidR="0089162F">
        <w:rPr>
          <w:rFonts w:ascii="Times New Roman" w:eastAsia="Times New Roman" w:hAnsi="Times New Roman" w:cs="Times New Roman"/>
          <w:color w:val="000000"/>
          <w:sz w:val="28"/>
          <w:szCs w:val="28"/>
        </w:rPr>
        <w:t>ийных</w:t>
      </w:r>
      <w:proofErr w:type="spellEnd"/>
      <w:r w:rsidR="0089162F">
        <w:rPr>
          <w:rFonts w:ascii="Times New Roman" w:eastAsia="Times New Roman" w:hAnsi="Times New Roman" w:cs="Times New Roman"/>
          <w:color w:val="000000"/>
          <w:sz w:val="28"/>
          <w:szCs w:val="28"/>
        </w:rPr>
        <w:t xml:space="preserve"> игр может быть различной. </w:t>
      </w:r>
    </w:p>
    <w:p w:rsidR="0089162F" w:rsidRDefault="005F0DE9" w:rsidP="0089162F">
      <w:pPr>
        <w:shd w:val="clear" w:color="auto" w:fill="FFFFFF"/>
        <w:spacing w:after="0" w:line="360" w:lineRule="auto"/>
        <w:ind w:firstLine="454"/>
        <w:jc w:val="both"/>
        <w:rPr>
          <w:rFonts w:ascii="Times New Roman" w:eastAsia="Times New Roman" w:hAnsi="Times New Roman" w:cs="Times New Roman"/>
          <w:color w:val="000000"/>
          <w:sz w:val="28"/>
          <w:szCs w:val="28"/>
        </w:rPr>
      </w:pPr>
      <w:r w:rsidRPr="0089162F">
        <w:rPr>
          <w:rFonts w:ascii="Times New Roman" w:eastAsia="Times New Roman" w:hAnsi="Times New Roman" w:cs="Times New Roman"/>
          <w:color w:val="000000"/>
          <w:sz w:val="28"/>
          <w:szCs w:val="28"/>
        </w:rPr>
        <w:t xml:space="preserve">Мероприятия с использованием компьютерных игр проводятся с обязательным соблюдением следующих условий для сбережения здоровья ребёнка, с соблюдением </w:t>
      </w:r>
      <w:proofErr w:type="spellStart"/>
      <w:r w:rsidRPr="0089162F">
        <w:rPr>
          <w:rFonts w:ascii="Times New Roman" w:eastAsia="Times New Roman" w:hAnsi="Times New Roman" w:cs="Times New Roman"/>
          <w:color w:val="000000"/>
          <w:sz w:val="28"/>
          <w:szCs w:val="28"/>
        </w:rPr>
        <w:t>САНПиН</w:t>
      </w:r>
      <w:proofErr w:type="spellEnd"/>
      <w:r w:rsidRPr="0089162F">
        <w:rPr>
          <w:rFonts w:ascii="Times New Roman" w:eastAsia="Times New Roman" w:hAnsi="Times New Roman" w:cs="Times New Roman"/>
          <w:color w:val="000000"/>
          <w:sz w:val="28"/>
          <w:szCs w:val="28"/>
        </w:rPr>
        <w:t>: использование новых моделей компьютера; работа с компьютером не более 2х раз в неделю; проведение гимнастики для глаз: работа за ком</w:t>
      </w:r>
      <w:r w:rsidR="0089162F">
        <w:rPr>
          <w:rFonts w:ascii="Times New Roman" w:eastAsia="Times New Roman" w:hAnsi="Times New Roman" w:cs="Times New Roman"/>
          <w:color w:val="000000"/>
          <w:sz w:val="28"/>
          <w:szCs w:val="28"/>
        </w:rPr>
        <w:t>пьютером не более 5-7 мин.</w:t>
      </w:r>
    </w:p>
    <w:p w:rsidR="006F0B76" w:rsidRDefault="005F0DE9" w:rsidP="0089162F">
      <w:pPr>
        <w:shd w:val="clear" w:color="auto" w:fill="FFFFFF"/>
        <w:spacing w:after="0" w:line="360" w:lineRule="auto"/>
        <w:ind w:firstLine="454"/>
        <w:jc w:val="both"/>
        <w:rPr>
          <w:rFonts w:ascii="Times New Roman" w:eastAsia="Times New Roman" w:hAnsi="Times New Roman" w:cs="Times New Roman"/>
          <w:color w:val="000000"/>
          <w:sz w:val="28"/>
          <w:szCs w:val="28"/>
        </w:rPr>
      </w:pPr>
      <w:r w:rsidRPr="0089162F">
        <w:rPr>
          <w:rFonts w:ascii="Times New Roman" w:eastAsia="Times New Roman" w:hAnsi="Times New Roman" w:cs="Times New Roman"/>
          <w:color w:val="000000"/>
          <w:sz w:val="28"/>
          <w:szCs w:val="28"/>
        </w:rPr>
        <w:t xml:space="preserve">Рассмотрим подробно интерактивные </w:t>
      </w:r>
      <w:proofErr w:type="spellStart"/>
      <w:r w:rsidRPr="0089162F">
        <w:rPr>
          <w:rFonts w:ascii="Times New Roman" w:eastAsia="Times New Roman" w:hAnsi="Times New Roman" w:cs="Times New Roman"/>
          <w:color w:val="000000"/>
          <w:sz w:val="28"/>
          <w:szCs w:val="28"/>
        </w:rPr>
        <w:t>мультимедийные</w:t>
      </w:r>
      <w:proofErr w:type="spellEnd"/>
      <w:r w:rsidRPr="0089162F">
        <w:rPr>
          <w:rFonts w:ascii="Times New Roman" w:eastAsia="Times New Roman" w:hAnsi="Times New Roman" w:cs="Times New Roman"/>
          <w:color w:val="000000"/>
          <w:sz w:val="28"/>
          <w:szCs w:val="28"/>
        </w:rPr>
        <w:t xml:space="preserve"> игры по познавательному и речевому развитию у рассматриваемой категории детей: </w:t>
      </w:r>
      <w:proofErr w:type="spellStart"/>
      <w:r w:rsidRPr="0089162F">
        <w:rPr>
          <w:rFonts w:ascii="Times New Roman" w:eastAsia="Times New Roman" w:hAnsi="Times New Roman" w:cs="Times New Roman"/>
          <w:color w:val="000000"/>
          <w:sz w:val="28"/>
          <w:szCs w:val="28"/>
        </w:rPr>
        <w:t>онлайн-портал</w:t>
      </w:r>
      <w:proofErr w:type="spellEnd"/>
      <w:r w:rsidRPr="0089162F">
        <w:rPr>
          <w:rFonts w:ascii="Times New Roman" w:eastAsia="Times New Roman" w:hAnsi="Times New Roman" w:cs="Times New Roman"/>
          <w:color w:val="000000"/>
          <w:sz w:val="28"/>
          <w:szCs w:val="28"/>
        </w:rPr>
        <w:t xml:space="preserve"> «</w:t>
      </w:r>
      <w:proofErr w:type="spellStart"/>
      <w:r w:rsidRPr="0089162F">
        <w:rPr>
          <w:rFonts w:ascii="Times New Roman" w:eastAsia="Times New Roman" w:hAnsi="Times New Roman" w:cs="Times New Roman"/>
          <w:color w:val="000000"/>
          <w:sz w:val="28"/>
          <w:szCs w:val="28"/>
        </w:rPr>
        <w:t>Мерсибо</w:t>
      </w:r>
      <w:proofErr w:type="spellEnd"/>
      <w:r w:rsidRPr="0089162F">
        <w:rPr>
          <w:rFonts w:ascii="Times New Roman" w:eastAsia="Times New Roman" w:hAnsi="Times New Roman" w:cs="Times New Roman"/>
          <w:color w:val="000000"/>
          <w:sz w:val="28"/>
          <w:szCs w:val="28"/>
        </w:rPr>
        <w:t xml:space="preserve">», </w:t>
      </w:r>
      <w:proofErr w:type="spellStart"/>
      <w:r w:rsidRPr="0089162F">
        <w:rPr>
          <w:rFonts w:ascii="Times New Roman" w:eastAsia="Times New Roman" w:hAnsi="Times New Roman" w:cs="Times New Roman"/>
          <w:color w:val="000000"/>
          <w:sz w:val="28"/>
          <w:szCs w:val="28"/>
        </w:rPr>
        <w:t>онлайн-сервис</w:t>
      </w:r>
      <w:proofErr w:type="spellEnd"/>
      <w:r w:rsidRPr="0089162F">
        <w:rPr>
          <w:rFonts w:ascii="Times New Roman" w:eastAsia="Times New Roman" w:hAnsi="Times New Roman" w:cs="Times New Roman"/>
          <w:color w:val="000000"/>
          <w:sz w:val="28"/>
          <w:szCs w:val="28"/>
        </w:rPr>
        <w:t xml:space="preserve"> LearningApps.org, интерактивная доска.</w:t>
      </w:r>
    </w:p>
    <w:tbl>
      <w:tblPr>
        <w:tblStyle w:val="a8"/>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15"/>
      </w:tblGrid>
      <w:tr w:rsidR="006F0B76" w:rsidTr="006F0B76">
        <w:trPr>
          <w:trHeight w:val="3554"/>
        </w:trPr>
        <w:tc>
          <w:tcPr>
            <w:tcW w:w="5015" w:type="dxa"/>
          </w:tcPr>
          <w:p w:rsidR="006F0B76" w:rsidRPr="006F0B76" w:rsidRDefault="006F0B76" w:rsidP="006F0B76">
            <w:pPr>
              <w:spacing w:line="360" w:lineRule="auto"/>
              <w:jc w:val="center"/>
              <w:rPr>
                <w:rFonts w:ascii="Times New Roman" w:eastAsia="Times New Roman" w:hAnsi="Times New Roman" w:cs="Times New Roman"/>
                <w:b/>
                <w:color w:val="000000"/>
                <w:sz w:val="28"/>
                <w:szCs w:val="28"/>
              </w:rPr>
            </w:pPr>
            <w:r w:rsidRPr="006F0B76">
              <w:rPr>
                <w:rFonts w:ascii="Times New Roman" w:eastAsia="Times New Roman" w:hAnsi="Times New Roman" w:cs="Times New Roman"/>
                <w:b/>
                <w:color w:val="000000"/>
                <w:sz w:val="28"/>
                <w:szCs w:val="28"/>
              </w:rPr>
              <w:drawing>
                <wp:anchor distT="0" distB="0" distL="114300" distR="114300" simplePos="0" relativeHeight="251659264" behindDoc="1" locked="0" layoutInCell="1" allowOverlap="1">
                  <wp:simplePos x="0" y="0"/>
                  <wp:positionH relativeFrom="column">
                    <wp:posOffset>-34925</wp:posOffset>
                  </wp:positionH>
                  <wp:positionV relativeFrom="paragraph">
                    <wp:posOffset>76200</wp:posOffset>
                  </wp:positionV>
                  <wp:extent cx="2998470" cy="1967865"/>
                  <wp:effectExtent l="19050" t="0" r="0" b="0"/>
                  <wp:wrapTight wrapText="bothSides">
                    <wp:wrapPolygon edited="0">
                      <wp:start x="-137" y="0"/>
                      <wp:lineTo x="-137" y="21328"/>
                      <wp:lineTo x="21545" y="21328"/>
                      <wp:lineTo x="21545" y="0"/>
                      <wp:lineTo x="-137" y="0"/>
                    </wp:wrapPolygon>
                  </wp:wrapTight>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998470" cy="1967865"/>
                          </a:xfrm>
                          <a:prstGeom prst="rect">
                            <a:avLst/>
                          </a:prstGeom>
                          <a:noFill/>
                          <a:ln w="9525">
                            <a:noFill/>
                            <a:miter lim="800000"/>
                            <a:headEnd/>
                            <a:tailEnd/>
                          </a:ln>
                        </pic:spPr>
                      </pic:pic>
                    </a:graphicData>
                  </a:graphic>
                </wp:anchor>
              </w:drawing>
            </w:r>
            <w:r w:rsidRPr="006F0B76">
              <w:rPr>
                <w:rFonts w:ascii="Times New Roman" w:eastAsia="Times New Roman" w:hAnsi="Times New Roman" w:cs="Times New Roman"/>
                <w:b/>
                <w:color w:val="000000"/>
                <w:sz w:val="28"/>
                <w:szCs w:val="28"/>
              </w:rPr>
              <w:t xml:space="preserve">рис.1 </w:t>
            </w:r>
            <w:r w:rsidRPr="006F0B76">
              <w:rPr>
                <w:rFonts w:ascii="Times New Roman" w:eastAsia="Times New Roman" w:hAnsi="Times New Roman" w:cs="Times New Roman"/>
                <w:b/>
                <w:bCs/>
                <w:color w:val="000000"/>
                <w:sz w:val="28"/>
                <w:szCs w:val="28"/>
              </w:rPr>
              <w:t>Онлай</w:t>
            </w:r>
            <w:proofErr w:type="gramStart"/>
            <w:r w:rsidRPr="006F0B76">
              <w:rPr>
                <w:rFonts w:ascii="Times New Roman" w:eastAsia="Times New Roman" w:hAnsi="Times New Roman" w:cs="Times New Roman"/>
                <w:b/>
                <w:bCs/>
                <w:color w:val="000000"/>
                <w:sz w:val="28"/>
                <w:szCs w:val="28"/>
              </w:rPr>
              <w:t>н-</w:t>
            </w:r>
            <w:proofErr w:type="gramEnd"/>
            <w:r w:rsidRPr="006F0B76">
              <w:rPr>
                <w:rFonts w:ascii="Times New Roman" w:eastAsia="Times New Roman" w:hAnsi="Times New Roman" w:cs="Times New Roman"/>
                <w:b/>
                <w:bCs/>
                <w:color w:val="000000"/>
                <w:sz w:val="28"/>
                <w:szCs w:val="28"/>
              </w:rPr>
              <w:t xml:space="preserve"> портал «</w:t>
            </w:r>
            <w:proofErr w:type="spellStart"/>
            <w:r w:rsidRPr="006F0B76">
              <w:rPr>
                <w:rFonts w:ascii="Times New Roman" w:eastAsia="Times New Roman" w:hAnsi="Times New Roman" w:cs="Times New Roman"/>
                <w:b/>
                <w:bCs/>
                <w:color w:val="000000"/>
                <w:sz w:val="28"/>
                <w:szCs w:val="28"/>
              </w:rPr>
              <w:t>Мерсибо</w:t>
            </w:r>
            <w:proofErr w:type="spellEnd"/>
          </w:p>
        </w:tc>
      </w:tr>
    </w:tbl>
    <w:p w:rsidR="0089162F" w:rsidRDefault="006F0B76" w:rsidP="006F0B76">
      <w:pPr>
        <w:shd w:val="clear" w:color="auto" w:fill="FFFFFF"/>
        <w:spacing w:after="0" w:line="360" w:lineRule="auto"/>
        <w:jc w:val="both"/>
        <w:rPr>
          <w:rFonts w:ascii="Times New Roman" w:eastAsia="Times New Roman" w:hAnsi="Times New Roman" w:cs="Times New Roman"/>
          <w:color w:val="000000"/>
          <w:sz w:val="28"/>
          <w:szCs w:val="28"/>
        </w:rPr>
      </w:pPr>
      <w:r w:rsidRPr="006F0B76">
        <w:rPr>
          <w:rFonts w:ascii="Times New Roman" w:eastAsia="Times New Roman" w:hAnsi="Times New Roman" w:cs="Times New Roman"/>
          <w:color w:val="000000"/>
          <w:sz w:val="28"/>
          <w:szCs w:val="28"/>
        </w:rPr>
        <w:t xml:space="preserve"> </w:t>
      </w:r>
      <w:r w:rsidR="005F0DE9" w:rsidRPr="0089162F">
        <w:rPr>
          <w:rFonts w:ascii="Times New Roman" w:eastAsia="Times New Roman" w:hAnsi="Times New Roman" w:cs="Times New Roman"/>
          <w:b/>
          <w:bCs/>
          <w:color w:val="000000"/>
          <w:sz w:val="28"/>
          <w:szCs w:val="28"/>
        </w:rPr>
        <w:t>Онлай</w:t>
      </w:r>
      <w:proofErr w:type="gramStart"/>
      <w:r w:rsidR="005F0DE9" w:rsidRPr="0089162F">
        <w:rPr>
          <w:rFonts w:ascii="Times New Roman" w:eastAsia="Times New Roman" w:hAnsi="Times New Roman" w:cs="Times New Roman"/>
          <w:b/>
          <w:bCs/>
          <w:color w:val="000000"/>
          <w:sz w:val="28"/>
          <w:szCs w:val="28"/>
        </w:rPr>
        <w:t>н-</w:t>
      </w:r>
      <w:proofErr w:type="gramEnd"/>
      <w:r>
        <w:rPr>
          <w:rFonts w:ascii="Times New Roman" w:eastAsia="Times New Roman" w:hAnsi="Times New Roman" w:cs="Times New Roman"/>
          <w:b/>
          <w:bCs/>
          <w:color w:val="000000"/>
          <w:sz w:val="28"/>
          <w:szCs w:val="28"/>
        </w:rPr>
        <w:t xml:space="preserve"> </w:t>
      </w:r>
      <w:r w:rsidR="005F0DE9" w:rsidRPr="0089162F">
        <w:rPr>
          <w:rFonts w:ascii="Times New Roman" w:eastAsia="Times New Roman" w:hAnsi="Times New Roman" w:cs="Times New Roman"/>
          <w:b/>
          <w:bCs/>
          <w:color w:val="000000"/>
          <w:sz w:val="28"/>
          <w:szCs w:val="28"/>
        </w:rPr>
        <w:t>портал «</w:t>
      </w:r>
      <w:proofErr w:type="spellStart"/>
      <w:r w:rsidR="005F0DE9" w:rsidRPr="0089162F">
        <w:rPr>
          <w:rFonts w:ascii="Times New Roman" w:eastAsia="Times New Roman" w:hAnsi="Times New Roman" w:cs="Times New Roman"/>
          <w:b/>
          <w:bCs/>
          <w:color w:val="000000"/>
          <w:sz w:val="28"/>
          <w:szCs w:val="28"/>
        </w:rPr>
        <w:t>Мерсибо</w:t>
      </w:r>
      <w:proofErr w:type="spellEnd"/>
      <w:r w:rsidR="005F0DE9" w:rsidRPr="0089162F">
        <w:rPr>
          <w:rFonts w:ascii="Times New Roman" w:eastAsia="Times New Roman" w:hAnsi="Times New Roman" w:cs="Times New Roman"/>
          <w:b/>
          <w:bCs/>
          <w:color w:val="000000"/>
          <w:sz w:val="28"/>
          <w:szCs w:val="28"/>
        </w:rPr>
        <w:t>»</w:t>
      </w:r>
      <w:r w:rsidR="005F0DE9" w:rsidRPr="0089162F">
        <w:rPr>
          <w:rFonts w:ascii="Times New Roman" w:eastAsia="Times New Roman" w:hAnsi="Times New Roman" w:cs="Times New Roman"/>
          <w:color w:val="000000"/>
          <w:sz w:val="28"/>
          <w:szCs w:val="28"/>
        </w:rPr>
        <w:t xml:space="preserve"> - палочка-выручалочка для специалистов дошкольных образовательных организаций, включая воспитателя, потому что они многофункциональны, занимательны и современны [2]. Вашему вниманию представляем картотеку игр, направленных на познавательное и речевое развитие детей дошкольного возраста с ОВЗ, включая детей с задержкой психического развития, тяжелыми нарушениями речи. Картотека включает в себя игры на: </w:t>
      </w:r>
      <w:r w:rsidR="005F0DE9" w:rsidRPr="0089162F">
        <w:rPr>
          <w:rFonts w:ascii="Times New Roman" w:eastAsia="Times New Roman" w:hAnsi="Times New Roman" w:cs="Times New Roman"/>
          <w:color w:val="000000"/>
          <w:sz w:val="28"/>
          <w:szCs w:val="28"/>
        </w:rPr>
        <w:lastRenderedPageBreak/>
        <w:t>фонематический слух, звукопроизношение, моторику, память и внимание, чтение, грамматику</w:t>
      </w:r>
      <w:r w:rsidR="0089162F">
        <w:rPr>
          <w:rFonts w:ascii="Times New Roman" w:eastAsia="Times New Roman" w:hAnsi="Times New Roman" w:cs="Times New Roman"/>
          <w:color w:val="000000"/>
          <w:sz w:val="28"/>
          <w:szCs w:val="28"/>
        </w:rPr>
        <w:t>.</w:t>
      </w:r>
    </w:p>
    <w:p w:rsidR="0089162F" w:rsidRDefault="005F0DE9" w:rsidP="0089162F">
      <w:pPr>
        <w:shd w:val="clear" w:color="auto" w:fill="FFFFFF"/>
        <w:spacing w:after="0" w:line="360" w:lineRule="auto"/>
        <w:ind w:firstLine="454"/>
        <w:jc w:val="both"/>
        <w:rPr>
          <w:rFonts w:ascii="Times New Roman" w:eastAsia="Times New Roman" w:hAnsi="Times New Roman" w:cs="Times New Roman"/>
          <w:color w:val="000000"/>
          <w:sz w:val="28"/>
          <w:szCs w:val="28"/>
        </w:rPr>
      </w:pPr>
      <w:r w:rsidRPr="0089162F">
        <w:rPr>
          <w:rFonts w:ascii="Times New Roman" w:eastAsia="Times New Roman" w:hAnsi="Times New Roman" w:cs="Times New Roman"/>
          <w:color w:val="000000"/>
          <w:sz w:val="28"/>
          <w:szCs w:val="28"/>
        </w:rPr>
        <w:t xml:space="preserve">Рассмотрим первый раздел «Фонематический слух», в него входят такие игры как: Две принцессы, Находчивая буква, Звуковая </w:t>
      </w:r>
      <w:proofErr w:type="spellStart"/>
      <w:r w:rsidRPr="0089162F">
        <w:rPr>
          <w:rFonts w:ascii="Times New Roman" w:eastAsia="Times New Roman" w:hAnsi="Times New Roman" w:cs="Times New Roman"/>
          <w:color w:val="000000"/>
          <w:sz w:val="28"/>
          <w:szCs w:val="28"/>
        </w:rPr>
        <w:t>меморина</w:t>
      </w:r>
      <w:proofErr w:type="spellEnd"/>
      <w:r w:rsidRPr="0089162F">
        <w:rPr>
          <w:rFonts w:ascii="Times New Roman" w:eastAsia="Times New Roman" w:hAnsi="Times New Roman" w:cs="Times New Roman"/>
          <w:color w:val="000000"/>
          <w:sz w:val="28"/>
          <w:szCs w:val="28"/>
        </w:rPr>
        <w:t xml:space="preserve">, </w:t>
      </w:r>
      <w:proofErr w:type="spellStart"/>
      <w:r w:rsidRPr="0089162F">
        <w:rPr>
          <w:rFonts w:ascii="Times New Roman" w:eastAsia="Times New Roman" w:hAnsi="Times New Roman" w:cs="Times New Roman"/>
          <w:color w:val="000000"/>
          <w:sz w:val="28"/>
          <w:szCs w:val="28"/>
        </w:rPr>
        <w:t>Ку-ку-бум</w:t>
      </w:r>
      <w:proofErr w:type="spellEnd"/>
      <w:r w:rsidRPr="0089162F">
        <w:rPr>
          <w:rFonts w:ascii="Times New Roman" w:eastAsia="Times New Roman" w:hAnsi="Times New Roman" w:cs="Times New Roman"/>
          <w:color w:val="000000"/>
          <w:sz w:val="28"/>
          <w:szCs w:val="28"/>
        </w:rPr>
        <w:t xml:space="preserve">, Лабиринт «Али-Бабы», Грибники. </w:t>
      </w:r>
    </w:p>
    <w:p w:rsidR="0089162F" w:rsidRDefault="005F0DE9" w:rsidP="0089162F">
      <w:pPr>
        <w:shd w:val="clear" w:color="auto" w:fill="FFFFFF"/>
        <w:spacing w:after="0" w:line="360" w:lineRule="auto"/>
        <w:ind w:firstLine="454"/>
        <w:jc w:val="both"/>
        <w:rPr>
          <w:rFonts w:ascii="Times New Roman" w:eastAsia="Times New Roman" w:hAnsi="Times New Roman" w:cs="Times New Roman"/>
          <w:color w:val="000000"/>
          <w:sz w:val="28"/>
          <w:szCs w:val="28"/>
        </w:rPr>
      </w:pPr>
      <w:r w:rsidRPr="0089162F">
        <w:rPr>
          <w:rFonts w:ascii="Times New Roman" w:eastAsia="Times New Roman" w:hAnsi="Times New Roman" w:cs="Times New Roman"/>
          <w:color w:val="000000"/>
          <w:sz w:val="28"/>
          <w:szCs w:val="28"/>
        </w:rPr>
        <w:t>Второй раздел «Звукопроизношение» включает в себя игры: «Машки-Матрешки», «Кот и сосиска», «Сочин</w:t>
      </w:r>
      <w:r w:rsidR="0089162F">
        <w:rPr>
          <w:rFonts w:ascii="Times New Roman" w:eastAsia="Times New Roman" w:hAnsi="Times New Roman" w:cs="Times New Roman"/>
          <w:color w:val="000000"/>
          <w:sz w:val="28"/>
          <w:szCs w:val="28"/>
        </w:rPr>
        <w:t>яю на ходу», «</w:t>
      </w:r>
      <w:proofErr w:type="spellStart"/>
      <w:r w:rsidR="0089162F">
        <w:rPr>
          <w:rFonts w:ascii="Times New Roman" w:eastAsia="Times New Roman" w:hAnsi="Times New Roman" w:cs="Times New Roman"/>
          <w:color w:val="000000"/>
          <w:sz w:val="28"/>
          <w:szCs w:val="28"/>
        </w:rPr>
        <w:t>Прыг-скок-слово</w:t>
      </w:r>
      <w:proofErr w:type="spellEnd"/>
      <w:r w:rsidR="0089162F">
        <w:rPr>
          <w:rFonts w:ascii="Times New Roman" w:eastAsia="Times New Roman" w:hAnsi="Times New Roman" w:cs="Times New Roman"/>
          <w:color w:val="000000"/>
          <w:sz w:val="28"/>
          <w:szCs w:val="28"/>
        </w:rPr>
        <w:t>».</w:t>
      </w:r>
    </w:p>
    <w:p w:rsidR="0089162F" w:rsidRDefault="005F0DE9" w:rsidP="0089162F">
      <w:pPr>
        <w:shd w:val="clear" w:color="auto" w:fill="FFFFFF"/>
        <w:spacing w:after="0" w:line="360" w:lineRule="auto"/>
        <w:ind w:firstLine="454"/>
        <w:jc w:val="both"/>
        <w:rPr>
          <w:rFonts w:ascii="Times New Roman" w:eastAsia="Times New Roman" w:hAnsi="Times New Roman" w:cs="Times New Roman"/>
          <w:color w:val="000000"/>
          <w:sz w:val="28"/>
          <w:szCs w:val="28"/>
        </w:rPr>
      </w:pPr>
      <w:r w:rsidRPr="0089162F">
        <w:rPr>
          <w:rFonts w:ascii="Times New Roman" w:eastAsia="Times New Roman" w:hAnsi="Times New Roman" w:cs="Times New Roman"/>
          <w:color w:val="000000"/>
          <w:sz w:val="28"/>
          <w:szCs w:val="28"/>
        </w:rPr>
        <w:t xml:space="preserve">Третий раздел: «Грамматика», </w:t>
      </w:r>
      <w:r w:rsidR="0089162F">
        <w:rPr>
          <w:rFonts w:ascii="Times New Roman" w:eastAsia="Times New Roman" w:hAnsi="Times New Roman" w:cs="Times New Roman"/>
          <w:color w:val="000000"/>
          <w:sz w:val="28"/>
          <w:szCs w:val="28"/>
        </w:rPr>
        <w:t xml:space="preserve">педагоги используют </w:t>
      </w:r>
      <w:r w:rsidRPr="0089162F">
        <w:rPr>
          <w:rFonts w:ascii="Times New Roman" w:eastAsia="Times New Roman" w:hAnsi="Times New Roman" w:cs="Times New Roman"/>
          <w:color w:val="000000"/>
          <w:sz w:val="28"/>
          <w:szCs w:val="28"/>
        </w:rPr>
        <w:t xml:space="preserve"> такие игры как: «Кто за кем?», «Бежит-лежит». </w:t>
      </w:r>
    </w:p>
    <w:p w:rsidR="0089162F" w:rsidRDefault="005F0DE9" w:rsidP="0089162F">
      <w:pPr>
        <w:shd w:val="clear" w:color="auto" w:fill="FFFFFF"/>
        <w:spacing w:after="0" w:line="360" w:lineRule="auto"/>
        <w:ind w:firstLine="454"/>
        <w:jc w:val="both"/>
        <w:rPr>
          <w:rFonts w:ascii="Times New Roman" w:eastAsia="Times New Roman" w:hAnsi="Times New Roman" w:cs="Times New Roman"/>
          <w:color w:val="000000"/>
          <w:sz w:val="28"/>
          <w:szCs w:val="28"/>
        </w:rPr>
      </w:pPr>
      <w:r w:rsidRPr="0089162F">
        <w:rPr>
          <w:rFonts w:ascii="Times New Roman" w:eastAsia="Times New Roman" w:hAnsi="Times New Roman" w:cs="Times New Roman"/>
          <w:color w:val="000000"/>
          <w:sz w:val="28"/>
          <w:szCs w:val="28"/>
        </w:rPr>
        <w:t>Четвертый раздел «Чтение», в него входят игры: «Веселый город», «Богатый улов», «Снегови</w:t>
      </w:r>
      <w:proofErr w:type="gramStart"/>
      <w:r w:rsidRPr="0089162F">
        <w:rPr>
          <w:rFonts w:ascii="Times New Roman" w:eastAsia="Times New Roman" w:hAnsi="Times New Roman" w:cs="Times New Roman"/>
          <w:color w:val="000000"/>
          <w:sz w:val="28"/>
          <w:szCs w:val="28"/>
        </w:rPr>
        <w:t>к-</w:t>
      </w:r>
      <w:proofErr w:type="gramEnd"/>
      <w:r w:rsidR="0089162F">
        <w:rPr>
          <w:rFonts w:ascii="Times New Roman" w:eastAsia="Times New Roman" w:hAnsi="Times New Roman" w:cs="Times New Roman"/>
          <w:color w:val="000000"/>
          <w:sz w:val="28"/>
          <w:szCs w:val="28"/>
        </w:rPr>
        <w:t xml:space="preserve"> </w:t>
      </w:r>
      <w:proofErr w:type="spellStart"/>
      <w:r w:rsidRPr="0089162F">
        <w:rPr>
          <w:rFonts w:ascii="Times New Roman" w:eastAsia="Times New Roman" w:hAnsi="Times New Roman" w:cs="Times New Roman"/>
          <w:color w:val="000000"/>
          <w:sz w:val="28"/>
          <w:szCs w:val="28"/>
        </w:rPr>
        <w:t>слоговик</w:t>
      </w:r>
      <w:proofErr w:type="spellEnd"/>
      <w:r w:rsidRPr="0089162F">
        <w:rPr>
          <w:rFonts w:ascii="Times New Roman" w:eastAsia="Times New Roman" w:hAnsi="Times New Roman" w:cs="Times New Roman"/>
          <w:color w:val="000000"/>
          <w:sz w:val="28"/>
          <w:szCs w:val="28"/>
        </w:rPr>
        <w:t xml:space="preserve">», «Сладкоежка». </w:t>
      </w:r>
    </w:p>
    <w:p w:rsidR="0089162F" w:rsidRDefault="005F0DE9" w:rsidP="0089162F">
      <w:pPr>
        <w:shd w:val="clear" w:color="auto" w:fill="FFFFFF"/>
        <w:spacing w:after="0" w:line="360" w:lineRule="auto"/>
        <w:ind w:firstLine="454"/>
        <w:jc w:val="both"/>
        <w:rPr>
          <w:rFonts w:ascii="Times New Roman" w:eastAsia="Times New Roman" w:hAnsi="Times New Roman" w:cs="Times New Roman"/>
          <w:color w:val="000000"/>
          <w:sz w:val="28"/>
          <w:szCs w:val="28"/>
        </w:rPr>
      </w:pPr>
      <w:r w:rsidRPr="0089162F">
        <w:rPr>
          <w:rFonts w:ascii="Times New Roman" w:eastAsia="Times New Roman" w:hAnsi="Times New Roman" w:cs="Times New Roman"/>
          <w:color w:val="000000"/>
          <w:sz w:val="28"/>
          <w:szCs w:val="28"/>
        </w:rPr>
        <w:t>Пятый раздел - Память, внимание: включает игры: Загадки-заплатки», «Волшебное зелье», «Секретная</w:t>
      </w:r>
      <w:r w:rsidR="0089162F">
        <w:rPr>
          <w:rFonts w:ascii="Times New Roman" w:eastAsia="Times New Roman" w:hAnsi="Times New Roman" w:cs="Times New Roman"/>
          <w:color w:val="000000"/>
          <w:sz w:val="28"/>
          <w:szCs w:val="28"/>
        </w:rPr>
        <w:t xml:space="preserve"> паутинка», «Дружные гусеницы».</w:t>
      </w:r>
    </w:p>
    <w:p w:rsidR="0089162F" w:rsidRDefault="005F0DE9" w:rsidP="0089162F">
      <w:pPr>
        <w:shd w:val="clear" w:color="auto" w:fill="FFFFFF"/>
        <w:spacing w:after="0" w:line="360" w:lineRule="auto"/>
        <w:ind w:firstLine="454"/>
        <w:jc w:val="both"/>
        <w:rPr>
          <w:rFonts w:ascii="Times New Roman" w:eastAsia="Times New Roman" w:hAnsi="Times New Roman" w:cs="Times New Roman"/>
          <w:color w:val="000000"/>
          <w:sz w:val="28"/>
          <w:szCs w:val="28"/>
        </w:rPr>
      </w:pPr>
      <w:r w:rsidRPr="0089162F">
        <w:rPr>
          <w:rFonts w:ascii="Times New Roman" w:eastAsia="Times New Roman" w:hAnsi="Times New Roman" w:cs="Times New Roman"/>
          <w:color w:val="000000"/>
          <w:sz w:val="28"/>
          <w:szCs w:val="28"/>
        </w:rPr>
        <w:t xml:space="preserve">И последний раздел – «Моторика»: «Дорожные работы», «Бегом за жуком», «Волшебное зелье», «Ручные приведения». </w:t>
      </w:r>
    </w:p>
    <w:p w:rsidR="0089162F" w:rsidRDefault="005F0DE9" w:rsidP="0089162F">
      <w:pPr>
        <w:shd w:val="clear" w:color="auto" w:fill="FFFFFF"/>
        <w:spacing w:after="0" w:line="360" w:lineRule="auto"/>
        <w:ind w:firstLine="454"/>
        <w:jc w:val="both"/>
        <w:rPr>
          <w:rFonts w:ascii="Times New Roman" w:eastAsia="Times New Roman" w:hAnsi="Times New Roman" w:cs="Times New Roman"/>
          <w:color w:val="000000"/>
          <w:sz w:val="28"/>
          <w:szCs w:val="28"/>
          <w:lang w:val="en-US"/>
        </w:rPr>
      </w:pPr>
      <w:r w:rsidRPr="0089162F">
        <w:rPr>
          <w:rFonts w:ascii="Times New Roman" w:eastAsia="Times New Roman" w:hAnsi="Times New Roman" w:cs="Times New Roman"/>
          <w:color w:val="000000"/>
          <w:sz w:val="28"/>
          <w:szCs w:val="28"/>
        </w:rPr>
        <w:t>Следует отметить, что движение, звук, мультипликация надолго привлекают внимание детей с ОНР. Они получают эмоциональный и познавательный заряд, у них возникает желание рассмотреть, действовать, играть, вернуться к этому занятию вновь.</w:t>
      </w:r>
    </w:p>
    <w:tbl>
      <w:tblPr>
        <w:tblStyle w:val="a8"/>
        <w:tblpPr w:leftFromText="180" w:rightFromText="180" w:vertAnchor="text" w:horzAnchor="margin" w:tblpXSpec="right" w:tblpY="43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60"/>
      </w:tblGrid>
      <w:tr w:rsidR="006F0B76" w:rsidTr="00960B67">
        <w:trPr>
          <w:trHeight w:val="3399"/>
        </w:trPr>
        <w:tc>
          <w:tcPr>
            <w:tcW w:w="4760" w:type="dxa"/>
          </w:tcPr>
          <w:p w:rsidR="006F0B76" w:rsidRPr="006F0B76" w:rsidRDefault="006F0B76" w:rsidP="00960B67">
            <w:pPr>
              <w:spacing w:line="360" w:lineRule="auto"/>
              <w:jc w:val="center"/>
              <w:rPr>
                <w:rFonts w:ascii="Times New Roman" w:eastAsia="Times New Roman" w:hAnsi="Times New Roman" w:cs="Times New Roman"/>
                <w:color w:val="000000"/>
                <w:sz w:val="28"/>
                <w:szCs w:val="28"/>
              </w:rPr>
            </w:pPr>
            <w:r w:rsidRPr="006F0B76">
              <w:rPr>
                <w:rFonts w:ascii="Times New Roman" w:eastAsia="Times New Roman" w:hAnsi="Times New Roman" w:cs="Times New Roman"/>
                <w:color w:val="000000"/>
                <w:sz w:val="28"/>
                <w:szCs w:val="28"/>
                <w:lang w:val="en-US"/>
              </w:rPr>
              <w:drawing>
                <wp:anchor distT="0" distB="0" distL="114300" distR="114300" simplePos="0" relativeHeight="251660288" behindDoc="1" locked="0" layoutInCell="1" allowOverlap="1">
                  <wp:simplePos x="0" y="0"/>
                  <wp:positionH relativeFrom="column">
                    <wp:posOffset>-75565</wp:posOffset>
                  </wp:positionH>
                  <wp:positionV relativeFrom="paragraph">
                    <wp:posOffset>100965</wp:posOffset>
                  </wp:positionV>
                  <wp:extent cx="2866390" cy="1767840"/>
                  <wp:effectExtent l="19050" t="0" r="0" b="0"/>
                  <wp:wrapTight wrapText="bothSides">
                    <wp:wrapPolygon edited="0">
                      <wp:start x="-144" y="0"/>
                      <wp:lineTo x="-144" y="21414"/>
                      <wp:lineTo x="21533" y="21414"/>
                      <wp:lineTo x="21533" y="0"/>
                      <wp:lineTo x="-144" y="0"/>
                    </wp:wrapPolygon>
                  </wp:wrapTight>
                  <wp:docPr id="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2866390" cy="1767840"/>
                          </a:xfrm>
                          <a:prstGeom prst="rect">
                            <a:avLst/>
                          </a:prstGeom>
                          <a:noFill/>
                          <a:ln w="9525">
                            <a:noFill/>
                            <a:miter lim="800000"/>
                            <a:headEnd/>
                            <a:tailEnd/>
                          </a:ln>
                        </pic:spPr>
                      </pic:pic>
                    </a:graphicData>
                  </a:graphic>
                </wp:anchor>
              </w:drawing>
            </w:r>
            <w:proofErr w:type="spellStart"/>
            <w:r>
              <w:rPr>
                <w:rFonts w:ascii="Times New Roman" w:eastAsia="Times New Roman" w:hAnsi="Times New Roman" w:cs="Times New Roman"/>
                <w:color w:val="000000"/>
                <w:sz w:val="28"/>
                <w:szCs w:val="28"/>
                <w:lang w:val="en-US"/>
              </w:rPr>
              <w:t>Рис</w:t>
            </w:r>
            <w:proofErr w:type="spellEnd"/>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2.</w:t>
            </w:r>
            <w:r w:rsidRPr="0089162F">
              <w:rPr>
                <w:rFonts w:ascii="Times New Roman" w:eastAsia="Times New Roman" w:hAnsi="Times New Roman" w:cs="Times New Roman"/>
                <w:b/>
                <w:bCs/>
                <w:color w:val="000000"/>
                <w:sz w:val="28"/>
                <w:szCs w:val="28"/>
              </w:rPr>
              <w:t xml:space="preserve"> LearningApps.org</w:t>
            </w:r>
          </w:p>
        </w:tc>
      </w:tr>
    </w:tbl>
    <w:p w:rsidR="00960B67" w:rsidRDefault="005F0DE9" w:rsidP="00960B67">
      <w:pPr>
        <w:shd w:val="clear" w:color="auto" w:fill="FFFFFF"/>
        <w:spacing w:after="0" w:line="360" w:lineRule="auto"/>
        <w:ind w:firstLine="454"/>
        <w:jc w:val="both"/>
        <w:rPr>
          <w:rFonts w:ascii="Times New Roman" w:eastAsia="Times New Roman" w:hAnsi="Times New Roman" w:cs="Times New Roman"/>
          <w:color w:val="000000"/>
          <w:sz w:val="28"/>
          <w:szCs w:val="28"/>
        </w:rPr>
      </w:pPr>
      <w:r w:rsidRPr="0089162F">
        <w:rPr>
          <w:rFonts w:ascii="Times New Roman" w:eastAsia="Times New Roman" w:hAnsi="Times New Roman" w:cs="Times New Roman"/>
          <w:b/>
          <w:bCs/>
          <w:color w:val="000000"/>
          <w:sz w:val="28"/>
          <w:szCs w:val="28"/>
        </w:rPr>
        <w:t>LearningApps.org </w:t>
      </w:r>
      <w:r w:rsidRPr="0089162F">
        <w:rPr>
          <w:rFonts w:ascii="Times New Roman" w:eastAsia="Times New Roman" w:hAnsi="Times New Roman" w:cs="Times New Roman"/>
          <w:color w:val="000000"/>
          <w:sz w:val="28"/>
          <w:szCs w:val="28"/>
        </w:rPr>
        <w:t xml:space="preserve">- приложение для создания интерактивных заданий разных уровней сложности: викторин, кроссвордов, </w:t>
      </w:r>
      <w:proofErr w:type="spellStart"/>
      <w:r w:rsidRPr="0089162F">
        <w:rPr>
          <w:rFonts w:ascii="Times New Roman" w:eastAsia="Times New Roman" w:hAnsi="Times New Roman" w:cs="Times New Roman"/>
          <w:color w:val="000000"/>
          <w:sz w:val="28"/>
          <w:szCs w:val="28"/>
        </w:rPr>
        <w:t>пазлов</w:t>
      </w:r>
      <w:proofErr w:type="spellEnd"/>
      <w:r w:rsidRPr="0089162F">
        <w:rPr>
          <w:rFonts w:ascii="Times New Roman" w:eastAsia="Times New Roman" w:hAnsi="Times New Roman" w:cs="Times New Roman"/>
          <w:color w:val="000000"/>
          <w:sz w:val="28"/>
          <w:szCs w:val="28"/>
        </w:rPr>
        <w:t xml:space="preserve"> и игр [1]. В LearningApps.org можно работать самостоятельно - создавать задания, направленные на познавательное и речевое развитие. Использование данного приложения специалистами дошкольных образовательных организаций рекомендовано при изучении нового материала и его закреплении, применении знаний на </w:t>
      </w:r>
      <w:r w:rsidRPr="0089162F">
        <w:rPr>
          <w:rFonts w:ascii="Times New Roman" w:eastAsia="Times New Roman" w:hAnsi="Times New Roman" w:cs="Times New Roman"/>
          <w:color w:val="000000"/>
          <w:sz w:val="28"/>
          <w:szCs w:val="28"/>
        </w:rPr>
        <w:lastRenderedPageBreak/>
        <w:t xml:space="preserve">практике. В рамках коррекционно-развивающих занятий </w:t>
      </w:r>
      <w:r w:rsidR="00960B67">
        <w:rPr>
          <w:rFonts w:ascii="Times New Roman" w:eastAsia="Times New Roman" w:hAnsi="Times New Roman" w:cs="Times New Roman"/>
          <w:color w:val="000000"/>
          <w:sz w:val="28"/>
          <w:szCs w:val="28"/>
        </w:rPr>
        <w:t>специалистов</w:t>
      </w:r>
      <w:r w:rsidRPr="0089162F">
        <w:rPr>
          <w:rFonts w:ascii="Times New Roman" w:eastAsia="Times New Roman" w:hAnsi="Times New Roman" w:cs="Times New Roman"/>
          <w:color w:val="000000"/>
          <w:sz w:val="28"/>
          <w:szCs w:val="28"/>
        </w:rPr>
        <w:t xml:space="preserve"> и воспитател</w:t>
      </w:r>
      <w:r w:rsidR="00960B67">
        <w:rPr>
          <w:rFonts w:ascii="Times New Roman" w:eastAsia="Times New Roman" w:hAnsi="Times New Roman" w:cs="Times New Roman"/>
          <w:color w:val="000000"/>
          <w:sz w:val="28"/>
          <w:szCs w:val="28"/>
        </w:rPr>
        <w:t>ей</w:t>
      </w:r>
      <w:r w:rsidRPr="0089162F">
        <w:rPr>
          <w:rFonts w:ascii="Times New Roman" w:eastAsia="Times New Roman" w:hAnsi="Times New Roman" w:cs="Times New Roman"/>
          <w:color w:val="000000"/>
          <w:sz w:val="28"/>
          <w:szCs w:val="28"/>
        </w:rPr>
        <w:t xml:space="preserve"> она может помочь актуализировать знания при повторении и обобщении изученного материала. Интерактивная игра может помочь на этапе контроля знаний и умений, объяснения или проверки задания. LearningApps.org позволяет быстро и просто создавать насыщенные игровые упражнения с </w:t>
      </w:r>
      <w:r w:rsidR="00960B67">
        <w:rPr>
          <w:rFonts w:ascii="Times New Roman" w:eastAsia="Times New Roman" w:hAnsi="Times New Roman" w:cs="Times New Roman"/>
          <w:color w:val="000000"/>
          <w:sz w:val="28"/>
          <w:szCs w:val="28"/>
        </w:rPr>
        <w:t xml:space="preserve"> </w:t>
      </w:r>
      <w:proofErr w:type="spellStart"/>
      <w:r w:rsidRPr="0089162F">
        <w:rPr>
          <w:rFonts w:ascii="Times New Roman" w:eastAsia="Times New Roman" w:hAnsi="Times New Roman" w:cs="Times New Roman"/>
          <w:color w:val="000000"/>
          <w:sz w:val="28"/>
          <w:szCs w:val="28"/>
        </w:rPr>
        <w:t>мультимедийными</w:t>
      </w:r>
      <w:proofErr w:type="spellEnd"/>
      <w:r w:rsidRPr="0089162F">
        <w:rPr>
          <w:rFonts w:ascii="Times New Roman" w:eastAsia="Times New Roman" w:hAnsi="Times New Roman" w:cs="Times New Roman"/>
          <w:color w:val="000000"/>
          <w:sz w:val="28"/>
          <w:szCs w:val="28"/>
        </w:rPr>
        <w:t xml:space="preserve"> эффектами. </w:t>
      </w:r>
    </w:p>
    <w:p w:rsidR="00960B67" w:rsidRDefault="005F0DE9" w:rsidP="00960B67">
      <w:pPr>
        <w:shd w:val="clear" w:color="auto" w:fill="FFFFFF"/>
        <w:spacing w:after="0" w:line="360" w:lineRule="auto"/>
        <w:ind w:firstLine="454"/>
        <w:jc w:val="both"/>
        <w:rPr>
          <w:rFonts w:ascii="Times New Roman" w:eastAsia="Times New Roman" w:hAnsi="Times New Roman" w:cs="Times New Roman"/>
          <w:color w:val="000000"/>
          <w:sz w:val="28"/>
          <w:szCs w:val="28"/>
        </w:rPr>
      </w:pPr>
      <w:r w:rsidRPr="0089162F">
        <w:rPr>
          <w:rFonts w:ascii="Times New Roman" w:eastAsia="Times New Roman" w:hAnsi="Times New Roman" w:cs="Times New Roman"/>
          <w:color w:val="000000"/>
          <w:sz w:val="28"/>
          <w:szCs w:val="28"/>
        </w:rPr>
        <w:t xml:space="preserve">Предлагаем примеры интерактивных игр: </w:t>
      </w:r>
    </w:p>
    <w:p w:rsidR="00960B67" w:rsidRDefault="005F0DE9" w:rsidP="00960B67">
      <w:pPr>
        <w:shd w:val="clear" w:color="auto" w:fill="FFFFFF"/>
        <w:spacing w:after="0" w:line="360" w:lineRule="auto"/>
        <w:ind w:firstLine="454"/>
        <w:jc w:val="both"/>
        <w:rPr>
          <w:rFonts w:ascii="Times New Roman" w:eastAsia="Times New Roman" w:hAnsi="Times New Roman" w:cs="Times New Roman"/>
          <w:color w:val="000000"/>
          <w:sz w:val="28"/>
          <w:szCs w:val="28"/>
        </w:rPr>
      </w:pPr>
      <w:r w:rsidRPr="0089162F">
        <w:rPr>
          <w:rFonts w:ascii="Times New Roman" w:eastAsia="Times New Roman" w:hAnsi="Times New Roman" w:cs="Times New Roman"/>
          <w:color w:val="000000"/>
          <w:sz w:val="28"/>
          <w:szCs w:val="28"/>
        </w:rPr>
        <w:t>«Найди пару»</w:t>
      </w:r>
      <w:r w:rsidR="00960B67">
        <w:rPr>
          <w:rFonts w:ascii="Times New Roman" w:eastAsia="Times New Roman" w:hAnsi="Times New Roman" w:cs="Times New Roman"/>
          <w:color w:val="000000"/>
          <w:sz w:val="28"/>
          <w:szCs w:val="28"/>
        </w:rPr>
        <w:t xml:space="preserve"> </w:t>
      </w:r>
      <w:hyperlink r:id="rId7" w:history="1">
        <w:r w:rsidR="00960B67" w:rsidRPr="00EB03A2">
          <w:rPr>
            <w:rStyle w:val="a5"/>
            <w:rFonts w:ascii="Times New Roman" w:eastAsia="Times New Roman" w:hAnsi="Times New Roman" w:cs="Times New Roman"/>
            <w:sz w:val="28"/>
            <w:szCs w:val="28"/>
          </w:rPr>
          <w:t>https://learningapps.org/1310547</w:t>
        </w:r>
      </w:hyperlink>
      <w:r w:rsidRPr="0089162F">
        <w:rPr>
          <w:rFonts w:ascii="Times New Roman" w:eastAsia="Times New Roman" w:hAnsi="Times New Roman" w:cs="Times New Roman"/>
          <w:color w:val="000000"/>
          <w:sz w:val="28"/>
          <w:szCs w:val="28"/>
        </w:rPr>
        <w:t xml:space="preserve">, </w:t>
      </w:r>
    </w:p>
    <w:p w:rsidR="00960B67" w:rsidRDefault="005F0DE9" w:rsidP="00960B67">
      <w:pPr>
        <w:shd w:val="clear" w:color="auto" w:fill="FFFFFF"/>
        <w:spacing w:after="0" w:line="360" w:lineRule="auto"/>
        <w:ind w:firstLine="454"/>
        <w:jc w:val="both"/>
        <w:rPr>
          <w:rFonts w:ascii="Times New Roman" w:eastAsia="Times New Roman" w:hAnsi="Times New Roman" w:cs="Times New Roman"/>
          <w:color w:val="000000"/>
          <w:sz w:val="28"/>
          <w:szCs w:val="28"/>
        </w:rPr>
      </w:pPr>
      <w:r w:rsidRPr="0089162F">
        <w:rPr>
          <w:rFonts w:ascii="Times New Roman" w:eastAsia="Times New Roman" w:hAnsi="Times New Roman" w:cs="Times New Roman"/>
          <w:color w:val="000000"/>
          <w:sz w:val="28"/>
          <w:szCs w:val="28"/>
        </w:rPr>
        <w:t>«Классификация»</w:t>
      </w:r>
      <w:r w:rsidR="00960B67">
        <w:rPr>
          <w:rFonts w:ascii="Times New Roman" w:eastAsia="Times New Roman" w:hAnsi="Times New Roman" w:cs="Times New Roman"/>
          <w:color w:val="000000"/>
          <w:sz w:val="28"/>
          <w:szCs w:val="28"/>
        </w:rPr>
        <w:t xml:space="preserve"> </w:t>
      </w:r>
      <w:hyperlink r:id="rId8" w:history="1">
        <w:r w:rsidR="00960B67" w:rsidRPr="00EB03A2">
          <w:rPr>
            <w:rStyle w:val="a5"/>
            <w:rFonts w:ascii="Times New Roman" w:eastAsia="Times New Roman" w:hAnsi="Times New Roman" w:cs="Times New Roman"/>
            <w:sz w:val="28"/>
            <w:szCs w:val="28"/>
          </w:rPr>
          <w:t>https://learningapps.org/13668815</w:t>
        </w:r>
      </w:hyperlink>
      <w:r w:rsidR="00960B67">
        <w:rPr>
          <w:rFonts w:ascii="Times New Roman" w:eastAsia="Times New Roman" w:hAnsi="Times New Roman" w:cs="Times New Roman"/>
          <w:color w:val="000000"/>
          <w:sz w:val="28"/>
          <w:szCs w:val="28"/>
        </w:rPr>
        <w:t xml:space="preserve"> </w:t>
      </w:r>
      <w:r w:rsidRPr="0089162F">
        <w:rPr>
          <w:rFonts w:ascii="Times New Roman" w:eastAsia="Times New Roman" w:hAnsi="Times New Roman" w:cs="Times New Roman"/>
          <w:color w:val="000000"/>
          <w:sz w:val="28"/>
          <w:szCs w:val="28"/>
        </w:rPr>
        <w:t xml:space="preserve">, </w:t>
      </w:r>
    </w:p>
    <w:p w:rsidR="00960B67" w:rsidRDefault="00960B67" w:rsidP="00960B67">
      <w:pPr>
        <w:shd w:val="clear" w:color="auto" w:fill="FFFFFF"/>
        <w:spacing w:after="0" w:line="360" w:lineRule="auto"/>
        <w:ind w:firstLine="454"/>
        <w:jc w:val="both"/>
        <w:rPr>
          <w:rFonts w:ascii="Times New Roman" w:eastAsia="Times New Roman" w:hAnsi="Times New Roman" w:cs="Times New Roman"/>
          <w:color w:val="000000"/>
          <w:sz w:val="28"/>
          <w:szCs w:val="28"/>
        </w:rPr>
      </w:pPr>
      <w:r w:rsidRPr="0089162F">
        <w:rPr>
          <w:rFonts w:ascii="Times New Roman" w:eastAsia="Times New Roman" w:hAnsi="Times New Roman" w:cs="Times New Roman"/>
          <w:color w:val="000000"/>
          <w:sz w:val="28"/>
          <w:szCs w:val="28"/>
        </w:rPr>
        <w:t xml:space="preserve"> </w:t>
      </w:r>
      <w:r w:rsidR="005F0DE9" w:rsidRPr="0089162F">
        <w:rPr>
          <w:rFonts w:ascii="Times New Roman" w:eastAsia="Times New Roman" w:hAnsi="Times New Roman" w:cs="Times New Roman"/>
          <w:color w:val="000000"/>
          <w:sz w:val="28"/>
          <w:szCs w:val="28"/>
        </w:rPr>
        <w:t>«</w:t>
      </w:r>
      <w:proofErr w:type="spellStart"/>
      <w:r w:rsidR="005F0DE9" w:rsidRPr="0089162F">
        <w:rPr>
          <w:rFonts w:ascii="Times New Roman" w:eastAsia="Times New Roman" w:hAnsi="Times New Roman" w:cs="Times New Roman"/>
          <w:color w:val="000000"/>
          <w:sz w:val="28"/>
          <w:szCs w:val="28"/>
        </w:rPr>
        <w:t>Пазл</w:t>
      </w:r>
      <w:proofErr w:type="spellEnd"/>
      <w:r w:rsidR="005F0DE9" w:rsidRPr="0089162F">
        <w:rPr>
          <w:rFonts w:ascii="Times New Roman" w:eastAsia="Times New Roman" w:hAnsi="Times New Roman" w:cs="Times New Roman"/>
          <w:color w:val="000000"/>
          <w:sz w:val="28"/>
          <w:szCs w:val="28"/>
        </w:rPr>
        <w:t xml:space="preserve"> «Угадай-ка», </w:t>
      </w:r>
      <w:hyperlink r:id="rId9" w:history="1">
        <w:r w:rsidRPr="00EB03A2">
          <w:rPr>
            <w:rStyle w:val="a5"/>
            <w:rFonts w:ascii="Times New Roman" w:eastAsia="Times New Roman" w:hAnsi="Times New Roman" w:cs="Times New Roman"/>
            <w:sz w:val="28"/>
            <w:szCs w:val="28"/>
          </w:rPr>
          <w:t>https://learningapps.org/3192076</w:t>
        </w:r>
      </w:hyperlink>
      <w:r>
        <w:rPr>
          <w:rFonts w:ascii="Times New Roman" w:eastAsia="Times New Roman" w:hAnsi="Times New Roman" w:cs="Times New Roman"/>
          <w:color w:val="000000"/>
          <w:sz w:val="28"/>
          <w:szCs w:val="28"/>
        </w:rPr>
        <w:t xml:space="preserve"> </w:t>
      </w:r>
    </w:p>
    <w:p w:rsidR="00960B67" w:rsidRDefault="005F0DE9" w:rsidP="00960B67">
      <w:pPr>
        <w:shd w:val="clear" w:color="auto" w:fill="FFFFFF"/>
        <w:spacing w:after="0" w:line="360" w:lineRule="auto"/>
        <w:ind w:firstLine="454"/>
        <w:jc w:val="both"/>
        <w:rPr>
          <w:rFonts w:ascii="Times New Roman" w:eastAsia="Times New Roman" w:hAnsi="Times New Roman" w:cs="Times New Roman"/>
          <w:color w:val="000000"/>
          <w:sz w:val="28"/>
          <w:szCs w:val="28"/>
        </w:rPr>
      </w:pPr>
      <w:r w:rsidRPr="0089162F">
        <w:rPr>
          <w:rFonts w:ascii="Times New Roman" w:eastAsia="Times New Roman" w:hAnsi="Times New Roman" w:cs="Times New Roman"/>
          <w:color w:val="000000"/>
          <w:sz w:val="28"/>
          <w:szCs w:val="28"/>
        </w:rPr>
        <w:t xml:space="preserve">«Кроссворд», </w:t>
      </w:r>
      <w:r w:rsidR="00960B67">
        <w:rPr>
          <w:rFonts w:ascii="Times New Roman" w:eastAsia="Times New Roman" w:hAnsi="Times New Roman" w:cs="Times New Roman"/>
          <w:color w:val="000000"/>
          <w:sz w:val="28"/>
          <w:szCs w:val="28"/>
        </w:rPr>
        <w:t xml:space="preserve"> </w:t>
      </w:r>
      <w:hyperlink r:id="rId10" w:history="1">
        <w:r w:rsidR="002B0A55" w:rsidRPr="00EB03A2">
          <w:rPr>
            <w:rStyle w:val="a5"/>
            <w:rFonts w:ascii="Times New Roman" w:eastAsia="Times New Roman" w:hAnsi="Times New Roman" w:cs="Times New Roman"/>
            <w:sz w:val="28"/>
            <w:szCs w:val="28"/>
          </w:rPr>
          <w:t>https://learningapps.org/3266340</w:t>
        </w:r>
      </w:hyperlink>
      <w:r w:rsidR="002B0A55">
        <w:rPr>
          <w:rFonts w:ascii="Times New Roman" w:eastAsia="Times New Roman" w:hAnsi="Times New Roman" w:cs="Times New Roman"/>
          <w:color w:val="000000"/>
          <w:sz w:val="28"/>
          <w:szCs w:val="28"/>
        </w:rPr>
        <w:t xml:space="preserve"> </w:t>
      </w:r>
    </w:p>
    <w:p w:rsidR="00960B67" w:rsidRDefault="00960B67" w:rsidP="00960B67">
      <w:pPr>
        <w:shd w:val="clear" w:color="auto" w:fill="FFFFFF"/>
        <w:spacing w:after="0" w:line="360" w:lineRule="auto"/>
        <w:ind w:firstLine="454"/>
        <w:jc w:val="both"/>
        <w:rPr>
          <w:rFonts w:ascii="Times New Roman" w:eastAsia="Times New Roman" w:hAnsi="Times New Roman" w:cs="Times New Roman"/>
          <w:color w:val="000000"/>
          <w:sz w:val="28"/>
          <w:szCs w:val="28"/>
        </w:rPr>
      </w:pPr>
      <w:r w:rsidRPr="0089162F">
        <w:rPr>
          <w:rFonts w:ascii="Times New Roman" w:eastAsia="Times New Roman" w:hAnsi="Times New Roman" w:cs="Times New Roman"/>
          <w:color w:val="000000"/>
          <w:sz w:val="28"/>
          <w:szCs w:val="28"/>
        </w:rPr>
        <w:t xml:space="preserve"> </w:t>
      </w:r>
      <w:r w:rsidR="005F0DE9" w:rsidRPr="0089162F">
        <w:rPr>
          <w:rFonts w:ascii="Times New Roman" w:eastAsia="Times New Roman" w:hAnsi="Times New Roman" w:cs="Times New Roman"/>
          <w:color w:val="000000"/>
          <w:sz w:val="28"/>
          <w:szCs w:val="28"/>
        </w:rPr>
        <w:t xml:space="preserve">«Слова из букв», </w:t>
      </w:r>
      <w:hyperlink r:id="rId11" w:history="1">
        <w:r w:rsidR="002B0A55" w:rsidRPr="00EB03A2">
          <w:rPr>
            <w:rStyle w:val="a5"/>
            <w:rFonts w:ascii="Times New Roman" w:eastAsia="Times New Roman" w:hAnsi="Times New Roman" w:cs="Times New Roman"/>
            <w:sz w:val="28"/>
            <w:szCs w:val="28"/>
          </w:rPr>
          <w:t>https://learningapps.org/3272151</w:t>
        </w:r>
      </w:hyperlink>
      <w:r w:rsidR="002B0A55">
        <w:rPr>
          <w:rFonts w:ascii="Times New Roman" w:eastAsia="Times New Roman" w:hAnsi="Times New Roman" w:cs="Times New Roman"/>
          <w:color w:val="000000"/>
          <w:sz w:val="28"/>
          <w:szCs w:val="28"/>
        </w:rPr>
        <w:t xml:space="preserve"> </w:t>
      </w:r>
    </w:p>
    <w:p w:rsidR="00960B67" w:rsidRDefault="00960B67" w:rsidP="00960B67">
      <w:pPr>
        <w:shd w:val="clear" w:color="auto" w:fill="FFFFFF"/>
        <w:spacing w:after="0" w:line="360" w:lineRule="auto"/>
        <w:ind w:firstLine="45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«Где находится это?», </w:t>
      </w:r>
      <w:hyperlink r:id="rId12" w:history="1">
        <w:r w:rsidR="002B0A55" w:rsidRPr="00EB03A2">
          <w:rPr>
            <w:rStyle w:val="a5"/>
            <w:rFonts w:ascii="Times New Roman" w:eastAsia="Times New Roman" w:hAnsi="Times New Roman" w:cs="Times New Roman"/>
            <w:sz w:val="28"/>
            <w:szCs w:val="28"/>
          </w:rPr>
          <w:t>https://learningapps.org/9138955</w:t>
        </w:r>
      </w:hyperlink>
      <w:r w:rsidR="002B0A55">
        <w:rPr>
          <w:rFonts w:ascii="Times New Roman" w:eastAsia="Times New Roman" w:hAnsi="Times New Roman" w:cs="Times New Roman"/>
          <w:color w:val="000000"/>
          <w:sz w:val="28"/>
          <w:szCs w:val="28"/>
        </w:rPr>
        <w:t xml:space="preserve"> </w:t>
      </w:r>
    </w:p>
    <w:p w:rsidR="00960B67" w:rsidRDefault="00960B67" w:rsidP="00960B67">
      <w:pPr>
        <w:shd w:val="clear" w:color="auto" w:fill="FFFFFF"/>
        <w:spacing w:after="0" w:line="360" w:lineRule="auto"/>
        <w:ind w:firstLine="45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«Парочки», </w:t>
      </w:r>
      <w:hyperlink r:id="rId13" w:history="1">
        <w:r w:rsidR="002B0A55" w:rsidRPr="00EB03A2">
          <w:rPr>
            <w:rStyle w:val="a5"/>
            <w:rFonts w:ascii="Times New Roman" w:eastAsia="Times New Roman" w:hAnsi="Times New Roman" w:cs="Times New Roman"/>
            <w:sz w:val="28"/>
            <w:szCs w:val="28"/>
          </w:rPr>
          <w:t>https://learningapps.org/1170429</w:t>
        </w:r>
      </w:hyperlink>
      <w:r w:rsidR="002B0A55">
        <w:rPr>
          <w:rFonts w:ascii="Times New Roman" w:eastAsia="Times New Roman" w:hAnsi="Times New Roman" w:cs="Times New Roman"/>
          <w:color w:val="000000"/>
          <w:sz w:val="28"/>
          <w:szCs w:val="28"/>
        </w:rPr>
        <w:t xml:space="preserve">  </w:t>
      </w:r>
      <w:proofErr w:type="spellStart"/>
      <w:r w:rsidR="002B0A55">
        <w:rPr>
          <w:rFonts w:ascii="Times New Roman" w:eastAsia="Times New Roman" w:hAnsi="Times New Roman" w:cs="Times New Roman"/>
          <w:color w:val="000000"/>
          <w:sz w:val="28"/>
          <w:szCs w:val="28"/>
        </w:rPr>
        <w:t>и</w:t>
      </w:r>
      <w:proofErr w:type="gramStart"/>
      <w:r w:rsidR="002B0A55">
        <w:rPr>
          <w:rFonts w:ascii="Times New Roman" w:eastAsia="Times New Roman" w:hAnsi="Times New Roman" w:cs="Times New Roman"/>
          <w:color w:val="000000"/>
          <w:sz w:val="28"/>
          <w:szCs w:val="28"/>
        </w:rPr>
        <w:t>.д</w:t>
      </w:r>
      <w:proofErr w:type="gramEnd"/>
      <w:r w:rsidR="002B0A55">
        <w:rPr>
          <w:rFonts w:ascii="Times New Roman" w:eastAsia="Times New Roman" w:hAnsi="Times New Roman" w:cs="Times New Roman"/>
          <w:color w:val="000000"/>
          <w:sz w:val="28"/>
          <w:szCs w:val="28"/>
        </w:rPr>
        <w:t>р</w:t>
      </w:r>
      <w:proofErr w:type="spellEnd"/>
    </w:p>
    <w:p w:rsidR="00052BC5" w:rsidRDefault="005F0DE9" w:rsidP="00960B67">
      <w:pPr>
        <w:shd w:val="clear" w:color="auto" w:fill="FFFFFF"/>
        <w:spacing w:after="0" w:line="360" w:lineRule="auto"/>
        <w:ind w:firstLine="454"/>
        <w:jc w:val="both"/>
        <w:rPr>
          <w:rFonts w:ascii="Times New Roman" w:eastAsia="Times New Roman" w:hAnsi="Times New Roman" w:cs="Times New Roman"/>
          <w:color w:val="000000"/>
          <w:sz w:val="28"/>
          <w:szCs w:val="28"/>
        </w:rPr>
      </w:pPr>
      <w:r w:rsidRPr="0089162F">
        <w:rPr>
          <w:rFonts w:ascii="Times New Roman" w:eastAsia="Times New Roman" w:hAnsi="Times New Roman" w:cs="Times New Roman"/>
          <w:color w:val="000000"/>
          <w:sz w:val="28"/>
          <w:szCs w:val="28"/>
        </w:rPr>
        <w:t xml:space="preserve">Включение интерактивных </w:t>
      </w:r>
      <w:proofErr w:type="spellStart"/>
      <w:r w:rsidRPr="0089162F">
        <w:rPr>
          <w:rFonts w:ascii="Times New Roman" w:eastAsia="Times New Roman" w:hAnsi="Times New Roman" w:cs="Times New Roman"/>
          <w:color w:val="000000"/>
          <w:sz w:val="28"/>
          <w:szCs w:val="28"/>
        </w:rPr>
        <w:t>мультимедийных</w:t>
      </w:r>
      <w:proofErr w:type="spellEnd"/>
      <w:r w:rsidRPr="0089162F">
        <w:rPr>
          <w:rFonts w:ascii="Times New Roman" w:eastAsia="Times New Roman" w:hAnsi="Times New Roman" w:cs="Times New Roman"/>
          <w:color w:val="000000"/>
          <w:sz w:val="28"/>
          <w:szCs w:val="28"/>
        </w:rPr>
        <w:t xml:space="preserve"> игр, созданных посредством LearningApps.org в коррекционно-развивающую работу </w:t>
      </w:r>
      <w:r w:rsidR="00052BC5">
        <w:rPr>
          <w:rFonts w:ascii="Times New Roman" w:eastAsia="Times New Roman" w:hAnsi="Times New Roman" w:cs="Times New Roman"/>
          <w:color w:val="000000"/>
          <w:sz w:val="28"/>
          <w:szCs w:val="28"/>
        </w:rPr>
        <w:t>педагогов</w:t>
      </w:r>
      <w:r w:rsidRPr="0089162F">
        <w:rPr>
          <w:rFonts w:ascii="Times New Roman" w:eastAsia="Times New Roman" w:hAnsi="Times New Roman" w:cs="Times New Roman"/>
          <w:color w:val="000000"/>
          <w:sz w:val="28"/>
          <w:szCs w:val="28"/>
        </w:rPr>
        <w:t xml:space="preserve"> решают ряд задач общего развивающего профиля, способствую развитию детской любознательности, созданию у детей целостного представления об окружающем предметном, социальном, культурном и природном мире, о себе; формированию начальных знаний из разных областей (естествознание, история, техника, искусство и. т.д.). А так же, игры на платформе LearningApps.org помогают развитию способности к принятию собственных решений, опираясь на свои знания и опыт; формированию навыков активного взаимодействия со сверстниками и взрослыми, умения договариваться; развитию мелкой моторики, мышления и речи; формированию элементарных представлений из области математики, предпосылок грамотности; развитию воображения и конструктивного мышления; самостоятельности в конструктивной и игровой деятельности; крупной и мелкой моторики; формированию навыков активного взаимодействия со сверстниками, умения не только индивидуально, но </w:t>
      </w:r>
      <w:r w:rsidRPr="0089162F">
        <w:rPr>
          <w:rFonts w:ascii="Times New Roman" w:eastAsia="Times New Roman" w:hAnsi="Times New Roman" w:cs="Times New Roman"/>
          <w:color w:val="000000"/>
          <w:sz w:val="28"/>
          <w:szCs w:val="28"/>
        </w:rPr>
        <w:lastRenderedPageBreak/>
        <w:t>и совместно реализовывать различные замыслы, учитывать интересы и чувства других, сопереживать и радоваться, разрешать конфликты; умению подчиняться различным правилам и социальным нормам, различать реальную и условную ситуацию. С помощью вышеперечисленных упражнений решаются задачи формирования представлений о цвете, форме, пространственных отношениях и. т.д.; умения выбирать себе род занятий и участников совместной деятельности; умения согласовывать замыслы и действия со сверстниками; формирования позитивных установок к различным видам труда и творчества; развития ориентировки в пространстве, конструктивного мышления, воображения; формирования начальных знаний из области естествознания и ценнос</w:t>
      </w:r>
      <w:r w:rsidR="00052BC5">
        <w:rPr>
          <w:rFonts w:ascii="Times New Roman" w:eastAsia="Times New Roman" w:hAnsi="Times New Roman" w:cs="Times New Roman"/>
          <w:color w:val="000000"/>
          <w:sz w:val="28"/>
          <w:szCs w:val="28"/>
        </w:rPr>
        <w:t>тного отношения к миру природы.</w:t>
      </w:r>
    </w:p>
    <w:p w:rsidR="00052BC5" w:rsidRDefault="005F0DE9" w:rsidP="00960B67">
      <w:pPr>
        <w:shd w:val="clear" w:color="auto" w:fill="FFFFFF"/>
        <w:spacing w:after="0" w:line="360" w:lineRule="auto"/>
        <w:ind w:firstLine="454"/>
        <w:jc w:val="both"/>
        <w:rPr>
          <w:rFonts w:ascii="Times New Roman" w:eastAsia="Times New Roman" w:hAnsi="Times New Roman" w:cs="Times New Roman"/>
          <w:color w:val="000000"/>
          <w:sz w:val="28"/>
          <w:szCs w:val="28"/>
        </w:rPr>
      </w:pPr>
      <w:r w:rsidRPr="0089162F">
        <w:rPr>
          <w:rFonts w:ascii="Times New Roman" w:eastAsia="Times New Roman" w:hAnsi="Times New Roman" w:cs="Times New Roman"/>
          <w:color w:val="000000"/>
          <w:sz w:val="28"/>
          <w:szCs w:val="28"/>
        </w:rPr>
        <w:t xml:space="preserve">В рамках коррекционно-развивающих занятий особое место занимает интерактивная доска, а в частности показ презентаций на различные общеобразовательные темы [3,4]. Использование интерактивной доски помогает сделать </w:t>
      </w:r>
      <w:r w:rsidR="00052BC5">
        <w:rPr>
          <w:rFonts w:ascii="Times New Roman" w:eastAsia="Times New Roman" w:hAnsi="Times New Roman" w:cs="Times New Roman"/>
          <w:color w:val="000000"/>
          <w:sz w:val="28"/>
          <w:szCs w:val="28"/>
        </w:rPr>
        <w:t>образовательный</w:t>
      </w:r>
      <w:r w:rsidRPr="0089162F">
        <w:rPr>
          <w:rFonts w:ascii="Times New Roman" w:eastAsia="Times New Roman" w:hAnsi="Times New Roman" w:cs="Times New Roman"/>
          <w:color w:val="000000"/>
          <w:sz w:val="28"/>
          <w:szCs w:val="28"/>
        </w:rPr>
        <w:t xml:space="preserve"> процесс увлекательным, динамичным, красочным, получить обратную связь с детьми. А также позволяет: повысить качество обучения детей с ОВЗ; развивать высшие психические функции (восприятие, внимание, память, мышление) за счет повышения уровня наглядности, использования в работе методов активного обучения; развивать артикуляционную и мелкую моторику, совершенствовать навыки пространственной ориентировки, развивать точность движений руки; повысить мотивацию и увеличить работоспособность при коррекции речевых нарушений; обеспечить психологический комфо</w:t>
      </w:r>
      <w:r w:rsidR="00052BC5">
        <w:rPr>
          <w:rFonts w:ascii="Times New Roman" w:eastAsia="Times New Roman" w:hAnsi="Times New Roman" w:cs="Times New Roman"/>
          <w:color w:val="000000"/>
          <w:sz w:val="28"/>
          <w:szCs w:val="28"/>
        </w:rPr>
        <w:t>рт на занятиях.</w:t>
      </w:r>
    </w:p>
    <w:p w:rsidR="00052BC5" w:rsidRDefault="005F0DE9" w:rsidP="00960B67">
      <w:pPr>
        <w:shd w:val="clear" w:color="auto" w:fill="FFFFFF"/>
        <w:spacing w:after="0" w:line="360" w:lineRule="auto"/>
        <w:ind w:firstLine="454"/>
        <w:jc w:val="both"/>
        <w:rPr>
          <w:rFonts w:ascii="Times New Roman" w:eastAsia="Times New Roman" w:hAnsi="Times New Roman" w:cs="Times New Roman"/>
          <w:color w:val="000000"/>
          <w:sz w:val="28"/>
          <w:szCs w:val="28"/>
        </w:rPr>
      </w:pPr>
      <w:r w:rsidRPr="0089162F">
        <w:rPr>
          <w:rFonts w:ascii="Times New Roman" w:eastAsia="Times New Roman" w:hAnsi="Times New Roman" w:cs="Times New Roman"/>
          <w:color w:val="000000"/>
          <w:sz w:val="28"/>
          <w:szCs w:val="28"/>
        </w:rPr>
        <w:t xml:space="preserve">С позиции воспитателя можно выделить два направления использования ИКТ в  работе непосредственно с детьми: взаимодействие с детьми и создание </w:t>
      </w:r>
      <w:r w:rsidR="00052BC5" w:rsidRPr="0089162F">
        <w:rPr>
          <w:rFonts w:ascii="Times New Roman" w:eastAsia="Times New Roman" w:hAnsi="Times New Roman" w:cs="Times New Roman"/>
          <w:color w:val="000000"/>
          <w:sz w:val="28"/>
          <w:szCs w:val="28"/>
        </w:rPr>
        <w:t>о</w:t>
      </w:r>
      <w:r w:rsidR="00052BC5">
        <w:rPr>
          <w:rFonts w:ascii="Times New Roman" w:eastAsia="Times New Roman" w:hAnsi="Times New Roman" w:cs="Times New Roman"/>
          <w:color w:val="000000"/>
          <w:sz w:val="28"/>
          <w:szCs w:val="28"/>
        </w:rPr>
        <w:t xml:space="preserve">бразовательной </w:t>
      </w:r>
      <w:r w:rsidR="00052BC5" w:rsidRPr="0089162F">
        <w:rPr>
          <w:rFonts w:ascii="Times New Roman" w:eastAsia="Times New Roman" w:hAnsi="Times New Roman" w:cs="Times New Roman"/>
          <w:color w:val="000000"/>
          <w:sz w:val="28"/>
          <w:szCs w:val="28"/>
        </w:rPr>
        <w:t xml:space="preserve">развивающей </w:t>
      </w:r>
      <w:r w:rsidRPr="0089162F">
        <w:rPr>
          <w:rFonts w:ascii="Times New Roman" w:eastAsia="Times New Roman" w:hAnsi="Times New Roman" w:cs="Times New Roman"/>
          <w:color w:val="000000"/>
          <w:sz w:val="28"/>
          <w:szCs w:val="28"/>
        </w:rPr>
        <w:t xml:space="preserve">предметно-пространственной </w:t>
      </w:r>
      <w:r w:rsidR="00052BC5">
        <w:rPr>
          <w:rFonts w:ascii="Times New Roman" w:eastAsia="Times New Roman" w:hAnsi="Times New Roman" w:cs="Times New Roman"/>
          <w:color w:val="000000"/>
          <w:sz w:val="28"/>
          <w:szCs w:val="28"/>
        </w:rPr>
        <w:t>среды для детей.</w:t>
      </w:r>
    </w:p>
    <w:p w:rsidR="00052BC5" w:rsidRDefault="005F0DE9" w:rsidP="00960B67">
      <w:pPr>
        <w:shd w:val="clear" w:color="auto" w:fill="FFFFFF"/>
        <w:spacing w:after="0" w:line="360" w:lineRule="auto"/>
        <w:ind w:firstLine="454"/>
        <w:jc w:val="both"/>
        <w:rPr>
          <w:rFonts w:ascii="Times New Roman" w:eastAsia="Times New Roman" w:hAnsi="Times New Roman" w:cs="Times New Roman"/>
          <w:color w:val="000000"/>
          <w:sz w:val="28"/>
          <w:szCs w:val="28"/>
        </w:rPr>
      </w:pPr>
      <w:r w:rsidRPr="0089162F">
        <w:rPr>
          <w:rFonts w:ascii="Times New Roman" w:eastAsia="Times New Roman" w:hAnsi="Times New Roman" w:cs="Times New Roman"/>
          <w:color w:val="000000"/>
          <w:sz w:val="28"/>
          <w:szCs w:val="28"/>
        </w:rPr>
        <w:t>1. Организация воспитательно-обра</w:t>
      </w:r>
      <w:r w:rsidR="00052BC5">
        <w:rPr>
          <w:rFonts w:ascii="Times New Roman" w:eastAsia="Times New Roman" w:hAnsi="Times New Roman" w:cs="Times New Roman"/>
          <w:color w:val="000000"/>
          <w:sz w:val="28"/>
          <w:szCs w:val="28"/>
        </w:rPr>
        <w:t>зовательного процесса с детьми:</w:t>
      </w:r>
    </w:p>
    <w:p w:rsidR="00052BC5" w:rsidRDefault="005F0DE9" w:rsidP="00960B67">
      <w:pPr>
        <w:shd w:val="clear" w:color="auto" w:fill="FFFFFF"/>
        <w:spacing w:after="0" w:line="360" w:lineRule="auto"/>
        <w:ind w:firstLine="454"/>
        <w:jc w:val="both"/>
        <w:rPr>
          <w:rFonts w:ascii="Times New Roman" w:eastAsia="Times New Roman" w:hAnsi="Times New Roman" w:cs="Times New Roman"/>
          <w:color w:val="000000"/>
          <w:sz w:val="28"/>
          <w:szCs w:val="28"/>
        </w:rPr>
      </w:pPr>
      <w:r w:rsidRPr="0089162F">
        <w:rPr>
          <w:rFonts w:ascii="Times New Roman" w:eastAsia="Times New Roman" w:hAnsi="Times New Roman" w:cs="Times New Roman"/>
          <w:color w:val="000000"/>
          <w:sz w:val="28"/>
          <w:szCs w:val="28"/>
        </w:rPr>
        <w:t>-презентации (информационного, пра</w:t>
      </w:r>
      <w:r w:rsidR="00052BC5">
        <w:rPr>
          <w:rFonts w:ascii="Times New Roman" w:eastAsia="Times New Roman" w:hAnsi="Times New Roman" w:cs="Times New Roman"/>
          <w:color w:val="000000"/>
          <w:sz w:val="28"/>
          <w:szCs w:val="28"/>
        </w:rPr>
        <w:t>ктического, контрольного типа);</w:t>
      </w:r>
    </w:p>
    <w:p w:rsidR="00052BC5" w:rsidRDefault="005F0DE9" w:rsidP="00960B67">
      <w:pPr>
        <w:shd w:val="clear" w:color="auto" w:fill="FFFFFF"/>
        <w:spacing w:after="0" w:line="360" w:lineRule="auto"/>
        <w:ind w:firstLine="454"/>
        <w:jc w:val="both"/>
        <w:rPr>
          <w:rFonts w:ascii="Times New Roman" w:eastAsia="Times New Roman" w:hAnsi="Times New Roman" w:cs="Times New Roman"/>
          <w:color w:val="000000"/>
          <w:sz w:val="28"/>
          <w:szCs w:val="28"/>
        </w:rPr>
      </w:pPr>
      <w:r w:rsidRPr="0089162F">
        <w:rPr>
          <w:rFonts w:ascii="Times New Roman" w:eastAsia="Times New Roman" w:hAnsi="Times New Roman" w:cs="Times New Roman"/>
          <w:color w:val="000000"/>
          <w:sz w:val="28"/>
          <w:szCs w:val="28"/>
        </w:rPr>
        <w:lastRenderedPageBreak/>
        <w:t>-обучающие, развивающие, воспитывающие и стимулирующи</w:t>
      </w:r>
      <w:r w:rsidR="00052BC5">
        <w:rPr>
          <w:rFonts w:ascii="Times New Roman" w:eastAsia="Times New Roman" w:hAnsi="Times New Roman" w:cs="Times New Roman"/>
          <w:color w:val="000000"/>
          <w:sz w:val="28"/>
          <w:szCs w:val="28"/>
        </w:rPr>
        <w:t>е видеофильмы и видеофрагменты;</w:t>
      </w:r>
    </w:p>
    <w:p w:rsidR="00052BC5" w:rsidRDefault="005F0DE9" w:rsidP="00960B67">
      <w:pPr>
        <w:shd w:val="clear" w:color="auto" w:fill="FFFFFF"/>
        <w:spacing w:after="0" w:line="360" w:lineRule="auto"/>
        <w:ind w:firstLine="454"/>
        <w:jc w:val="both"/>
        <w:rPr>
          <w:rFonts w:ascii="Times New Roman" w:eastAsia="Times New Roman" w:hAnsi="Times New Roman" w:cs="Times New Roman"/>
          <w:color w:val="000000"/>
          <w:sz w:val="28"/>
          <w:szCs w:val="28"/>
        </w:rPr>
      </w:pPr>
      <w:r w:rsidRPr="0089162F">
        <w:rPr>
          <w:rFonts w:ascii="Times New Roman" w:eastAsia="Times New Roman" w:hAnsi="Times New Roman" w:cs="Times New Roman"/>
          <w:color w:val="000000"/>
          <w:sz w:val="28"/>
          <w:szCs w:val="28"/>
        </w:rPr>
        <w:t>-интер</w:t>
      </w:r>
      <w:r w:rsidR="00052BC5">
        <w:rPr>
          <w:rFonts w:ascii="Times New Roman" w:eastAsia="Times New Roman" w:hAnsi="Times New Roman" w:cs="Times New Roman"/>
          <w:color w:val="000000"/>
          <w:sz w:val="28"/>
          <w:szCs w:val="28"/>
        </w:rPr>
        <w:t>активные плакаты, схемы и игры;</w:t>
      </w:r>
    </w:p>
    <w:p w:rsidR="00052BC5" w:rsidRDefault="005F0DE9" w:rsidP="00960B67">
      <w:pPr>
        <w:shd w:val="clear" w:color="auto" w:fill="FFFFFF"/>
        <w:spacing w:after="0" w:line="360" w:lineRule="auto"/>
        <w:ind w:firstLine="454"/>
        <w:jc w:val="both"/>
        <w:rPr>
          <w:rFonts w:ascii="Times New Roman" w:eastAsia="Times New Roman" w:hAnsi="Times New Roman" w:cs="Times New Roman"/>
          <w:color w:val="000000"/>
          <w:sz w:val="28"/>
          <w:szCs w:val="28"/>
        </w:rPr>
      </w:pPr>
      <w:r w:rsidRPr="0089162F">
        <w:rPr>
          <w:rFonts w:ascii="Times New Roman" w:eastAsia="Times New Roman" w:hAnsi="Times New Roman" w:cs="Times New Roman"/>
          <w:color w:val="000000"/>
          <w:sz w:val="28"/>
          <w:szCs w:val="28"/>
        </w:rPr>
        <w:t>-иллюстративный наглядн</w:t>
      </w:r>
      <w:r w:rsidR="00052BC5">
        <w:rPr>
          <w:rFonts w:ascii="Times New Roman" w:eastAsia="Times New Roman" w:hAnsi="Times New Roman" w:cs="Times New Roman"/>
          <w:color w:val="000000"/>
          <w:sz w:val="28"/>
          <w:szCs w:val="28"/>
        </w:rPr>
        <w:t>ый материал;</w:t>
      </w:r>
    </w:p>
    <w:p w:rsidR="00052BC5" w:rsidRDefault="00052BC5" w:rsidP="00960B67">
      <w:pPr>
        <w:shd w:val="clear" w:color="auto" w:fill="FFFFFF"/>
        <w:spacing w:after="0" w:line="360" w:lineRule="auto"/>
        <w:ind w:firstLine="45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-раздаточный материал;</w:t>
      </w:r>
    </w:p>
    <w:p w:rsidR="00052BC5" w:rsidRDefault="00052BC5" w:rsidP="00960B67">
      <w:pPr>
        <w:shd w:val="clear" w:color="auto" w:fill="FFFFFF"/>
        <w:spacing w:after="0" w:line="360" w:lineRule="auto"/>
        <w:ind w:firstLine="45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-компьютерные развивающие игры;</w:t>
      </w:r>
    </w:p>
    <w:p w:rsidR="00052BC5" w:rsidRDefault="005F0DE9" w:rsidP="00960B67">
      <w:pPr>
        <w:shd w:val="clear" w:color="auto" w:fill="FFFFFF"/>
        <w:spacing w:after="0" w:line="360" w:lineRule="auto"/>
        <w:ind w:firstLine="454"/>
        <w:jc w:val="both"/>
        <w:rPr>
          <w:rFonts w:ascii="Times New Roman" w:eastAsia="Times New Roman" w:hAnsi="Times New Roman" w:cs="Times New Roman"/>
          <w:color w:val="000000"/>
          <w:sz w:val="28"/>
          <w:szCs w:val="28"/>
        </w:rPr>
      </w:pPr>
      <w:r w:rsidRPr="0089162F">
        <w:rPr>
          <w:rFonts w:ascii="Times New Roman" w:eastAsia="Times New Roman" w:hAnsi="Times New Roman" w:cs="Times New Roman"/>
          <w:color w:val="000000"/>
          <w:sz w:val="28"/>
          <w:szCs w:val="28"/>
        </w:rPr>
        <w:t>-исп</w:t>
      </w:r>
      <w:r w:rsidR="00052BC5">
        <w:rPr>
          <w:rFonts w:ascii="Times New Roman" w:eastAsia="Times New Roman" w:hAnsi="Times New Roman" w:cs="Times New Roman"/>
          <w:color w:val="000000"/>
          <w:sz w:val="28"/>
          <w:szCs w:val="28"/>
        </w:rPr>
        <w:t>ользование интерактивной доски;</w:t>
      </w:r>
    </w:p>
    <w:p w:rsidR="00052BC5" w:rsidRDefault="005F0DE9" w:rsidP="00960B67">
      <w:pPr>
        <w:shd w:val="clear" w:color="auto" w:fill="FFFFFF"/>
        <w:spacing w:after="0" w:line="360" w:lineRule="auto"/>
        <w:ind w:firstLine="454"/>
        <w:jc w:val="both"/>
        <w:rPr>
          <w:rFonts w:ascii="Times New Roman" w:eastAsia="Times New Roman" w:hAnsi="Times New Roman" w:cs="Times New Roman"/>
          <w:color w:val="000000"/>
          <w:sz w:val="28"/>
          <w:szCs w:val="28"/>
        </w:rPr>
      </w:pPr>
      <w:r w:rsidRPr="0089162F">
        <w:rPr>
          <w:rFonts w:ascii="Times New Roman" w:eastAsia="Times New Roman" w:hAnsi="Times New Roman" w:cs="Times New Roman"/>
          <w:color w:val="000000"/>
          <w:sz w:val="28"/>
          <w:szCs w:val="28"/>
        </w:rPr>
        <w:t>-организация проектов и конкурсов с использованием средств ИК</w:t>
      </w:r>
      <w:r w:rsidR="00052BC5">
        <w:rPr>
          <w:rFonts w:ascii="Times New Roman" w:eastAsia="Times New Roman" w:hAnsi="Times New Roman" w:cs="Times New Roman"/>
          <w:color w:val="000000"/>
          <w:sz w:val="28"/>
          <w:szCs w:val="28"/>
        </w:rPr>
        <w:t>Т (</w:t>
      </w:r>
      <w:proofErr w:type="spellStart"/>
      <w:r w:rsidR="00052BC5">
        <w:rPr>
          <w:rFonts w:ascii="Times New Roman" w:eastAsia="Times New Roman" w:hAnsi="Times New Roman" w:cs="Times New Roman"/>
          <w:color w:val="000000"/>
          <w:sz w:val="28"/>
          <w:szCs w:val="28"/>
        </w:rPr>
        <w:t>фоторесурсы</w:t>
      </w:r>
      <w:proofErr w:type="spellEnd"/>
      <w:r w:rsidR="00052BC5">
        <w:rPr>
          <w:rFonts w:ascii="Times New Roman" w:eastAsia="Times New Roman" w:hAnsi="Times New Roman" w:cs="Times New Roman"/>
          <w:color w:val="000000"/>
          <w:sz w:val="28"/>
          <w:szCs w:val="28"/>
        </w:rPr>
        <w:t xml:space="preserve"> и </w:t>
      </w:r>
      <w:proofErr w:type="spellStart"/>
      <w:r w:rsidR="00052BC5">
        <w:rPr>
          <w:rFonts w:ascii="Times New Roman" w:eastAsia="Times New Roman" w:hAnsi="Times New Roman" w:cs="Times New Roman"/>
          <w:color w:val="000000"/>
          <w:sz w:val="28"/>
          <w:szCs w:val="28"/>
        </w:rPr>
        <w:t>видеоресурсы</w:t>
      </w:r>
      <w:proofErr w:type="spellEnd"/>
      <w:r w:rsidR="00052BC5">
        <w:rPr>
          <w:rFonts w:ascii="Times New Roman" w:eastAsia="Times New Roman" w:hAnsi="Times New Roman" w:cs="Times New Roman"/>
          <w:color w:val="000000"/>
          <w:sz w:val="28"/>
          <w:szCs w:val="28"/>
        </w:rPr>
        <w:t>);</w:t>
      </w:r>
    </w:p>
    <w:p w:rsidR="00052BC5" w:rsidRDefault="005F0DE9" w:rsidP="00960B67">
      <w:pPr>
        <w:shd w:val="clear" w:color="auto" w:fill="FFFFFF"/>
        <w:spacing w:after="0" w:line="360" w:lineRule="auto"/>
        <w:ind w:firstLine="454"/>
        <w:jc w:val="both"/>
        <w:rPr>
          <w:rFonts w:ascii="Times New Roman" w:eastAsia="Times New Roman" w:hAnsi="Times New Roman" w:cs="Times New Roman"/>
          <w:color w:val="000000"/>
          <w:sz w:val="28"/>
          <w:szCs w:val="28"/>
        </w:rPr>
      </w:pPr>
      <w:r w:rsidRPr="0089162F">
        <w:rPr>
          <w:rFonts w:ascii="Times New Roman" w:eastAsia="Times New Roman" w:hAnsi="Times New Roman" w:cs="Times New Roman"/>
          <w:color w:val="000000"/>
          <w:sz w:val="28"/>
          <w:szCs w:val="28"/>
        </w:rPr>
        <w:t>-</w:t>
      </w:r>
      <w:proofErr w:type="spellStart"/>
      <w:r w:rsidRPr="0089162F">
        <w:rPr>
          <w:rFonts w:ascii="Times New Roman" w:eastAsia="Times New Roman" w:hAnsi="Times New Roman" w:cs="Times New Roman"/>
          <w:color w:val="000000"/>
          <w:sz w:val="28"/>
          <w:szCs w:val="28"/>
        </w:rPr>
        <w:t>портфолио</w:t>
      </w:r>
      <w:proofErr w:type="spellEnd"/>
      <w:r w:rsidRPr="0089162F">
        <w:rPr>
          <w:rFonts w:ascii="Times New Roman" w:eastAsia="Times New Roman" w:hAnsi="Times New Roman" w:cs="Times New Roman"/>
          <w:color w:val="000000"/>
          <w:sz w:val="28"/>
          <w:szCs w:val="28"/>
        </w:rPr>
        <w:t xml:space="preserve"> достижений ребенка или группы с применением </w:t>
      </w:r>
      <w:proofErr w:type="spellStart"/>
      <w:r w:rsidRPr="0089162F">
        <w:rPr>
          <w:rFonts w:ascii="Times New Roman" w:eastAsia="Times New Roman" w:hAnsi="Times New Roman" w:cs="Times New Roman"/>
          <w:color w:val="000000"/>
          <w:sz w:val="28"/>
          <w:szCs w:val="28"/>
        </w:rPr>
        <w:t>ИКТ;</w:t>
      </w:r>
      <w:proofErr w:type="spellEnd"/>
    </w:p>
    <w:p w:rsidR="00052BC5" w:rsidRDefault="005F0DE9" w:rsidP="00960B67">
      <w:pPr>
        <w:shd w:val="clear" w:color="auto" w:fill="FFFFFF"/>
        <w:spacing w:after="0" w:line="360" w:lineRule="auto"/>
        <w:ind w:firstLine="454"/>
        <w:jc w:val="both"/>
        <w:rPr>
          <w:rFonts w:ascii="Times New Roman" w:eastAsia="Times New Roman" w:hAnsi="Times New Roman" w:cs="Times New Roman"/>
          <w:color w:val="000000"/>
          <w:sz w:val="28"/>
          <w:szCs w:val="28"/>
        </w:rPr>
      </w:pPr>
      <w:r w:rsidRPr="0089162F">
        <w:rPr>
          <w:rFonts w:ascii="Times New Roman" w:eastAsia="Times New Roman" w:hAnsi="Times New Roman" w:cs="Times New Roman"/>
          <w:color w:val="000000"/>
          <w:sz w:val="28"/>
          <w:szCs w:val="28"/>
        </w:rPr>
        <w:t>-</w:t>
      </w:r>
      <w:proofErr w:type="spellStart"/>
      <w:r w:rsidRPr="0089162F">
        <w:rPr>
          <w:rFonts w:ascii="Times New Roman" w:eastAsia="Times New Roman" w:hAnsi="Times New Roman" w:cs="Times New Roman"/>
          <w:color w:val="000000"/>
          <w:sz w:val="28"/>
          <w:szCs w:val="28"/>
        </w:rPr>
        <w:t>аудиофайлы</w:t>
      </w:r>
      <w:proofErr w:type="spellEnd"/>
      <w:r w:rsidRPr="0089162F">
        <w:rPr>
          <w:rFonts w:ascii="Times New Roman" w:eastAsia="Times New Roman" w:hAnsi="Times New Roman" w:cs="Times New Roman"/>
          <w:color w:val="000000"/>
          <w:sz w:val="28"/>
          <w:szCs w:val="28"/>
        </w:rPr>
        <w:t xml:space="preserve"> (детские песни, </w:t>
      </w:r>
      <w:proofErr w:type="spellStart"/>
      <w:r w:rsidRPr="0089162F">
        <w:rPr>
          <w:rFonts w:ascii="Times New Roman" w:eastAsia="Times New Roman" w:hAnsi="Times New Roman" w:cs="Times New Roman"/>
          <w:color w:val="000000"/>
          <w:sz w:val="28"/>
          <w:szCs w:val="28"/>
        </w:rPr>
        <w:t>минусовки</w:t>
      </w:r>
      <w:proofErr w:type="spellEnd"/>
      <w:r w:rsidRPr="0089162F">
        <w:rPr>
          <w:rFonts w:ascii="Times New Roman" w:eastAsia="Times New Roman" w:hAnsi="Times New Roman" w:cs="Times New Roman"/>
          <w:color w:val="000000"/>
          <w:sz w:val="28"/>
          <w:szCs w:val="28"/>
        </w:rPr>
        <w:t>, музыкальное сопровождение</w:t>
      </w:r>
      <w:r w:rsidR="00052BC5">
        <w:rPr>
          <w:rFonts w:ascii="Times New Roman" w:eastAsia="Times New Roman" w:hAnsi="Times New Roman" w:cs="Times New Roman"/>
          <w:color w:val="000000"/>
          <w:sz w:val="28"/>
          <w:szCs w:val="28"/>
        </w:rPr>
        <w:t xml:space="preserve">, </w:t>
      </w:r>
      <w:proofErr w:type="spellStart"/>
      <w:r w:rsidR="00052BC5">
        <w:rPr>
          <w:rFonts w:ascii="Times New Roman" w:eastAsia="Times New Roman" w:hAnsi="Times New Roman" w:cs="Times New Roman"/>
          <w:color w:val="000000"/>
          <w:sz w:val="28"/>
          <w:szCs w:val="28"/>
        </w:rPr>
        <w:t>аудиосообщения</w:t>
      </w:r>
      <w:proofErr w:type="spellEnd"/>
      <w:r w:rsidR="00052BC5">
        <w:rPr>
          <w:rFonts w:ascii="Times New Roman" w:eastAsia="Times New Roman" w:hAnsi="Times New Roman" w:cs="Times New Roman"/>
          <w:color w:val="000000"/>
          <w:sz w:val="28"/>
          <w:szCs w:val="28"/>
        </w:rPr>
        <w:t xml:space="preserve">, </w:t>
      </w:r>
      <w:proofErr w:type="spellStart"/>
      <w:r w:rsidR="00052BC5">
        <w:rPr>
          <w:rFonts w:ascii="Times New Roman" w:eastAsia="Times New Roman" w:hAnsi="Times New Roman" w:cs="Times New Roman"/>
          <w:color w:val="000000"/>
          <w:sz w:val="28"/>
          <w:szCs w:val="28"/>
        </w:rPr>
        <w:t>аудиосказки</w:t>
      </w:r>
      <w:proofErr w:type="spellEnd"/>
      <w:r w:rsidR="00052BC5">
        <w:rPr>
          <w:rFonts w:ascii="Times New Roman" w:eastAsia="Times New Roman" w:hAnsi="Times New Roman" w:cs="Times New Roman"/>
          <w:color w:val="000000"/>
          <w:sz w:val="28"/>
          <w:szCs w:val="28"/>
        </w:rPr>
        <w:t>).</w:t>
      </w:r>
    </w:p>
    <w:p w:rsidR="00052BC5" w:rsidRDefault="005F0DE9" w:rsidP="00960B67">
      <w:pPr>
        <w:shd w:val="clear" w:color="auto" w:fill="FFFFFF"/>
        <w:spacing w:after="0" w:line="360" w:lineRule="auto"/>
        <w:ind w:firstLine="454"/>
        <w:jc w:val="both"/>
        <w:rPr>
          <w:rFonts w:ascii="Times New Roman" w:eastAsia="Times New Roman" w:hAnsi="Times New Roman" w:cs="Times New Roman"/>
          <w:color w:val="000000"/>
          <w:sz w:val="28"/>
          <w:szCs w:val="28"/>
        </w:rPr>
      </w:pPr>
      <w:r w:rsidRPr="0089162F">
        <w:rPr>
          <w:rFonts w:ascii="Times New Roman" w:eastAsia="Times New Roman" w:hAnsi="Times New Roman" w:cs="Times New Roman"/>
          <w:color w:val="000000"/>
          <w:sz w:val="28"/>
          <w:szCs w:val="28"/>
        </w:rPr>
        <w:t xml:space="preserve">2. Создание </w:t>
      </w:r>
      <w:r w:rsidR="00052BC5" w:rsidRPr="0089162F">
        <w:rPr>
          <w:rFonts w:ascii="Times New Roman" w:eastAsia="Times New Roman" w:hAnsi="Times New Roman" w:cs="Times New Roman"/>
          <w:color w:val="000000"/>
          <w:sz w:val="28"/>
          <w:szCs w:val="28"/>
        </w:rPr>
        <w:t xml:space="preserve">образовательной развивающей </w:t>
      </w:r>
      <w:r w:rsidRPr="0089162F">
        <w:rPr>
          <w:rFonts w:ascii="Times New Roman" w:eastAsia="Times New Roman" w:hAnsi="Times New Roman" w:cs="Times New Roman"/>
          <w:color w:val="000000"/>
          <w:sz w:val="28"/>
          <w:szCs w:val="28"/>
        </w:rPr>
        <w:t xml:space="preserve">предметно-пространственной </w:t>
      </w:r>
      <w:r w:rsidR="00052BC5">
        <w:rPr>
          <w:rFonts w:ascii="Times New Roman" w:eastAsia="Times New Roman" w:hAnsi="Times New Roman" w:cs="Times New Roman"/>
          <w:color w:val="000000"/>
          <w:sz w:val="28"/>
          <w:szCs w:val="28"/>
        </w:rPr>
        <w:t>среды:</w:t>
      </w:r>
    </w:p>
    <w:p w:rsidR="00052BC5" w:rsidRDefault="00052BC5" w:rsidP="00960B67">
      <w:pPr>
        <w:shd w:val="clear" w:color="auto" w:fill="FFFFFF"/>
        <w:spacing w:after="0" w:line="360" w:lineRule="auto"/>
        <w:ind w:firstLine="45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-дидактические пособия;</w:t>
      </w:r>
    </w:p>
    <w:p w:rsidR="00052BC5" w:rsidRDefault="00052BC5" w:rsidP="00960B67">
      <w:pPr>
        <w:shd w:val="clear" w:color="auto" w:fill="FFFFFF"/>
        <w:spacing w:after="0" w:line="360" w:lineRule="auto"/>
        <w:ind w:firstLine="45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-игровые атрибуты;</w:t>
      </w:r>
    </w:p>
    <w:p w:rsidR="00052BC5" w:rsidRDefault="005F0DE9" w:rsidP="00960B67">
      <w:pPr>
        <w:shd w:val="clear" w:color="auto" w:fill="FFFFFF"/>
        <w:spacing w:after="0" w:line="360" w:lineRule="auto"/>
        <w:ind w:firstLine="454"/>
        <w:jc w:val="both"/>
        <w:rPr>
          <w:rFonts w:ascii="Times New Roman" w:eastAsia="Times New Roman" w:hAnsi="Times New Roman" w:cs="Times New Roman"/>
          <w:color w:val="000000"/>
          <w:sz w:val="28"/>
          <w:szCs w:val="28"/>
        </w:rPr>
      </w:pPr>
      <w:r w:rsidRPr="0089162F">
        <w:rPr>
          <w:rFonts w:ascii="Times New Roman" w:eastAsia="Times New Roman" w:hAnsi="Times New Roman" w:cs="Times New Roman"/>
          <w:color w:val="000000"/>
          <w:sz w:val="28"/>
          <w:szCs w:val="28"/>
        </w:rPr>
        <w:t>-офор</w:t>
      </w:r>
      <w:r w:rsidR="00052BC5">
        <w:rPr>
          <w:rFonts w:ascii="Times New Roman" w:eastAsia="Times New Roman" w:hAnsi="Times New Roman" w:cs="Times New Roman"/>
          <w:color w:val="000000"/>
          <w:sz w:val="28"/>
          <w:szCs w:val="28"/>
        </w:rPr>
        <w:t>мление группового пространства;</w:t>
      </w:r>
    </w:p>
    <w:p w:rsidR="00052BC5" w:rsidRDefault="005F0DE9" w:rsidP="00960B67">
      <w:pPr>
        <w:shd w:val="clear" w:color="auto" w:fill="FFFFFF"/>
        <w:spacing w:after="0" w:line="360" w:lineRule="auto"/>
        <w:ind w:firstLine="454"/>
        <w:jc w:val="both"/>
        <w:rPr>
          <w:rFonts w:ascii="Times New Roman" w:eastAsia="Times New Roman" w:hAnsi="Times New Roman" w:cs="Times New Roman"/>
          <w:color w:val="000000"/>
          <w:sz w:val="28"/>
          <w:szCs w:val="28"/>
        </w:rPr>
      </w:pPr>
      <w:r w:rsidRPr="0089162F">
        <w:rPr>
          <w:rFonts w:ascii="Times New Roman" w:eastAsia="Times New Roman" w:hAnsi="Times New Roman" w:cs="Times New Roman"/>
          <w:color w:val="000000"/>
          <w:sz w:val="28"/>
          <w:szCs w:val="28"/>
        </w:rPr>
        <w:t xml:space="preserve">-оформление готовых детских проектов </w:t>
      </w:r>
      <w:r w:rsidR="00052BC5">
        <w:rPr>
          <w:rFonts w:ascii="Times New Roman" w:eastAsia="Times New Roman" w:hAnsi="Times New Roman" w:cs="Times New Roman"/>
          <w:color w:val="000000"/>
          <w:sz w:val="28"/>
          <w:szCs w:val="28"/>
        </w:rPr>
        <w:t>с использованием продуктов ИКТ;</w:t>
      </w:r>
    </w:p>
    <w:p w:rsidR="00052BC5" w:rsidRDefault="00052BC5" w:rsidP="00960B67">
      <w:pPr>
        <w:shd w:val="clear" w:color="auto" w:fill="FFFFFF"/>
        <w:spacing w:after="0" w:line="360" w:lineRule="auto"/>
        <w:ind w:firstLine="45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w:t>
      </w:r>
      <w:r w:rsidR="005F0DE9" w:rsidRPr="0089162F">
        <w:rPr>
          <w:rFonts w:ascii="Times New Roman" w:eastAsia="Times New Roman" w:hAnsi="Times New Roman" w:cs="Times New Roman"/>
          <w:color w:val="000000"/>
          <w:sz w:val="28"/>
          <w:szCs w:val="28"/>
        </w:rPr>
        <w:t xml:space="preserve">ледует соблюдать требования к созданию презентаций для дошкольников и подбору видеофильмов. Создание презентации для дошкольников с ОВЗ имеет ряд особенностей. Фон презентаций лучше выбирать однотонный, не отвлекающий внимания от содержания слайда, спокойных, не раздражающих зрение цветов. Иллюстрации должны быть крупными, реалистичными, четкими, не перегруженные лишними деталями. Умеренное применение спецэффектов: помогает удерживать внимание на экране компьютера, повышает интерес, создает положительный эмоциональный настрой, однако чрезмерное увлечение ими приводит к обратному эффекту: у детей быстро наступают пресыщение и утомление. Видеофильмы должны соответствовать возрасту детей, не должны вызывать </w:t>
      </w:r>
      <w:r w:rsidR="005F0DE9" w:rsidRPr="0089162F">
        <w:rPr>
          <w:rFonts w:ascii="Times New Roman" w:eastAsia="Times New Roman" w:hAnsi="Times New Roman" w:cs="Times New Roman"/>
          <w:color w:val="000000"/>
          <w:sz w:val="28"/>
          <w:szCs w:val="28"/>
        </w:rPr>
        <w:lastRenderedPageBreak/>
        <w:t xml:space="preserve">агрессии, испуга, неприятия. Если </w:t>
      </w:r>
      <w:proofErr w:type="spellStart"/>
      <w:r w:rsidR="005F0DE9" w:rsidRPr="0089162F">
        <w:rPr>
          <w:rFonts w:ascii="Times New Roman" w:eastAsia="Times New Roman" w:hAnsi="Times New Roman" w:cs="Times New Roman"/>
          <w:color w:val="000000"/>
          <w:sz w:val="28"/>
          <w:szCs w:val="28"/>
        </w:rPr>
        <w:t>видеофайл</w:t>
      </w:r>
      <w:proofErr w:type="spellEnd"/>
      <w:r w:rsidR="005F0DE9" w:rsidRPr="0089162F">
        <w:rPr>
          <w:rFonts w:ascii="Times New Roman" w:eastAsia="Times New Roman" w:hAnsi="Times New Roman" w:cs="Times New Roman"/>
          <w:color w:val="000000"/>
          <w:sz w:val="28"/>
          <w:szCs w:val="28"/>
        </w:rPr>
        <w:t xml:space="preserve"> по времени превышает нормы </w:t>
      </w:r>
      <w:proofErr w:type="spellStart"/>
      <w:r w:rsidR="005F0DE9" w:rsidRPr="0089162F">
        <w:rPr>
          <w:rFonts w:ascii="Times New Roman" w:eastAsia="Times New Roman" w:hAnsi="Times New Roman" w:cs="Times New Roman"/>
          <w:color w:val="000000"/>
          <w:sz w:val="28"/>
          <w:szCs w:val="28"/>
        </w:rPr>
        <w:t>СанПиН</w:t>
      </w:r>
      <w:proofErr w:type="spellEnd"/>
      <w:r w:rsidR="005F0DE9" w:rsidRPr="0089162F">
        <w:rPr>
          <w:rFonts w:ascii="Times New Roman" w:eastAsia="Times New Roman" w:hAnsi="Times New Roman" w:cs="Times New Roman"/>
          <w:color w:val="000000"/>
          <w:sz w:val="28"/>
          <w:szCs w:val="28"/>
        </w:rPr>
        <w:t> </w:t>
      </w:r>
      <w:r w:rsidRPr="00052BC5">
        <w:rPr>
          <w:rFonts w:ascii="Times New Roman" w:eastAsia="Times New Roman" w:hAnsi="Times New Roman" w:cs="Times New Roman"/>
          <w:b/>
          <w:bCs/>
          <w:color w:val="000000"/>
          <w:sz w:val="28"/>
          <w:szCs w:val="28"/>
        </w:rPr>
        <w:t>1.2.3685-21</w:t>
      </w:r>
      <w:r w:rsidR="005F0DE9" w:rsidRPr="0089162F">
        <w:rPr>
          <w:rFonts w:ascii="Times New Roman" w:eastAsia="Times New Roman" w:hAnsi="Times New Roman" w:cs="Times New Roman"/>
          <w:b/>
          <w:bCs/>
          <w:color w:val="000000"/>
          <w:sz w:val="28"/>
          <w:szCs w:val="28"/>
        </w:rPr>
        <w:t>,</w:t>
      </w:r>
      <w:r w:rsidR="005F0DE9" w:rsidRPr="0089162F">
        <w:rPr>
          <w:rFonts w:ascii="Times New Roman" w:eastAsia="Times New Roman" w:hAnsi="Times New Roman" w:cs="Times New Roman"/>
          <w:color w:val="000000"/>
          <w:sz w:val="28"/>
          <w:szCs w:val="28"/>
        </w:rPr>
        <w:t> то лучше поделить его на части.</w:t>
      </w:r>
      <w:r w:rsidR="005F0DE9" w:rsidRPr="0089162F">
        <w:rPr>
          <w:rFonts w:ascii="Times New Roman" w:eastAsia="Times New Roman" w:hAnsi="Times New Roman" w:cs="Times New Roman"/>
          <w:color w:val="000000"/>
          <w:sz w:val="28"/>
          <w:szCs w:val="28"/>
        </w:rPr>
        <w:br/>
        <w:t>В-третьих, необходим учет индивидуальных и возрастных особенностей группы детей с ОВЗ (диагноз, возраст, индивидуальные особенности).</w:t>
      </w:r>
      <w:r w:rsidR="005F0DE9" w:rsidRPr="0089162F">
        <w:rPr>
          <w:rFonts w:ascii="Times New Roman" w:eastAsia="Times New Roman" w:hAnsi="Times New Roman" w:cs="Times New Roman"/>
          <w:color w:val="000000"/>
          <w:sz w:val="28"/>
          <w:szCs w:val="28"/>
        </w:rPr>
        <w:br/>
        <w:t>Презентации можно использовать на различных этапах совместн</w:t>
      </w:r>
      <w:r>
        <w:rPr>
          <w:rFonts w:ascii="Times New Roman" w:eastAsia="Times New Roman" w:hAnsi="Times New Roman" w:cs="Times New Roman"/>
          <w:color w:val="000000"/>
          <w:sz w:val="28"/>
          <w:szCs w:val="28"/>
        </w:rPr>
        <w:t>ой организованной деятельности:</w:t>
      </w:r>
    </w:p>
    <w:p w:rsidR="00052BC5" w:rsidRDefault="005F0DE9" w:rsidP="00960B67">
      <w:pPr>
        <w:shd w:val="clear" w:color="auto" w:fill="FFFFFF"/>
        <w:spacing w:after="0" w:line="360" w:lineRule="auto"/>
        <w:ind w:firstLine="454"/>
        <w:jc w:val="both"/>
        <w:rPr>
          <w:rFonts w:ascii="Times New Roman" w:eastAsia="Times New Roman" w:hAnsi="Times New Roman" w:cs="Times New Roman"/>
          <w:color w:val="000000"/>
          <w:sz w:val="28"/>
          <w:szCs w:val="28"/>
        </w:rPr>
      </w:pPr>
      <w:r w:rsidRPr="0089162F">
        <w:rPr>
          <w:rFonts w:ascii="Times New Roman" w:eastAsia="Times New Roman" w:hAnsi="Times New Roman" w:cs="Times New Roman"/>
          <w:color w:val="000000"/>
          <w:sz w:val="28"/>
          <w:szCs w:val="28"/>
        </w:rPr>
        <w:t>-в начале для обозначения темы с помощью вопросов по изучаемой теме</w:t>
      </w:r>
      <w:r w:rsidR="00052BC5">
        <w:rPr>
          <w:rFonts w:ascii="Times New Roman" w:eastAsia="Times New Roman" w:hAnsi="Times New Roman" w:cs="Times New Roman"/>
          <w:color w:val="000000"/>
          <w:sz w:val="28"/>
          <w:szCs w:val="28"/>
        </w:rPr>
        <w:t>, создавая проблемную ситуацию;</w:t>
      </w:r>
    </w:p>
    <w:p w:rsidR="00052BC5" w:rsidRDefault="005F0DE9" w:rsidP="00960B67">
      <w:pPr>
        <w:shd w:val="clear" w:color="auto" w:fill="FFFFFF"/>
        <w:spacing w:after="0" w:line="360" w:lineRule="auto"/>
        <w:ind w:firstLine="454"/>
        <w:jc w:val="both"/>
        <w:rPr>
          <w:rFonts w:ascii="Times New Roman" w:eastAsia="Times New Roman" w:hAnsi="Times New Roman" w:cs="Times New Roman"/>
          <w:color w:val="000000"/>
          <w:sz w:val="28"/>
          <w:szCs w:val="28"/>
        </w:rPr>
      </w:pPr>
      <w:r w:rsidRPr="0089162F">
        <w:rPr>
          <w:rFonts w:ascii="Times New Roman" w:eastAsia="Times New Roman" w:hAnsi="Times New Roman" w:cs="Times New Roman"/>
          <w:color w:val="000000"/>
          <w:sz w:val="28"/>
          <w:szCs w:val="28"/>
        </w:rPr>
        <w:t>-как сопровождение объяснения презентац</w:t>
      </w:r>
      <w:proofErr w:type="gramStart"/>
      <w:r w:rsidRPr="0089162F">
        <w:rPr>
          <w:rFonts w:ascii="Times New Roman" w:eastAsia="Times New Roman" w:hAnsi="Times New Roman" w:cs="Times New Roman"/>
          <w:color w:val="000000"/>
          <w:sz w:val="28"/>
          <w:szCs w:val="28"/>
        </w:rPr>
        <w:t>ии и ее</w:t>
      </w:r>
      <w:proofErr w:type="gramEnd"/>
      <w:r w:rsidRPr="0089162F">
        <w:rPr>
          <w:rFonts w:ascii="Times New Roman" w:eastAsia="Times New Roman" w:hAnsi="Times New Roman" w:cs="Times New Roman"/>
          <w:color w:val="000000"/>
          <w:sz w:val="28"/>
          <w:szCs w:val="28"/>
        </w:rPr>
        <w:t xml:space="preserve"> элементов (схемы, ри</w:t>
      </w:r>
      <w:r w:rsidR="00052BC5">
        <w:rPr>
          <w:rFonts w:ascii="Times New Roman" w:eastAsia="Times New Roman" w:hAnsi="Times New Roman" w:cs="Times New Roman"/>
          <w:color w:val="000000"/>
          <w:sz w:val="28"/>
          <w:szCs w:val="28"/>
        </w:rPr>
        <w:t>сунки, видеофрагменты и т. д.);</w:t>
      </w:r>
    </w:p>
    <w:p w:rsidR="00052BC5" w:rsidRDefault="005F0DE9" w:rsidP="00960B67">
      <w:pPr>
        <w:shd w:val="clear" w:color="auto" w:fill="FFFFFF"/>
        <w:spacing w:after="0" w:line="360" w:lineRule="auto"/>
        <w:ind w:firstLine="454"/>
        <w:jc w:val="both"/>
        <w:rPr>
          <w:rFonts w:ascii="Times New Roman" w:eastAsia="Times New Roman" w:hAnsi="Times New Roman" w:cs="Times New Roman"/>
          <w:color w:val="000000"/>
          <w:sz w:val="28"/>
          <w:szCs w:val="28"/>
        </w:rPr>
      </w:pPr>
      <w:r w:rsidRPr="0089162F">
        <w:rPr>
          <w:rFonts w:ascii="Times New Roman" w:eastAsia="Times New Roman" w:hAnsi="Times New Roman" w:cs="Times New Roman"/>
          <w:color w:val="000000"/>
          <w:sz w:val="28"/>
          <w:szCs w:val="28"/>
        </w:rPr>
        <w:t>-как и</w:t>
      </w:r>
      <w:r w:rsidR="00052BC5">
        <w:rPr>
          <w:rFonts w:ascii="Times New Roman" w:eastAsia="Times New Roman" w:hAnsi="Times New Roman" w:cs="Times New Roman"/>
          <w:color w:val="000000"/>
          <w:sz w:val="28"/>
          <w:szCs w:val="28"/>
        </w:rPr>
        <w:t>нформационно-обучающее пособие;</w:t>
      </w:r>
    </w:p>
    <w:p w:rsidR="00052BC5" w:rsidRDefault="005F0DE9" w:rsidP="00960B67">
      <w:pPr>
        <w:shd w:val="clear" w:color="auto" w:fill="FFFFFF"/>
        <w:spacing w:after="0" w:line="360" w:lineRule="auto"/>
        <w:ind w:firstLine="454"/>
        <w:jc w:val="both"/>
        <w:rPr>
          <w:rFonts w:ascii="Times New Roman" w:eastAsia="Times New Roman" w:hAnsi="Times New Roman" w:cs="Times New Roman"/>
          <w:color w:val="000000"/>
          <w:sz w:val="28"/>
          <w:szCs w:val="28"/>
        </w:rPr>
      </w:pPr>
      <w:r w:rsidRPr="0089162F">
        <w:rPr>
          <w:rFonts w:ascii="Times New Roman" w:eastAsia="Times New Roman" w:hAnsi="Times New Roman" w:cs="Times New Roman"/>
          <w:color w:val="000000"/>
          <w:sz w:val="28"/>
          <w:szCs w:val="28"/>
        </w:rPr>
        <w:t>-для конт</w:t>
      </w:r>
      <w:r w:rsidR="00052BC5">
        <w:rPr>
          <w:rFonts w:ascii="Times New Roman" w:eastAsia="Times New Roman" w:hAnsi="Times New Roman" w:cs="Times New Roman"/>
          <w:color w:val="000000"/>
          <w:sz w:val="28"/>
          <w:szCs w:val="28"/>
        </w:rPr>
        <w:t>роля усвоения материала детьми.</w:t>
      </w:r>
    </w:p>
    <w:p w:rsidR="00052BC5" w:rsidRDefault="005F0DE9" w:rsidP="00960B67">
      <w:pPr>
        <w:shd w:val="clear" w:color="auto" w:fill="FFFFFF"/>
        <w:spacing w:after="0" w:line="360" w:lineRule="auto"/>
        <w:ind w:firstLine="454"/>
        <w:jc w:val="both"/>
        <w:rPr>
          <w:rFonts w:ascii="Times New Roman" w:eastAsia="Times New Roman" w:hAnsi="Times New Roman" w:cs="Times New Roman"/>
          <w:color w:val="000000"/>
          <w:sz w:val="28"/>
          <w:szCs w:val="28"/>
        </w:rPr>
      </w:pPr>
      <w:r w:rsidRPr="0089162F">
        <w:rPr>
          <w:rFonts w:ascii="Times New Roman" w:eastAsia="Times New Roman" w:hAnsi="Times New Roman" w:cs="Times New Roman"/>
          <w:color w:val="000000"/>
          <w:sz w:val="28"/>
          <w:szCs w:val="28"/>
        </w:rPr>
        <w:t>Необходимо отметить, что в сети Интернет большое количество презентаций на разнообразные темы. Но не все презентации доступны детям с ОВЗ. Необходимо тщательно подбирать их и адаптиров</w:t>
      </w:r>
      <w:r w:rsidR="00052BC5">
        <w:rPr>
          <w:rFonts w:ascii="Times New Roman" w:eastAsia="Times New Roman" w:hAnsi="Times New Roman" w:cs="Times New Roman"/>
          <w:color w:val="000000"/>
          <w:sz w:val="28"/>
          <w:szCs w:val="28"/>
        </w:rPr>
        <w:t xml:space="preserve">ать для детей данной категории. </w:t>
      </w:r>
      <w:r w:rsidRPr="0089162F">
        <w:rPr>
          <w:rFonts w:ascii="Times New Roman" w:eastAsia="Times New Roman" w:hAnsi="Times New Roman" w:cs="Times New Roman"/>
          <w:color w:val="000000"/>
          <w:sz w:val="28"/>
          <w:szCs w:val="28"/>
        </w:rPr>
        <w:t>При подборе презентаций и игр необходимо уделять внимание тому, насколько они методически грамотно составлены, на графику, четкость, правильность инструкций, на количество слайдов.</w:t>
      </w:r>
      <w:r w:rsidRPr="0089162F">
        <w:rPr>
          <w:rFonts w:ascii="Times New Roman" w:eastAsia="Times New Roman" w:hAnsi="Times New Roman" w:cs="Times New Roman"/>
          <w:color w:val="000000"/>
          <w:sz w:val="28"/>
          <w:szCs w:val="28"/>
        </w:rPr>
        <w:br/>
        <w:t>В выборе презентаций и интерактивных игр следует руко</w:t>
      </w:r>
      <w:r w:rsidR="00052BC5">
        <w:rPr>
          <w:rFonts w:ascii="Times New Roman" w:eastAsia="Times New Roman" w:hAnsi="Times New Roman" w:cs="Times New Roman"/>
          <w:color w:val="000000"/>
          <w:sz w:val="28"/>
          <w:szCs w:val="28"/>
        </w:rPr>
        <w:t>водствоваться рядом требований:</w:t>
      </w:r>
    </w:p>
    <w:p w:rsidR="00052BC5" w:rsidRDefault="005F0DE9" w:rsidP="00960B67">
      <w:pPr>
        <w:shd w:val="clear" w:color="auto" w:fill="FFFFFF"/>
        <w:spacing w:after="0" w:line="360" w:lineRule="auto"/>
        <w:ind w:firstLine="454"/>
        <w:jc w:val="both"/>
        <w:rPr>
          <w:rFonts w:ascii="Times New Roman" w:eastAsia="Times New Roman" w:hAnsi="Times New Roman" w:cs="Times New Roman"/>
          <w:color w:val="000000"/>
          <w:sz w:val="28"/>
          <w:szCs w:val="28"/>
        </w:rPr>
      </w:pPr>
      <w:r w:rsidRPr="0089162F">
        <w:rPr>
          <w:rFonts w:ascii="Times New Roman" w:eastAsia="Times New Roman" w:hAnsi="Times New Roman" w:cs="Times New Roman"/>
          <w:color w:val="000000"/>
          <w:sz w:val="28"/>
          <w:szCs w:val="28"/>
        </w:rPr>
        <w:t>1. Презентации и игры не должны быть перегружены второстепенными элементами, лишними словесными инструкциями, так как это отвлекает внимание детей, приводит к </w:t>
      </w:r>
      <w:r w:rsidR="00052BC5">
        <w:rPr>
          <w:rFonts w:ascii="Times New Roman" w:eastAsia="Times New Roman" w:hAnsi="Times New Roman" w:cs="Times New Roman"/>
          <w:color w:val="000000"/>
          <w:sz w:val="28"/>
          <w:szCs w:val="28"/>
        </w:rPr>
        <w:t>быстрому утомлению.</w:t>
      </w:r>
    </w:p>
    <w:p w:rsidR="00052BC5" w:rsidRDefault="005F0DE9" w:rsidP="00960B67">
      <w:pPr>
        <w:shd w:val="clear" w:color="auto" w:fill="FFFFFF"/>
        <w:spacing w:after="0" w:line="360" w:lineRule="auto"/>
        <w:ind w:firstLine="454"/>
        <w:jc w:val="both"/>
        <w:rPr>
          <w:rFonts w:ascii="Times New Roman" w:eastAsia="Times New Roman" w:hAnsi="Times New Roman" w:cs="Times New Roman"/>
          <w:color w:val="000000"/>
          <w:sz w:val="28"/>
          <w:szCs w:val="28"/>
        </w:rPr>
      </w:pPr>
      <w:r w:rsidRPr="0089162F">
        <w:rPr>
          <w:rFonts w:ascii="Times New Roman" w:eastAsia="Times New Roman" w:hAnsi="Times New Roman" w:cs="Times New Roman"/>
          <w:color w:val="000000"/>
          <w:sz w:val="28"/>
          <w:szCs w:val="28"/>
        </w:rPr>
        <w:t>2. Сюжет игры не должен быть агрессивным, чтобы не повышать тревожность и </w:t>
      </w:r>
      <w:r w:rsidR="00052BC5">
        <w:rPr>
          <w:rFonts w:ascii="Times New Roman" w:eastAsia="Times New Roman" w:hAnsi="Times New Roman" w:cs="Times New Roman"/>
          <w:color w:val="000000"/>
          <w:sz w:val="28"/>
          <w:szCs w:val="28"/>
        </w:rPr>
        <w:t>психическое беспокойство детей.</w:t>
      </w:r>
    </w:p>
    <w:p w:rsidR="00052BC5" w:rsidRDefault="005F0DE9" w:rsidP="00960B67">
      <w:pPr>
        <w:shd w:val="clear" w:color="auto" w:fill="FFFFFF"/>
        <w:spacing w:after="0" w:line="360" w:lineRule="auto"/>
        <w:ind w:firstLine="454"/>
        <w:jc w:val="both"/>
        <w:rPr>
          <w:rFonts w:ascii="Times New Roman" w:eastAsia="Times New Roman" w:hAnsi="Times New Roman" w:cs="Times New Roman"/>
          <w:color w:val="000000"/>
          <w:sz w:val="28"/>
          <w:szCs w:val="28"/>
        </w:rPr>
      </w:pPr>
      <w:r w:rsidRPr="0089162F">
        <w:rPr>
          <w:rFonts w:ascii="Times New Roman" w:eastAsia="Times New Roman" w:hAnsi="Times New Roman" w:cs="Times New Roman"/>
          <w:color w:val="000000"/>
          <w:sz w:val="28"/>
          <w:szCs w:val="28"/>
        </w:rPr>
        <w:t>3. Задания должны быть понятны ребенку, инструкция дол</w:t>
      </w:r>
      <w:r w:rsidR="00052BC5">
        <w:rPr>
          <w:rFonts w:ascii="Times New Roman" w:eastAsia="Times New Roman" w:hAnsi="Times New Roman" w:cs="Times New Roman"/>
          <w:color w:val="000000"/>
          <w:sz w:val="28"/>
          <w:szCs w:val="28"/>
        </w:rPr>
        <w:t>жна даваться перед выполнением.</w:t>
      </w:r>
    </w:p>
    <w:p w:rsidR="00052BC5" w:rsidRDefault="005F0DE9" w:rsidP="00960B67">
      <w:pPr>
        <w:shd w:val="clear" w:color="auto" w:fill="FFFFFF"/>
        <w:spacing w:after="0" w:line="360" w:lineRule="auto"/>
        <w:ind w:firstLine="454"/>
        <w:jc w:val="both"/>
        <w:rPr>
          <w:rFonts w:ascii="Times New Roman" w:eastAsia="Times New Roman" w:hAnsi="Times New Roman" w:cs="Times New Roman"/>
          <w:color w:val="000000"/>
          <w:sz w:val="28"/>
          <w:szCs w:val="28"/>
        </w:rPr>
      </w:pPr>
      <w:r w:rsidRPr="0089162F">
        <w:rPr>
          <w:rFonts w:ascii="Times New Roman" w:eastAsia="Times New Roman" w:hAnsi="Times New Roman" w:cs="Times New Roman"/>
          <w:color w:val="000000"/>
          <w:sz w:val="28"/>
          <w:szCs w:val="28"/>
        </w:rPr>
        <w:t>4. Время выполнения не должно ограничиваться, чтобы дать возможность детям без спешки о</w:t>
      </w:r>
      <w:r w:rsidR="00052BC5">
        <w:rPr>
          <w:rFonts w:ascii="Times New Roman" w:eastAsia="Times New Roman" w:hAnsi="Times New Roman" w:cs="Times New Roman"/>
          <w:color w:val="000000"/>
          <w:sz w:val="28"/>
          <w:szCs w:val="28"/>
        </w:rPr>
        <w:t>бдумать пути и способы решения.</w:t>
      </w:r>
    </w:p>
    <w:p w:rsidR="00052BC5" w:rsidRDefault="005F0DE9" w:rsidP="00960B67">
      <w:pPr>
        <w:shd w:val="clear" w:color="auto" w:fill="FFFFFF"/>
        <w:spacing w:after="0" w:line="360" w:lineRule="auto"/>
        <w:ind w:firstLine="454"/>
        <w:jc w:val="both"/>
        <w:rPr>
          <w:rFonts w:ascii="Times New Roman" w:eastAsia="Times New Roman" w:hAnsi="Times New Roman" w:cs="Times New Roman"/>
          <w:color w:val="000000"/>
          <w:sz w:val="28"/>
          <w:szCs w:val="28"/>
        </w:rPr>
      </w:pPr>
      <w:r w:rsidRPr="0089162F">
        <w:rPr>
          <w:rFonts w:ascii="Times New Roman" w:eastAsia="Times New Roman" w:hAnsi="Times New Roman" w:cs="Times New Roman"/>
          <w:color w:val="000000"/>
          <w:sz w:val="28"/>
          <w:szCs w:val="28"/>
        </w:rPr>
        <w:lastRenderedPageBreak/>
        <w:t>5. Графика должна быть в спокойных тонах, без преобладания ярких, возбуждающих цветов, а музыкальное оформление игр не до</w:t>
      </w:r>
      <w:r w:rsidR="00052BC5">
        <w:rPr>
          <w:rFonts w:ascii="Times New Roman" w:eastAsia="Times New Roman" w:hAnsi="Times New Roman" w:cs="Times New Roman"/>
          <w:color w:val="000000"/>
          <w:sz w:val="28"/>
          <w:szCs w:val="28"/>
        </w:rPr>
        <w:t>лжно мешать выполнению заданий.</w:t>
      </w:r>
    </w:p>
    <w:p w:rsidR="00052BC5" w:rsidRDefault="005F0DE9" w:rsidP="00960B67">
      <w:pPr>
        <w:shd w:val="clear" w:color="auto" w:fill="FFFFFF"/>
        <w:spacing w:after="0" w:line="360" w:lineRule="auto"/>
        <w:ind w:firstLine="454"/>
        <w:jc w:val="both"/>
        <w:rPr>
          <w:rFonts w:ascii="Times New Roman" w:eastAsia="Times New Roman" w:hAnsi="Times New Roman" w:cs="Times New Roman"/>
          <w:color w:val="000000"/>
          <w:sz w:val="28"/>
          <w:szCs w:val="28"/>
        </w:rPr>
      </w:pPr>
      <w:r w:rsidRPr="0089162F">
        <w:rPr>
          <w:rFonts w:ascii="Times New Roman" w:eastAsia="Times New Roman" w:hAnsi="Times New Roman" w:cs="Times New Roman"/>
          <w:color w:val="000000"/>
          <w:sz w:val="28"/>
          <w:szCs w:val="28"/>
        </w:rPr>
        <w:t>При создании презентаций необходимо придерживаться следующей последовательности:</w:t>
      </w:r>
      <w:r w:rsidRPr="0089162F">
        <w:rPr>
          <w:rFonts w:ascii="Times New Roman" w:eastAsia="Times New Roman" w:hAnsi="Times New Roman" w:cs="Times New Roman"/>
          <w:color w:val="000000"/>
          <w:sz w:val="28"/>
          <w:szCs w:val="28"/>
        </w:rPr>
        <w:br/>
        <w:t>1. Сначала выстроить в систему тот материал, который нужно повторить или обобщить, разбить его на самостоятельные дидактические единицы – учебные эпизоды, каждый из которых составляет определенный слайд.</w:t>
      </w:r>
      <w:r w:rsidRPr="0089162F">
        <w:rPr>
          <w:rFonts w:ascii="Times New Roman" w:eastAsia="Times New Roman" w:hAnsi="Times New Roman" w:cs="Times New Roman"/>
          <w:color w:val="000000"/>
          <w:sz w:val="28"/>
          <w:szCs w:val="28"/>
        </w:rPr>
        <w:br/>
        <w:t>2. Работая с отдельным слайдом, продумать, за счет чего будет усилен обучающий эффект воспитательного материала: правильной последовательности подачи материала на экран, верным выбором эффекта анимации, цветовой гаммы, представлением печатного текста, который должен появиться на экране в заранее продуманное время.</w:t>
      </w:r>
      <w:r w:rsidRPr="0089162F">
        <w:rPr>
          <w:rFonts w:ascii="Times New Roman" w:eastAsia="Times New Roman" w:hAnsi="Times New Roman" w:cs="Times New Roman"/>
          <w:color w:val="000000"/>
          <w:sz w:val="28"/>
          <w:szCs w:val="28"/>
        </w:rPr>
        <w:br/>
        <w:t xml:space="preserve">Особое внимание на занятиях с применением компьютерной техники уделяется </w:t>
      </w:r>
      <w:proofErr w:type="spellStart"/>
      <w:r w:rsidRPr="0089162F">
        <w:rPr>
          <w:rFonts w:ascii="Times New Roman" w:eastAsia="Times New Roman" w:hAnsi="Times New Roman" w:cs="Times New Roman"/>
          <w:color w:val="000000"/>
          <w:sz w:val="28"/>
          <w:szCs w:val="28"/>
        </w:rPr>
        <w:t>здоровьесберегающим</w:t>
      </w:r>
      <w:proofErr w:type="spellEnd"/>
      <w:r w:rsidRPr="0089162F">
        <w:rPr>
          <w:rFonts w:ascii="Times New Roman" w:eastAsia="Times New Roman" w:hAnsi="Times New Roman" w:cs="Times New Roman"/>
          <w:color w:val="000000"/>
          <w:sz w:val="28"/>
          <w:szCs w:val="28"/>
        </w:rPr>
        <w:t xml:space="preserve"> технологиям: учитывается соблюдение как технических, санитарно-гигиенических, так и эргономических требований к занятию. Обязательно проводятся физкультминутки и гимнастика для глаз.</w:t>
      </w:r>
      <w:r w:rsidRPr="0089162F">
        <w:rPr>
          <w:rFonts w:ascii="Times New Roman" w:eastAsia="Times New Roman" w:hAnsi="Times New Roman" w:cs="Times New Roman"/>
          <w:color w:val="000000"/>
          <w:sz w:val="28"/>
          <w:szCs w:val="28"/>
        </w:rPr>
        <w:br/>
        <w:t>Из опыта работы применения компьютера позволили выявить, что по сравнению с традиционными формами развития дошкольников с ОВЗ компьютерные презентации обладают рядом преимущес</w:t>
      </w:r>
      <w:r w:rsidR="00052BC5">
        <w:rPr>
          <w:rFonts w:ascii="Times New Roman" w:eastAsia="Times New Roman" w:hAnsi="Times New Roman" w:cs="Times New Roman"/>
          <w:color w:val="000000"/>
          <w:sz w:val="28"/>
          <w:szCs w:val="28"/>
        </w:rPr>
        <w:t>тв:</w:t>
      </w:r>
    </w:p>
    <w:p w:rsidR="00052BC5" w:rsidRDefault="005F0DE9" w:rsidP="00960B67">
      <w:pPr>
        <w:shd w:val="clear" w:color="auto" w:fill="FFFFFF"/>
        <w:spacing w:after="0" w:line="360" w:lineRule="auto"/>
        <w:ind w:firstLine="454"/>
        <w:jc w:val="both"/>
        <w:rPr>
          <w:rFonts w:ascii="Times New Roman" w:eastAsia="Times New Roman" w:hAnsi="Times New Roman" w:cs="Times New Roman"/>
          <w:color w:val="000000"/>
          <w:sz w:val="28"/>
          <w:szCs w:val="28"/>
        </w:rPr>
      </w:pPr>
      <w:r w:rsidRPr="0089162F">
        <w:rPr>
          <w:rFonts w:ascii="Times New Roman" w:eastAsia="Times New Roman" w:hAnsi="Times New Roman" w:cs="Times New Roman"/>
          <w:color w:val="000000"/>
          <w:sz w:val="28"/>
          <w:szCs w:val="28"/>
        </w:rPr>
        <w:t>- предъявление информации на экране компьютера в игровой форме выз</w:t>
      </w:r>
      <w:r w:rsidR="00052BC5">
        <w:rPr>
          <w:rFonts w:ascii="Times New Roman" w:eastAsia="Times New Roman" w:hAnsi="Times New Roman" w:cs="Times New Roman"/>
          <w:color w:val="000000"/>
          <w:sz w:val="28"/>
          <w:szCs w:val="28"/>
        </w:rPr>
        <w:t>ывает у детей огромный интерес;</w:t>
      </w:r>
    </w:p>
    <w:p w:rsidR="00052BC5" w:rsidRDefault="005F0DE9" w:rsidP="00960B67">
      <w:pPr>
        <w:shd w:val="clear" w:color="auto" w:fill="FFFFFF"/>
        <w:spacing w:after="0" w:line="360" w:lineRule="auto"/>
        <w:ind w:firstLine="454"/>
        <w:jc w:val="both"/>
        <w:rPr>
          <w:rFonts w:ascii="Times New Roman" w:eastAsia="Times New Roman" w:hAnsi="Times New Roman" w:cs="Times New Roman"/>
          <w:color w:val="000000"/>
          <w:sz w:val="28"/>
          <w:szCs w:val="28"/>
        </w:rPr>
      </w:pPr>
      <w:r w:rsidRPr="0089162F">
        <w:rPr>
          <w:rFonts w:ascii="Times New Roman" w:eastAsia="Times New Roman" w:hAnsi="Times New Roman" w:cs="Times New Roman"/>
          <w:color w:val="000000"/>
          <w:sz w:val="28"/>
          <w:szCs w:val="28"/>
        </w:rPr>
        <w:t>- компьютер несёт в себе образный тип информации, понятный детям, которые пока в совершенстве не вл</w:t>
      </w:r>
      <w:r w:rsidR="00052BC5">
        <w:rPr>
          <w:rFonts w:ascii="Times New Roman" w:eastAsia="Times New Roman" w:hAnsi="Times New Roman" w:cs="Times New Roman"/>
          <w:color w:val="000000"/>
          <w:sz w:val="28"/>
          <w:szCs w:val="28"/>
        </w:rPr>
        <w:t>адеют техникой чтения и письма.</w:t>
      </w:r>
    </w:p>
    <w:p w:rsidR="00052BC5" w:rsidRDefault="00052BC5" w:rsidP="00960B67">
      <w:pPr>
        <w:shd w:val="clear" w:color="auto" w:fill="FFFFFF"/>
        <w:spacing w:after="0" w:line="360" w:lineRule="auto"/>
        <w:ind w:firstLine="45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w:t>
      </w:r>
      <w:r w:rsidR="005F0DE9" w:rsidRPr="0089162F">
        <w:rPr>
          <w:rFonts w:ascii="Times New Roman" w:eastAsia="Times New Roman" w:hAnsi="Times New Roman" w:cs="Times New Roman"/>
          <w:color w:val="000000"/>
          <w:sz w:val="28"/>
          <w:szCs w:val="28"/>
        </w:rPr>
        <w:t>вижения, звук, мультипликация надол</w:t>
      </w:r>
      <w:r>
        <w:rPr>
          <w:rFonts w:ascii="Times New Roman" w:eastAsia="Times New Roman" w:hAnsi="Times New Roman" w:cs="Times New Roman"/>
          <w:color w:val="000000"/>
          <w:sz w:val="28"/>
          <w:szCs w:val="28"/>
        </w:rPr>
        <w:t>го привлекают внимание ребенка;</w:t>
      </w:r>
    </w:p>
    <w:p w:rsidR="00052BC5" w:rsidRDefault="005F0DE9" w:rsidP="00960B67">
      <w:pPr>
        <w:shd w:val="clear" w:color="auto" w:fill="FFFFFF"/>
        <w:spacing w:after="0" w:line="360" w:lineRule="auto"/>
        <w:ind w:firstLine="454"/>
        <w:jc w:val="both"/>
        <w:rPr>
          <w:rFonts w:ascii="Times New Roman" w:eastAsia="Times New Roman" w:hAnsi="Times New Roman" w:cs="Times New Roman"/>
          <w:color w:val="000000"/>
          <w:sz w:val="28"/>
          <w:szCs w:val="28"/>
        </w:rPr>
      </w:pPr>
      <w:r w:rsidRPr="0089162F">
        <w:rPr>
          <w:rFonts w:ascii="Times New Roman" w:eastAsia="Times New Roman" w:hAnsi="Times New Roman" w:cs="Times New Roman"/>
          <w:color w:val="000000"/>
          <w:sz w:val="28"/>
          <w:szCs w:val="28"/>
        </w:rPr>
        <w:t>-это отличное средство для решения задач; проблемные задачи, поощрение ребенка при их правильном решении самим компьютером, является стимулом п</w:t>
      </w:r>
      <w:r w:rsidR="00052BC5">
        <w:rPr>
          <w:rFonts w:ascii="Times New Roman" w:eastAsia="Times New Roman" w:hAnsi="Times New Roman" w:cs="Times New Roman"/>
          <w:color w:val="000000"/>
          <w:sz w:val="28"/>
          <w:szCs w:val="28"/>
        </w:rPr>
        <w:t>ознавательной активности детей.</w:t>
      </w:r>
    </w:p>
    <w:p w:rsidR="00052BC5" w:rsidRDefault="005F0DE9" w:rsidP="00960B67">
      <w:pPr>
        <w:shd w:val="clear" w:color="auto" w:fill="FFFFFF"/>
        <w:spacing w:after="0" w:line="360" w:lineRule="auto"/>
        <w:ind w:firstLine="454"/>
        <w:jc w:val="both"/>
        <w:rPr>
          <w:rFonts w:ascii="Times New Roman" w:eastAsia="Times New Roman" w:hAnsi="Times New Roman" w:cs="Times New Roman"/>
          <w:color w:val="000000"/>
          <w:sz w:val="28"/>
          <w:szCs w:val="28"/>
        </w:rPr>
      </w:pPr>
      <w:r w:rsidRPr="0089162F">
        <w:rPr>
          <w:rFonts w:ascii="Times New Roman" w:eastAsia="Times New Roman" w:hAnsi="Times New Roman" w:cs="Times New Roman"/>
          <w:color w:val="000000"/>
          <w:sz w:val="28"/>
          <w:szCs w:val="28"/>
        </w:rPr>
        <w:t xml:space="preserve">Однако необходимо учитывать и неоднозначные моменты при работе с компьютером. С осторожностью следует решать вопрос о компьютерных </w:t>
      </w:r>
      <w:r w:rsidRPr="0089162F">
        <w:rPr>
          <w:rFonts w:ascii="Times New Roman" w:eastAsia="Times New Roman" w:hAnsi="Times New Roman" w:cs="Times New Roman"/>
          <w:color w:val="000000"/>
          <w:sz w:val="28"/>
          <w:szCs w:val="28"/>
        </w:rPr>
        <w:lastRenderedPageBreak/>
        <w:t xml:space="preserve">играх, если у ребенка имеются невротические расстройства, судорожные реакции, нарушение зрения, поскольку компьютер может усилить все эти отклонения в состоянии </w:t>
      </w:r>
      <w:r w:rsidR="00052BC5">
        <w:rPr>
          <w:rFonts w:ascii="Times New Roman" w:eastAsia="Times New Roman" w:hAnsi="Times New Roman" w:cs="Times New Roman"/>
          <w:color w:val="000000"/>
          <w:sz w:val="28"/>
          <w:szCs w:val="28"/>
        </w:rPr>
        <w:t>здоровья.</w:t>
      </w:r>
    </w:p>
    <w:p w:rsidR="00052BC5" w:rsidRDefault="005F0DE9" w:rsidP="00960B67">
      <w:pPr>
        <w:shd w:val="clear" w:color="auto" w:fill="FFFFFF"/>
        <w:spacing w:after="0" w:line="360" w:lineRule="auto"/>
        <w:ind w:firstLine="454"/>
        <w:jc w:val="both"/>
        <w:rPr>
          <w:rFonts w:ascii="Times New Roman" w:eastAsia="Times New Roman" w:hAnsi="Times New Roman" w:cs="Times New Roman"/>
          <w:color w:val="000000"/>
          <w:sz w:val="28"/>
          <w:szCs w:val="28"/>
        </w:rPr>
      </w:pPr>
      <w:proofErr w:type="gramStart"/>
      <w:r w:rsidRPr="0089162F">
        <w:rPr>
          <w:rFonts w:ascii="Times New Roman" w:eastAsia="Times New Roman" w:hAnsi="Times New Roman" w:cs="Times New Roman"/>
          <w:color w:val="000000"/>
          <w:sz w:val="28"/>
          <w:szCs w:val="28"/>
        </w:rPr>
        <w:t>Работая по данной проблеме, следует взаимодействовать с родителями воспитанников, а именно проводить консультации (например, «Использование ресурсов сети Интернет», «Развитие ребенка посредствам ИКТ», а также познакомить с памяткой «Полезные ссыл</w:t>
      </w:r>
      <w:r w:rsidR="00052BC5">
        <w:rPr>
          <w:rFonts w:ascii="Times New Roman" w:eastAsia="Times New Roman" w:hAnsi="Times New Roman" w:cs="Times New Roman"/>
          <w:color w:val="000000"/>
          <w:sz w:val="28"/>
          <w:szCs w:val="28"/>
        </w:rPr>
        <w:t xml:space="preserve">ки». </w:t>
      </w:r>
      <w:proofErr w:type="gramEnd"/>
    </w:p>
    <w:p w:rsidR="00052BC5" w:rsidRDefault="005F0DE9" w:rsidP="00960B67">
      <w:pPr>
        <w:shd w:val="clear" w:color="auto" w:fill="FFFFFF"/>
        <w:spacing w:after="0" w:line="360" w:lineRule="auto"/>
        <w:ind w:firstLine="454"/>
        <w:jc w:val="both"/>
        <w:rPr>
          <w:rFonts w:ascii="Times New Roman" w:eastAsia="Times New Roman" w:hAnsi="Times New Roman" w:cs="Times New Roman"/>
          <w:color w:val="000000"/>
          <w:sz w:val="28"/>
          <w:szCs w:val="28"/>
        </w:rPr>
      </w:pPr>
      <w:r w:rsidRPr="0089162F">
        <w:rPr>
          <w:rFonts w:ascii="Times New Roman" w:eastAsia="Times New Roman" w:hAnsi="Times New Roman" w:cs="Times New Roman"/>
          <w:color w:val="000000"/>
          <w:sz w:val="28"/>
          <w:szCs w:val="28"/>
        </w:rPr>
        <w:t>Таким образом, можно сделать вывод о том, что использование информационных технологий на занятиях позволит сделать процесс обучения и развития детей дошкольного возраста с ОВЗ достаточно эффективным, откроет новые возможности образования не только для детей, но и для педагога. Тем самым способствует развитию психофизиологических функций (мелкая моторика, оптико-пространственная ориентация, зрительно-моторная координация); обогащению кругозора; помощь в освоении социальной роли; формированию учебной мотивации, развитию личностных компонентов познавательной деятельности (познавательная активность, самостоятельность, произвольность); формированию соответствующих возрасту умений (</w:t>
      </w:r>
      <w:proofErr w:type="spellStart"/>
      <w:r w:rsidRPr="0089162F">
        <w:rPr>
          <w:rFonts w:ascii="Times New Roman" w:eastAsia="Times New Roman" w:hAnsi="Times New Roman" w:cs="Times New Roman"/>
          <w:color w:val="000000"/>
          <w:sz w:val="28"/>
          <w:szCs w:val="28"/>
        </w:rPr>
        <w:t>сериация</w:t>
      </w:r>
      <w:proofErr w:type="spellEnd"/>
      <w:r w:rsidRPr="0089162F">
        <w:rPr>
          <w:rFonts w:ascii="Times New Roman" w:eastAsia="Times New Roman" w:hAnsi="Times New Roman" w:cs="Times New Roman"/>
          <w:color w:val="000000"/>
          <w:sz w:val="28"/>
          <w:szCs w:val="28"/>
        </w:rPr>
        <w:t>, классификация); организации благоприятной для развития предметной и социальной среды. </w:t>
      </w:r>
    </w:p>
    <w:p w:rsidR="00052BC5" w:rsidRDefault="005F0DE9" w:rsidP="00960B67">
      <w:pPr>
        <w:shd w:val="clear" w:color="auto" w:fill="FFFFFF"/>
        <w:spacing w:after="0" w:line="360" w:lineRule="auto"/>
        <w:ind w:firstLine="454"/>
        <w:jc w:val="both"/>
        <w:rPr>
          <w:rFonts w:ascii="Times New Roman" w:eastAsia="Times New Roman" w:hAnsi="Times New Roman" w:cs="Times New Roman"/>
          <w:color w:val="000000"/>
          <w:sz w:val="28"/>
          <w:szCs w:val="28"/>
        </w:rPr>
      </w:pPr>
      <w:r w:rsidRPr="0089162F">
        <w:rPr>
          <w:rFonts w:ascii="Times New Roman" w:eastAsia="Times New Roman" w:hAnsi="Times New Roman" w:cs="Times New Roman"/>
          <w:i/>
          <w:iCs/>
          <w:color w:val="000000"/>
          <w:sz w:val="28"/>
          <w:szCs w:val="28"/>
        </w:rPr>
        <w:t>Играя в интерактивные игры, ребенок</w:t>
      </w:r>
      <w:r w:rsidRPr="0089162F">
        <w:rPr>
          <w:rFonts w:ascii="Times New Roman" w:eastAsia="Times New Roman" w:hAnsi="Times New Roman" w:cs="Times New Roman"/>
          <w:color w:val="000000"/>
          <w:sz w:val="28"/>
          <w:szCs w:val="28"/>
        </w:rPr>
        <w:t> с ОВЗ учится планировать, выстраивать логику конкретных событий, представлений, у него развивается способность к прогнозированию результата действий. Он начинает думать прежде, чем делать. Объективно все это означает начало овладения основами теоретического мышления, что является важным моментом, условием при под</w:t>
      </w:r>
      <w:r w:rsidR="00052BC5">
        <w:rPr>
          <w:rFonts w:ascii="Times New Roman" w:eastAsia="Times New Roman" w:hAnsi="Times New Roman" w:cs="Times New Roman"/>
          <w:color w:val="000000"/>
          <w:sz w:val="28"/>
          <w:szCs w:val="28"/>
        </w:rPr>
        <w:t xml:space="preserve">готовке детей к обучению школе. </w:t>
      </w:r>
      <w:r w:rsidRPr="0089162F">
        <w:rPr>
          <w:rFonts w:ascii="Times New Roman" w:eastAsia="Times New Roman" w:hAnsi="Times New Roman" w:cs="Times New Roman"/>
          <w:color w:val="000000"/>
          <w:sz w:val="28"/>
          <w:szCs w:val="28"/>
        </w:rPr>
        <w:t>Следует, что использование информационных технологий дает возможность существенно обогатить, качественно обновить коррекционно-развивающий процесс в </w:t>
      </w:r>
      <w:r w:rsidR="00052BC5">
        <w:rPr>
          <w:rFonts w:ascii="Times New Roman" w:eastAsia="Times New Roman" w:hAnsi="Times New Roman" w:cs="Times New Roman"/>
          <w:color w:val="000000"/>
          <w:sz w:val="28"/>
          <w:szCs w:val="28"/>
        </w:rPr>
        <w:t xml:space="preserve">детском саду </w:t>
      </w:r>
      <w:r w:rsidRPr="0089162F">
        <w:rPr>
          <w:rFonts w:ascii="Times New Roman" w:eastAsia="Times New Roman" w:hAnsi="Times New Roman" w:cs="Times New Roman"/>
          <w:color w:val="000000"/>
          <w:sz w:val="28"/>
          <w:szCs w:val="28"/>
        </w:rPr>
        <w:t>и повысить его эффективность.</w:t>
      </w:r>
    </w:p>
    <w:p w:rsidR="00052BC5" w:rsidRDefault="00052BC5" w:rsidP="00960B67">
      <w:pPr>
        <w:shd w:val="clear" w:color="auto" w:fill="FFFFFF"/>
        <w:spacing w:after="0" w:line="360" w:lineRule="auto"/>
        <w:ind w:firstLine="454"/>
        <w:jc w:val="both"/>
        <w:rPr>
          <w:rFonts w:ascii="Times New Roman" w:eastAsia="Times New Roman" w:hAnsi="Times New Roman" w:cs="Times New Roman"/>
          <w:color w:val="000000"/>
          <w:sz w:val="28"/>
          <w:szCs w:val="28"/>
        </w:rPr>
      </w:pPr>
    </w:p>
    <w:p w:rsidR="00052BC5" w:rsidRDefault="005F0DE9" w:rsidP="00052BC5">
      <w:pPr>
        <w:shd w:val="clear" w:color="auto" w:fill="FFFFFF"/>
        <w:spacing w:after="0" w:line="360" w:lineRule="auto"/>
        <w:ind w:firstLine="454"/>
        <w:jc w:val="both"/>
        <w:rPr>
          <w:rFonts w:ascii="Times New Roman" w:eastAsia="Times New Roman" w:hAnsi="Times New Roman" w:cs="Times New Roman"/>
          <w:color w:val="000000"/>
          <w:sz w:val="28"/>
          <w:szCs w:val="28"/>
        </w:rPr>
      </w:pPr>
      <w:r w:rsidRPr="0089162F">
        <w:rPr>
          <w:rFonts w:ascii="Times New Roman" w:eastAsia="Times New Roman" w:hAnsi="Times New Roman" w:cs="Times New Roman"/>
          <w:b/>
          <w:bCs/>
          <w:color w:val="000000"/>
          <w:sz w:val="28"/>
          <w:szCs w:val="28"/>
        </w:rPr>
        <w:lastRenderedPageBreak/>
        <w:t>Список литературы:</w:t>
      </w:r>
      <w:r w:rsidR="00052BC5">
        <w:rPr>
          <w:rFonts w:ascii="Times New Roman" w:eastAsia="Times New Roman" w:hAnsi="Times New Roman" w:cs="Times New Roman"/>
          <w:color w:val="000000"/>
          <w:sz w:val="28"/>
          <w:szCs w:val="28"/>
        </w:rPr>
        <w:br/>
        <w:t>1.    </w:t>
      </w:r>
      <w:proofErr w:type="spellStart"/>
      <w:r w:rsidRPr="0089162F">
        <w:rPr>
          <w:rFonts w:ascii="Times New Roman" w:eastAsia="Times New Roman" w:hAnsi="Times New Roman" w:cs="Times New Roman"/>
          <w:color w:val="000000"/>
          <w:sz w:val="28"/>
          <w:szCs w:val="28"/>
        </w:rPr>
        <w:t>Бурачевская</w:t>
      </w:r>
      <w:proofErr w:type="spellEnd"/>
      <w:r w:rsidRPr="0089162F">
        <w:rPr>
          <w:rFonts w:ascii="Times New Roman" w:eastAsia="Times New Roman" w:hAnsi="Times New Roman" w:cs="Times New Roman"/>
          <w:color w:val="000000"/>
          <w:sz w:val="28"/>
          <w:szCs w:val="28"/>
        </w:rPr>
        <w:t xml:space="preserve">, О. В. Создание интерактивных </w:t>
      </w:r>
      <w:proofErr w:type="spellStart"/>
      <w:r w:rsidRPr="0089162F">
        <w:rPr>
          <w:rFonts w:ascii="Times New Roman" w:eastAsia="Times New Roman" w:hAnsi="Times New Roman" w:cs="Times New Roman"/>
          <w:color w:val="000000"/>
          <w:sz w:val="28"/>
          <w:szCs w:val="28"/>
        </w:rPr>
        <w:t>мультимедийных</w:t>
      </w:r>
      <w:proofErr w:type="spellEnd"/>
      <w:r w:rsidRPr="0089162F">
        <w:rPr>
          <w:rFonts w:ascii="Times New Roman" w:eastAsia="Times New Roman" w:hAnsi="Times New Roman" w:cs="Times New Roman"/>
          <w:color w:val="000000"/>
          <w:sz w:val="28"/>
          <w:szCs w:val="28"/>
        </w:rPr>
        <w:t xml:space="preserve"> логопедических игр посредством LearningApps.org [Электронный ресурс]: научная статья / О. В. </w:t>
      </w:r>
      <w:proofErr w:type="spellStart"/>
      <w:r w:rsidRPr="0089162F">
        <w:rPr>
          <w:rFonts w:ascii="Times New Roman" w:eastAsia="Times New Roman" w:hAnsi="Times New Roman" w:cs="Times New Roman"/>
          <w:color w:val="000000"/>
          <w:sz w:val="28"/>
          <w:szCs w:val="28"/>
        </w:rPr>
        <w:t>Бурачевская</w:t>
      </w:r>
      <w:proofErr w:type="spellEnd"/>
      <w:r w:rsidRPr="0089162F">
        <w:rPr>
          <w:rFonts w:ascii="Times New Roman" w:eastAsia="Times New Roman" w:hAnsi="Times New Roman" w:cs="Times New Roman"/>
          <w:color w:val="000000"/>
          <w:sz w:val="28"/>
          <w:szCs w:val="28"/>
        </w:rPr>
        <w:t xml:space="preserve">, Т. В. </w:t>
      </w:r>
      <w:proofErr w:type="spellStart"/>
      <w:r w:rsidRPr="0089162F">
        <w:rPr>
          <w:rFonts w:ascii="Times New Roman" w:eastAsia="Times New Roman" w:hAnsi="Times New Roman" w:cs="Times New Roman"/>
          <w:color w:val="000000"/>
          <w:sz w:val="28"/>
          <w:szCs w:val="28"/>
        </w:rPr>
        <w:t>Бурачевская</w:t>
      </w:r>
      <w:proofErr w:type="spellEnd"/>
      <w:r w:rsidRPr="0089162F">
        <w:rPr>
          <w:rFonts w:ascii="Times New Roman" w:eastAsia="Times New Roman" w:hAnsi="Times New Roman" w:cs="Times New Roman"/>
          <w:color w:val="000000"/>
          <w:sz w:val="28"/>
          <w:szCs w:val="28"/>
        </w:rPr>
        <w:t xml:space="preserve"> // Вопросы дошкольной педагогики. — 2017. — № 4 (10). — С. 8-12. — URL: </w:t>
      </w:r>
      <w:hyperlink r:id="rId14" w:history="1">
        <w:r w:rsidRPr="0089162F">
          <w:rPr>
            <w:rFonts w:ascii="Times New Roman" w:eastAsia="Times New Roman" w:hAnsi="Times New Roman" w:cs="Times New Roman"/>
            <w:color w:val="FF8562"/>
            <w:sz w:val="28"/>
            <w:szCs w:val="28"/>
            <w:u w:val="single"/>
          </w:rPr>
          <w:t>https://moluch.ru/th/1/archive/69/2731/</w:t>
        </w:r>
      </w:hyperlink>
    </w:p>
    <w:p w:rsidR="00052BC5" w:rsidRDefault="005F0DE9" w:rsidP="00052BC5">
      <w:pPr>
        <w:shd w:val="clear" w:color="auto" w:fill="FFFFFF"/>
        <w:spacing w:after="0" w:line="360" w:lineRule="auto"/>
        <w:jc w:val="both"/>
        <w:rPr>
          <w:rFonts w:ascii="Times New Roman" w:eastAsia="Times New Roman" w:hAnsi="Times New Roman" w:cs="Times New Roman"/>
          <w:color w:val="000000"/>
          <w:sz w:val="28"/>
          <w:szCs w:val="28"/>
        </w:rPr>
      </w:pPr>
      <w:r w:rsidRPr="0089162F">
        <w:rPr>
          <w:rFonts w:ascii="Times New Roman" w:eastAsia="Times New Roman" w:hAnsi="Times New Roman" w:cs="Times New Roman"/>
          <w:color w:val="000000"/>
          <w:sz w:val="28"/>
          <w:szCs w:val="28"/>
        </w:rPr>
        <w:t>2.       Гурьев С. В. Информационные компьютерные технологии как эффективное средство в образовательном процессе детей старшего дошкольного возраста. Екатеринбург, 20</w:t>
      </w:r>
      <w:r w:rsidR="00052BC5">
        <w:rPr>
          <w:rFonts w:ascii="Times New Roman" w:eastAsia="Times New Roman" w:hAnsi="Times New Roman" w:cs="Times New Roman"/>
          <w:color w:val="000000"/>
          <w:sz w:val="28"/>
          <w:szCs w:val="28"/>
        </w:rPr>
        <w:t>17.</w:t>
      </w:r>
    </w:p>
    <w:p w:rsidR="00BB07A1" w:rsidRDefault="005F0DE9" w:rsidP="00052BC5">
      <w:pPr>
        <w:shd w:val="clear" w:color="auto" w:fill="FFFFFF"/>
        <w:spacing w:after="0" w:line="360" w:lineRule="auto"/>
        <w:jc w:val="both"/>
        <w:rPr>
          <w:rFonts w:ascii="Times New Roman" w:eastAsia="Times New Roman" w:hAnsi="Times New Roman" w:cs="Times New Roman"/>
          <w:color w:val="000000"/>
          <w:sz w:val="28"/>
          <w:szCs w:val="28"/>
        </w:rPr>
      </w:pPr>
      <w:r w:rsidRPr="0089162F">
        <w:rPr>
          <w:rFonts w:ascii="Times New Roman" w:eastAsia="Times New Roman" w:hAnsi="Times New Roman" w:cs="Times New Roman"/>
          <w:color w:val="000000"/>
          <w:sz w:val="28"/>
          <w:szCs w:val="28"/>
        </w:rPr>
        <w:t>3.       Интерактивные игры и пособия для детских специалистов: логопедов, психологов, воспитателей. – Режим доступа: </w:t>
      </w:r>
      <w:hyperlink r:id="rId15" w:history="1">
        <w:r w:rsidRPr="0089162F">
          <w:rPr>
            <w:rFonts w:ascii="Times New Roman" w:eastAsia="Times New Roman" w:hAnsi="Times New Roman" w:cs="Times New Roman"/>
            <w:color w:val="FF8562"/>
            <w:sz w:val="28"/>
            <w:szCs w:val="28"/>
            <w:u w:val="single"/>
          </w:rPr>
          <w:t>https://mersibo.ru/</w:t>
        </w:r>
      </w:hyperlink>
      <w:r w:rsidRPr="0089162F">
        <w:rPr>
          <w:rFonts w:ascii="Times New Roman" w:eastAsia="Times New Roman" w:hAnsi="Times New Roman" w:cs="Times New Roman"/>
          <w:color w:val="000000"/>
          <w:sz w:val="28"/>
          <w:szCs w:val="28"/>
        </w:rPr>
        <w:br/>
        <w:t>4.       Кадочникова, Н. К. Использование интерактивной доски на логопедических занятиях [Электронный ресурс]: научная статья / Н. К. Кадочникова // Логопед. - 20</w:t>
      </w:r>
      <w:r w:rsidR="00BB07A1">
        <w:rPr>
          <w:rFonts w:ascii="Times New Roman" w:eastAsia="Times New Roman" w:hAnsi="Times New Roman" w:cs="Times New Roman"/>
          <w:color w:val="000000"/>
          <w:sz w:val="28"/>
          <w:szCs w:val="28"/>
        </w:rPr>
        <w:t>20</w:t>
      </w:r>
      <w:r w:rsidRPr="0089162F">
        <w:rPr>
          <w:rFonts w:ascii="Times New Roman" w:eastAsia="Times New Roman" w:hAnsi="Times New Roman" w:cs="Times New Roman"/>
          <w:color w:val="000000"/>
          <w:sz w:val="28"/>
          <w:szCs w:val="28"/>
        </w:rPr>
        <w:t>. - № 1., 20</w:t>
      </w:r>
      <w:r w:rsidR="00BB07A1">
        <w:rPr>
          <w:rFonts w:ascii="Times New Roman" w:eastAsia="Times New Roman" w:hAnsi="Times New Roman" w:cs="Times New Roman"/>
          <w:color w:val="000000"/>
          <w:sz w:val="28"/>
          <w:szCs w:val="28"/>
        </w:rPr>
        <w:t>1</w:t>
      </w:r>
      <w:r w:rsidRPr="0089162F">
        <w:rPr>
          <w:rFonts w:ascii="Times New Roman" w:eastAsia="Times New Roman" w:hAnsi="Times New Roman" w:cs="Times New Roman"/>
          <w:color w:val="000000"/>
          <w:sz w:val="28"/>
          <w:szCs w:val="28"/>
        </w:rPr>
        <w:t xml:space="preserve">8. - № 32. </w:t>
      </w:r>
      <w:r w:rsidRPr="0089162F">
        <w:rPr>
          <w:rFonts w:ascii="Times New Roman" w:eastAsia="Times New Roman" w:hAnsi="Times New Roman" w:cs="Times New Roman"/>
          <w:color w:val="000000"/>
          <w:sz w:val="28"/>
          <w:szCs w:val="28"/>
        </w:rPr>
        <w:br/>
        <w:t>5.       </w:t>
      </w:r>
      <w:proofErr w:type="spellStart"/>
      <w:r w:rsidRPr="0089162F">
        <w:rPr>
          <w:rFonts w:ascii="Times New Roman" w:eastAsia="Times New Roman" w:hAnsi="Times New Roman" w:cs="Times New Roman"/>
          <w:color w:val="000000"/>
          <w:sz w:val="28"/>
          <w:szCs w:val="28"/>
        </w:rPr>
        <w:t>Коробченко</w:t>
      </w:r>
      <w:proofErr w:type="spellEnd"/>
      <w:r w:rsidRPr="0089162F">
        <w:rPr>
          <w:rFonts w:ascii="Times New Roman" w:eastAsia="Times New Roman" w:hAnsi="Times New Roman" w:cs="Times New Roman"/>
          <w:color w:val="000000"/>
          <w:sz w:val="28"/>
          <w:szCs w:val="28"/>
        </w:rPr>
        <w:t xml:space="preserve"> Т. В. Использование интерактивной доски на логопедических занятиях с детьми с ограниченными возможностями здоровья [Электронный ресурс]: научная статья / Т. В. </w:t>
      </w:r>
      <w:proofErr w:type="spellStart"/>
      <w:r w:rsidRPr="0089162F">
        <w:rPr>
          <w:rFonts w:ascii="Times New Roman" w:eastAsia="Times New Roman" w:hAnsi="Times New Roman" w:cs="Times New Roman"/>
          <w:color w:val="000000"/>
          <w:sz w:val="28"/>
          <w:szCs w:val="28"/>
        </w:rPr>
        <w:t>Коробченко</w:t>
      </w:r>
      <w:proofErr w:type="spellEnd"/>
      <w:r w:rsidRPr="0089162F">
        <w:rPr>
          <w:rFonts w:ascii="Times New Roman" w:eastAsia="Times New Roman" w:hAnsi="Times New Roman" w:cs="Times New Roman"/>
          <w:color w:val="000000"/>
          <w:sz w:val="28"/>
          <w:szCs w:val="28"/>
        </w:rPr>
        <w:t xml:space="preserve"> // Концепт. - 2015. - </w:t>
      </w:r>
      <w:proofErr w:type="spellStart"/>
      <w:r w:rsidRPr="0089162F">
        <w:rPr>
          <w:rFonts w:ascii="Times New Roman" w:eastAsia="Times New Roman" w:hAnsi="Times New Roman" w:cs="Times New Roman"/>
          <w:color w:val="000000"/>
          <w:sz w:val="28"/>
          <w:szCs w:val="28"/>
        </w:rPr>
        <w:t>Спецвыпуск</w:t>
      </w:r>
      <w:proofErr w:type="spellEnd"/>
      <w:r w:rsidRPr="0089162F">
        <w:rPr>
          <w:rFonts w:ascii="Times New Roman" w:eastAsia="Times New Roman" w:hAnsi="Times New Roman" w:cs="Times New Roman"/>
          <w:color w:val="000000"/>
          <w:sz w:val="28"/>
          <w:szCs w:val="28"/>
        </w:rPr>
        <w:t xml:space="preserve"> № 23. - ART 75281</w:t>
      </w:r>
    </w:p>
    <w:p w:rsidR="005F0DE9" w:rsidRPr="00052BC5" w:rsidRDefault="005F0DE9" w:rsidP="00052BC5">
      <w:pPr>
        <w:shd w:val="clear" w:color="auto" w:fill="FFFFFF"/>
        <w:spacing w:after="0" w:line="360" w:lineRule="auto"/>
        <w:jc w:val="both"/>
        <w:rPr>
          <w:rFonts w:ascii="Times New Roman" w:eastAsia="Times New Roman" w:hAnsi="Times New Roman" w:cs="Times New Roman"/>
          <w:b/>
          <w:bCs/>
          <w:color w:val="000000"/>
          <w:sz w:val="28"/>
          <w:szCs w:val="28"/>
        </w:rPr>
      </w:pPr>
      <w:r w:rsidRPr="0089162F">
        <w:rPr>
          <w:rFonts w:ascii="Times New Roman" w:eastAsia="Times New Roman" w:hAnsi="Times New Roman" w:cs="Times New Roman"/>
          <w:color w:val="000000"/>
          <w:sz w:val="28"/>
          <w:szCs w:val="28"/>
        </w:rPr>
        <w:t>6.       </w:t>
      </w:r>
      <w:proofErr w:type="spellStart"/>
      <w:r w:rsidRPr="0089162F">
        <w:rPr>
          <w:rFonts w:ascii="Times New Roman" w:eastAsia="Times New Roman" w:hAnsi="Times New Roman" w:cs="Times New Roman"/>
          <w:color w:val="000000"/>
          <w:sz w:val="28"/>
          <w:szCs w:val="28"/>
        </w:rPr>
        <w:t>Резцова</w:t>
      </w:r>
      <w:proofErr w:type="spellEnd"/>
      <w:r w:rsidRPr="0089162F">
        <w:rPr>
          <w:rFonts w:ascii="Times New Roman" w:eastAsia="Times New Roman" w:hAnsi="Times New Roman" w:cs="Times New Roman"/>
          <w:color w:val="000000"/>
          <w:sz w:val="28"/>
          <w:szCs w:val="28"/>
        </w:rPr>
        <w:t>, М. М. Использование информационно-коммуникационных технологий в коррекционно-развивающей работе учителя-логопеда. Режим доступа: </w:t>
      </w:r>
      <w:hyperlink r:id="rId16" w:history="1">
        <w:r w:rsidRPr="0089162F">
          <w:rPr>
            <w:rFonts w:ascii="Times New Roman" w:eastAsia="Times New Roman" w:hAnsi="Times New Roman" w:cs="Times New Roman"/>
            <w:color w:val="FF8562"/>
            <w:sz w:val="28"/>
            <w:szCs w:val="28"/>
            <w:u w:val="single"/>
          </w:rPr>
          <w:t>http://festival.1september.ru</w:t>
        </w:r>
      </w:hyperlink>
      <w:r w:rsidRPr="0089162F">
        <w:rPr>
          <w:rFonts w:ascii="Times New Roman" w:eastAsia="Times New Roman" w:hAnsi="Times New Roman" w:cs="Times New Roman"/>
          <w:color w:val="000000"/>
          <w:sz w:val="28"/>
          <w:szCs w:val="28"/>
        </w:rPr>
        <w:br/>
        <w:t>7.       Харлампиева С. Я. Использование компьютерных технологий в коррекционной работе с детьми дошкольного возраста, имеющих ОНР. - М.: 2009.</w:t>
      </w:r>
      <w:r w:rsidRPr="0089162F">
        <w:rPr>
          <w:rFonts w:ascii="Times New Roman" w:eastAsia="Times New Roman" w:hAnsi="Times New Roman" w:cs="Times New Roman"/>
          <w:color w:val="000000"/>
          <w:sz w:val="28"/>
          <w:szCs w:val="28"/>
        </w:rPr>
        <w:br/>
      </w:r>
    </w:p>
    <w:p w:rsidR="005F0DE9" w:rsidRPr="0089162F" w:rsidRDefault="005F0DE9" w:rsidP="0089162F">
      <w:pPr>
        <w:shd w:val="clear" w:color="auto" w:fill="FFFFFF"/>
        <w:spacing w:after="0" w:line="360" w:lineRule="auto"/>
        <w:ind w:firstLine="454"/>
        <w:jc w:val="both"/>
        <w:outlineLvl w:val="2"/>
        <w:rPr>
          <w:rFonts w:ascii="Times New Roman" w:eastAsia="Times New Roman" w:hAnsi="Times New Roman" w:cs="Times New Roman"/>
          <w:b/>
          <w:bCs/>
          <w:color w:val="000000"/>
          <w:sz w:val="28"/>
          <w:szCs w:val="28"/>
        </w:rPr>
      </w:pPr>
      <w:r w:rsidRPr="0089162F">
        <w:rPr>
          <w:rFonts w:ascii="Times New Roman" w:eastAsia="Times New Roman" w:hAnsi="Times New Roman" w:cs="Times New Roman"/>
          <w:b/>
          <w:bCs/>
          <w:color w:val="000000"/>
          <w:sz w:val="28"/>
          <w:szCs w:val="28"/>
        </w:rPr>
        <w:t>Интернет - ресурсы:</w:t>
      </w:r>
    </w:p>
    <w:p w:rsidR="00BB07A1" w:rsidRPr="00BB07A1" w:rsidRDefault="00052BC5" w:rsidP="00052BC5">
      <w:pPr>
        <w:shd w:val="clear" w:color="auto" w:fill="FFFFFF"/>
        <w:spacing w:after="0" w:line="360" w:lineRule="auto"/>
        <w:jc w:val="both"/>
        <w:rPr>
          <w:rFonts w:ascii="Times New Roman" w:eastAsia="Times New Roman" w:hAnsi="Times New Roman" w:cs="Times New Roman"/>
          <w:color w:val="000000"/>
          <w:sz w:val="28"/>
          <w:szCs w:val="28"/>
        </w:rPr>
      </w:pPr>
      <w:proofErr w:type="gramStart"/>
      <w:r w:rsidRPr="00BB07A1">
        <w:rPr>
          <w:rFonts w:ascii="Times New Roman" w:eastAsia="Times New Roman" w:hAnsi="Times New Roman" w:cs="Times New Roman"/>
          <w:color w:val="000000"/>
          <w:sz w:val="28"/>
          <w:szCs w:val="28"/>
          <w:lang w:val="en-US"/>
        </w:rPr>
        <w:t>1.  </w:t>
      </w:r>
      <w:hyperlink r:id="rId17" w:history="1">
        <w:r w:rsidR="00BB07A1" w:rsidRPr="00BB07A1">
          <w:rPr>
            <w:rStyle w:val="a5"/>
            <w:rFonts w:ascii="Times New Roman" w:eastAsia="Times New Roman" w:hAnsi="Times New Roman" w:cs="Times New Roman"/>
            <w:sz w:val="28"/>
            <w:szCs w:val="28"/>
            <w:lang w:val="en-US"/>
          </w:rPr>
          <w:t>http://doshkolnik.ru/ikt-deti/7268-ispolzovanie-ikt-v-rabote-specialistov-dou-s-detmi-s-ovz.html</w:t>
        </w:r>
      </w:hyperlink>
      <w:r w:rsidRPr="00BB07A1">
        <w:rPr>
          <w:rFonts w:ascii="Times New Roman" w:eastAsia="Times New Roman" w:hAnsi="Times New Roman" w:cs="Times New Roman"/>
          <w:color w:val="000000"/>
          <w:sz w:val="28"/>
          <w:szCs w:val="28"/>
          <w:lang w:val="en-US"/>
        </w:rPr>
        <w:t>.</w:t>
      </w:r>
      <w:proofErr w:type="gramEnd"/>
      <w:r w:rsidR="00BB07A1" w:rsidRPr="00BB07A1">
        <w:rPr>
          <w:rFonts w:ascii="Times New Roman" w:eastAsia="Times New Roman" w:hAnsi="Times New Roman" w:cs="Times New Roman"/>
          <w:color w:val="000000"/>
          <w:sz w:val="28"/>
          <w:szCs w:val="28"/>
          <w:lang w:val="en-US"/>
        </w:rPr>
        <w:t xml:space="preserve"> </w:t>
      </w:r>
      <w:r w:rsidRPr="00BB07A1">
        <w:rPr>
          <w:rFonts w:ascii="Times New Roman" w:eastAsia="Times New Roman" w:hAnsi="Times New Roman" w:cs="Times New Roman"/>
          <w:color w:val="000000"/>
          <w:sz w:val="28"/>
          <w:szCs w:val="28"/>
          <w:lang w:val="en-US"/>
        </w:rPr>
        <w:br/>
      </w:r>
    </w:p>
    <w:p w:rsidR="005F0DE9" w:rsidRPr="0089162F" w:rsidRDefault="00BB07A1" w:rsidP="00052BC5">
      <w:pPr>
        <w:shd w:val="clear" w:color="auto" w:fill="FFFFFF"/>
        <w:spacing w:after="0" w:line="360" w:lineRule="auto"/>
        <w:jc w:val="both"/>
        <w:rPr>
          <w:rFonts w:ascii="Times New Roman" w:eastAsia="Times New Roman" w:hAnsi="Times New Roman" w:cs="Times New Roman"/>
          <w:color w:val="000000"/>
          <w:sz w:val="28"/>
          <w:szCs w:val="28"/>
        </w:rPr>
      </w:pPr>
      <w:r w:rsidRPr="00BB07A1">
        <w:rPr>
          <w:rFonts w:ascii="Times New Roman" w:eastAsia="Times New Roman" w:hAnsi="Times New Roman" w:cs="Times New Roman"/>
          <w:color w:val="000000"/>
          <w:sz w:val="28"/>
          <w:szCs w:val="28"/>
          <w:lang w:val="en-US"/>
        </w:rPr>
        <w:t xml:space="preserve"> </w:t>
      </w:r>
      <w:r w:rsidR="005F0DE9" w:rsidRPr="0089162F">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rsidR="003A1BD5" w:rsidRPr="0089162F" w:rsidRDefault="003A1BD5" w:rsidP="0089162F">
      <w:pPr>
        <w:spacing w:after="0" w:line="360" w:lineRule="auto"/>
        <w:ind w:firstLine="454"/>
        <w:jc w:val="both"/>
        <w:rPr>
          <w:rFonts w:ascii="Times New Roman" w:hAnsi="Times New Roman" w:cs="Times New Roman"/>
          <w:sz w:val="28"/>
          <w:szCs w:val="28"/>
        </w:rPr>
      </w:pPr>
    </w:p>
    <w:sectPr w:rsidR="003A1BD5" w:rsidRPr="0089162F" w:rsidSect="003428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useFELayout/>
  </w:compat>
  <w:rsids>
    <w:rsidRoot w:val="005F0DE9"/>
    <w:rsid w:val="00052BC5"/>
    <w:rsid w:val="002B0A55"/>
    <w:rsid w:val="0034283B"/>
    <w:rsid w:val="003A1BD5"/>
    <w:rsid w:val="005F0DE9"/>
    <w:rsid w:val="006F0B76"/>
    <w:rsid w:val="0089162F"/>
    <w:rsid w:val="00960B67"/>
    <w:rsid w:val="00BB07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83B"/>
  </w:style>
  <w:style w:type="paragraph" w:styleId="1">
    <w:name w:val="heading 1"/>
    <w:basedOn w:val="a"/>
    <w:link w:val="10"/>
    <w:uiPriority w:val="9"/>
    <w:qFormat/>
    <w:rsid w:val="005F0DE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5F0D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0DE9"/>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5F0DE9"/>
    <w:rPr>
      <w:rFonts w:ascii="Times New Roman" w:eastAsia="Times New Roman" w:hAnsi="Times New Roman" w:cs="Times New Roman"/>
      <w:b/>
      <w:bCs/>
      <w:sz w:val="27"/>
      <w:szCs w:val="27"/>
    </w:rPr>
  </w:style>
  <w:style w:type="character" w:styleId="a3">
    <w:name w:val="Strong"/>
    <w:basedOn w:val="a0"/>
    <w:uiPriority w:val="22"/>
    <w:qFormat/>
    <w:rsid w:val="005F0DE9"/>
    <w:rPr>
      <w:b/>
      <w:bCs/>
    </w:rPr>
  </w:style>
  <w:style w:type="character" w:styleId="a4">
    <w:name w:val="Emphasis"/>
    <w:basedOn w:val="a0"/>
    <w:uiPriority w:val="20"/>
    <w:qFormat/>
    <w:rsid w:val="005F0DE9"/>
    <w:rPr>
      <w:i/>
      <w:iCs/>
    </w:rPr>
  </w:style>
  <w:style w:type="character" w:styleId="a5">
    <w:name w:val="Hyperlink"/>
    <w:basedOn w:val="a0"/>
    <w:uiPriority w:val="99"/>
    <w:unhideWhenUsed/>
    <w:rsid w:val="005F0DE9"/>
    <w:rPr>
      <w:color w:val="0000FF"/>
      <w:u w:val="single"/>
    </w:rPr>
  </w:style>
  <w:style w:type="character" w:customStyle="1" w:styleId="js-feed-post-date">
    <w:name w:val="js-feed-post-date"/>
    <w:basedOn w:val="a0"/>
    <w:rsid w:val="005F0DE9"/>
  </w:style>
  <w:style w:type="paragraph" w:styleId="a6">
    <w:name w:val="Balloon Text"/>
    <w:basedOn w:val="a"/>
    <w:link w:val="a7"/>
    <w:uiPriority w:val="99"/>
    <w:semiHidden/>
    <w:unhideWhenUsed/>
    <w:rsid w:val="006F0B7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F0B76"/>
    <w:rPr>
      <w:rFonts w:ascii="Tahoma" w:hAnsi="Tahoma" w:cs="Tahoma"/>
      <w:sz w:val="16"/>
      <w:szCs w:val="16"/>
    </w:rPr>
  </w:style>
  <w:style w:type="table" w:styleId="a8">
    <w:name w:val="Table Grid"/>
    <w:basedOn w:val="a1"/>
    <w:uiPriority w:val="59"/>
    <w:rsid w:val="006F0B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List Paragraph"/>
    <w:basedOn w:val="a"/>
    <w:uiPriority w:val="34"/>
    <w:qFormat/>
    <w:rsid w:val="00BB07A1"/>
    <w:pPr>
      <w:ind w:left="720"/>
      <w:contextualSpacing/>
    </w:pPr>
  </w:style>
  <w:style w:type="paragraph" w:styleId="aa">
    <w:name w:val="Normal (Web)"/>
    <w:basedOn w:val="a"/>
    <w:uiPriority w:val="99"/>
    <w:unhideWhenUsed/>
    <w:rsid w:val="00BB07A1"/>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Body Text"/>
    <w:basedOn w:val="a"/>
    <w:link w:val="ac"/>
    <w:uiPriority w:val="1"/>
    <w:qFormat/>
    <w:rsid w:val="00BB07A1"/>
    <w:pPr>
      <w:widowControl w:val="0"/>
      <w:autoSpaceDE w:val="0"/>
      <w:autoSpaceDN w:val="0"/>
      <w:spacing w:after="0" w:line="240" w:lineRule="auto"/>
    </w:pPr>
    <w:rPr>
      <w:rFonts w:ascii="Times New Roman" w:eastAsia="Times New Roman" w:hAnsi="Times New Roman" w:cs="Times New Roman"/>
      <w:sz w:val="28"/>
      <w:szCs w:val="28"/>
      <w:lang w:bidi="ru-RU"/>
    </w:rPr>
  </w:style>
  <w:style w:type="character" w:customStyle="1" w:styleId="ac">
    <w:name w:val="Основной текст Знак"/>
    <w:basedOn w:val="a0"/>
    <w:link w:val="ab"/>
    <w:uiPriority w:val="1"/>
    <w:rsid w:val="00BB07A1"/>
    <w:rPr>
      <w:rFonts w:ascii="Times New Roman" w:eastAsia="Times New Roman" w:hAnsi="Times New Roman" w:cs="Times New Roman"/>
      <w:sz w:val="28"/>
      <w:szCs w:val="28"/>
      <w:lang w:bidi="ru-RU"/>
    </w:rPr>
  </w:style>
  <w:style w:type="paragraph" w:styleId="ad">
    <w:name w:val="Subtitle"/>
    <w:basedOn w:val="a"/>
    <w:next w:val="a"/>
    <w:link w:val="ae"/>
    <w:uiPriority w:val="11"/>
    <w:qFormat/>
    <w:rsid w:val="00BB07A1"/>
    <w:pPr>
      <w:widowControl w:val="0"/>
      <w:spacing w:after="60" w:line="240" w:lineRule="auto"/>
      <w:jc w:val="center"/>
      <w:outlineLvl w:val="1"/>
    </w:pPr>
    <w:rPr>
      <w:rFonts w:ascii="Cambria" w:eastAsia="Times New Roman" w:hAnsi="Cambria" w:cs="Times New Roman"/>
      <w:color w:val="000000"/>
      <w:sz w:val="24"/>
      <w:szCs w:val="24"/>
    </w:rPr>
  </w:style>
  <w:style w:type="character" w:customStyle="1" w:styleId="ae">
    <w:name w:val="Подзаголовок Знак"/>
    <w:basedOn w:val="a0"/>
    <w:link w:val="ad"/>
    <w:uiPriority w:val="11"/>
    <w:rsid w:val="00BB07A1"/>
    <w:rPr>
      <w:rFonts w:ascii="Cambria" w:eastAsia="Times New Roman" w:hAnsi="Cambria"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049110398">
      <w:bodyDiv w:val="1"/>
      <w:marLeft w:val="0"/>
      <w:marRight w:val="0"/>
      <w:marTop w:val="0"/>
      <w:marBottom w:val="0"/>
      <w:divBdr>
        <w:top w:val="none" w:sz="0" w:space="0" w:color="auto"/>
        <w:left w:val="none" w:sz="0" w:space="0" w:color="auto"/>
        <w:bottom w:val="none" w:sz="0" w:space="0" w:color="auto"/>
        <w:right w:val="none" w:sz="0" w:space="0" w:color="auto"/>
      </w:divBdr>
      <w:divsChild>
        <w:div w:id="1888031494">
          <w:marLeft w:val="0"/>
          <w:marRight w:val="0"/>
          <w:marTop w:val="0"/>
          <w:marBottom w:val="0"/>
          <w:divBdr>
            <w:top w:val="none" w:sz="0" w:space="0" w:color="auto"/>
            <w:left w:val="none" w:sz="0" w:space="0" w:color="auto"/>
            <w:bottom w:val="none" w:sz="0" w:space="0" w:color="auto"/>
            <w:right w:val="none" w:sz="0" w:space="0" w:color="auto"/>
          </w:divBdr>
        </w:div>
        <w:div w:id="1618105093">
          <w:marLeft w:val="0"/>
          <w:marRight w:val="0"/>
          <w:marTop w:val="160"/>
          <w:marBottom w:val="0"/>
          <w:divBdr>
            <w:top w:val="none" w:sz="0" w:space="0" w:color="auto"/>
            <w:left w:val="none" w:sz="0" w:space="0" w:color="auto"/>
            <w:bottom w:val="none" w:sz="0" w:space="0" w:color="auto"/>
            <w:right w:val="none" w:sz="0" w:space="0" w:color="auto"/>
          </w:divBdr>
          <w:divsChild>
            <w:div w:id="1628507773">
              <w:marLeft w:val="0"/>
              <w:marRight w:val="0"/>
              <w:marTop w:val="0"/>
              <w:marBottom w:val="0"/>
              <w:divBdr>
                <w:top w:val="none" w:sz="0" w:space="0" w:color="auto"/>
                <w:left w:val="none" w:sz="0" w:space="0" w:color="auto"/>
                <w:bottom w:val="none" w:sz="0" w:space="0" w:color="auto"/>
                <w:right w:val="none" w:sz="0" w:space="0" w:color="auto"/>
              </w:divBdr>
            </w:div>
          </w:divsChild>
        </w:div>
        <w:div w:id="50664821">
          <w:marLeft w:val="0"/>
          <w:marRight w:val="0"/>
          <w:marTop w:val="7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ingapps.org/13668815" TargetMode="External"/><Relationship Id="rId13" Type="http://schemas.openxmlformats.org/officeDocument/2006/relationships/hyperlink" Target="https://learningapps.org/1170429"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earningapps.org/1310547" TargetMode="External"/><Relationship Id="rId12" Type="http://schemas.openxmlformats.org/officeDocument/2006/relationships/hyperlink" Target="https://learningapps.org/9138955" TargetMode="External"/><Relationship Id="rId17" Type="http://schemas.openxmlformats.org/officeDocument/2006/relationships/hyperlink" Target="http://doshkolnik.ru/ikt-deti/7268-ispolzovanie-ikt-v-rabote-specialistov-dou-s-detmi-s-ovz.html" TargetMode="External"/><Relationship Id="rId2" Type="http://schemas.openxmlformats.org/officeDocument/2006/relationships/settings" Target="settings.xml"/><Relationship Id="rId16" Type="http://schemas.openxmlformats.org/officeDocument/2006/relationships/hyperlink" Target="http://festival.1september.ru/"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learningapps.org/3272151" TargetMode="External"/><Relationship Id="rId5" Type="http://schemas.openxmlformats.org/officeDocument/2006/relationships/image" Target="media/image1.png"/><Relationship Id="rId15" Type="http://schemas.openxmlformats.org/officeDocument/2006/relationships/hyperlink" Target="https://mersibo.ru/" TargetMode="External"/><Relationship Id="rId10" Type="http://schemas.openxmlformats.org/officeDocument/2006/relationships/hyperlink" Target="https://learningapps.org/3266340" TargetMode="External"/><Relationship Id="rId19" Type="http://schemas.openxmlformats.org/officeDocument/2006/relationships/theme" Target="theme/theme1.xml"/><Relationship Id="rId4" Type="http://schemas.openxmlformats.org/officeDocument/2006/relationships/hyperlink" Target="mailto:elena-dolg13@yandex.ru" TargetMode="External"/><Relationship Id="rId9" Type="http://schemas.openxmlformats.org/officeDocument/2006/relationships/hyperlink" Target="https://learningapps.org/3192076" TargetMode="External"/><Relationship Id="rId14" Type="http://schemas.openxmlformats.org/officeDocument/2006/relationships/hyperlink" Target="https://moluch.ru/th/1/archive/69/27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2890</Words>
  <Characters>16479</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dolgich</dc:creator>
  <cp:keywords/>
  <dc:description/>
  <cp:lastModifiedBy>elena dolgich</cp:lastModifiedBy>
  <cp:revision>5</cp:revision>
  <dcterms:created xsi:type="dcterms:W3CDTF">2022-11-26T14:29:00Z</dcterms:created>
  <dcterms:modified xsi:type="dcterms:W3CDTF">2022-11-26T19:26:00Z</dcterms:modified>
</cp:coreProperties>
</file>