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D2" w:rsidRDefault="00326EF0" w:rsidP="002D37D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2D37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овые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возможности для обучения и</w:t>
      </w:r>
      <w:r w:rsidR="00A87E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социализации учащихся с особыми образовательными потребностями (обучающихся на дому) при включении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цифровую образовательную среду</w:t>
      </w:r>
    </w:p>
    <w:p w:rsidR="002D37D2" w:rsidRPr="00601375" w:rsidRDefault="002D37D2" w:rsidP="002D37D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6013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Кузнецова Наталья Юрьевна</w:t>
      </w:r>
    </w:p>
    <w:p w:rsidR="002D37D2" w:rsidRDefault="002D37D2" w:rsidP="002D37D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Самарской области “Школа-интернат №3 для 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ограниченными возможностями здоровья городского округа Тольятти”</w:t>
      </w:r>
    </w:p>
    <w:p w:rsidR="002D37D2" w:rsidRDefault="002D37D2" w:rsidP="002D37D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kuznetsova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326EF0" w:rsidRDefault="00601375" w:rsidP="00E652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2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 компьютерные технологии можно считать тем новым способом передачи знаний, который соответствует качественно новому содержанию обучения и развития ребенка. </w:t>
      </w:r>
      <w:r w:rsidR="00326EF0" w:rsidRPr="00E652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D37D2" w:rsidRPr="00326EF0" w:rsidRDefault="002D37D2" w:rsidP="002D37D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26EF0">
        <w:rPr>
          <w:rStyle w:val="a3"/>
          <w:rFonts w:ascii="Times New Roman" w:hAnsi="Times New Roman"/>
          <w:b w:val="0"/>
          <w:sz w:val="28"/>
          <w:szCs w:val="28"/>
        </w:rPr>
        <w:t>Цифровое образовательное пространство дает новые возможности:</w:t>
      </w:r>
      <w:r w:rsidRPr="00326EF0">
        <w:rPr>
          <w:rFonts w:ascii="Times New Roman" w:hAnsi="Times New Roman"/>
          <w:b/>
          <w:sz w:val="28"/>
          <w:szCs w:val="28"/>
        </w:rPr>
        <w:t> </w:t>
      </w:r>
    </w:p>
    <w:p w:rsidR="002D37D2" w:rsidRDefault="002D37D2" w:rsidP="002D37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сделать каждую школу элементом единого национального образовательного пространства;</w:t>
      </w:r>
    </w:p>
    <w:p w:rsidR="002D37D2" w:rsidRDefault="002D37D2" w:rsidP="002D37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доступность учебной информации для каждого учащегося в любом уголке нашей огромной страны;</w:t>
      </w:r>
    </w:p>
    <w:p w:rsidR="002D37D2" w:rsidRPr="00D10545" w:rsidRDefault="002D37D2" w:rsidP="002D37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широко использовать интерактивные технологии и электронный д</w:t>
      </w:r>
      <w:r w:rsidR="00D10545">
        <w:rPr>
          <w:rFonts w:ascii="Times New Roman" w:hAnsi="Times New Roman"/>
          <w:sz w:val="28"/>
          <w:szCs w:val="28"/>
        </w:rPr>
        <w:t>окументооборот;</w:t>
      </w:r>
    </w:p>
    <w:p w:rsidR="002D37D2" w:rsidRDefault="002D37D2" w:rsidP="002D37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сделать уроки более индивидуализированными, что способствует раскрытию потенциала учащегося;</w:t>
      </w:r>
    </w:p>
    <w:p w:rsidR="002D37D2" w:rsidRDefault="002D37D2" w:rsidP="002D37D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перейти от обучения в классах к обучению в любом месте и в любое время, в том числе оказывать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поддержку и развитие методов дистанционного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7571B6" w:rsidRDefault="002D37D2" w:rsidP="007571B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позволяет обеспечить участие в обра</w:t>
      </w:r>
      <w:r w:rsidR="00784C8C">
        <w:rPr>
          <w:rFonts w:ascii="Times New Roman" w:hAnsi="Times New Roman"/>
          <w:sz w:val="28"/>
          <w:szCs w:val="28"/>
        </w:rPr>
        <w:t>зовательном процессе детей с особыми образовательными потребностями</w:t>
      </w:r>
      <w:r>
        <w:rPr>
          <w:rFonts w:ascii="Times New Roman" w:hAnsi="Times New Roman"/>
          <w:sz w:val="28"/>
          <w:szCs w:val="28"/>
        </w:rPr>
        <w:t xml:space="preserve">, находящихся на </w:t>
      </w:r>
      <w:r>
        <w:rPr>
          <w:rFonts w:ascii="Times New Roman" w:hAnsi="Times New Roman"/>
          <w:i/>
          <w:sz w:val="28"/>
          <w:szCs w:val="28"/>
        </w:rPr>
        <w:t>домашнем обучении.</w:t>
      </w:r>
    </w:p>
    <w:p w:rsidR="00E750EF" w:rsidRDefault="002D37D2" w:rsidP="00E750EF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Именно последние пункты, для нас, учителей обучения детей с ОВЗ на дому, приобретают особое значение. Актуальностью данной темы является то, что исполь</w:t>
      </w:r>
      <w:r w:rsidR="00E750EF">
        <w:rPr>
          <w:rFonts w:ascii="Times New Roman" w:eastAsia="Times New Roman" w:hAnsi="Times New Roman"/>
          <w:sz w:val="28"/>
          <w:szCs w:val="28"/>
          <w:lang w:eastAsia="ru-RU"/>
        </w:rPr>
        <w:t>зование электронных образовательных ресурсов (ЭОР)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значительно повысить мотивационную готовность детей с ОВЗ к проведению занятий. </w:t>
      </w:r>
      <w:r w:rsidR="00B548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8F3" w:rsidRPr="007571B6">
        <w:rPr>
          <w:rFonts w:ascii="Times New Roman" w:hAnsi="Times New Roman"/>
          <w:sz w:val="28"/>
          <w:szCs w:val="28"/>
        </w:rPr>
        <w:t>Связь д</w:t>
      </w:r>
      <w:proofErr w:type="gramStart"/>
      <w:r w:rsidR="00B548F3" w:rsidRPr="007571B6">
        <w:rPr>
          <w:rFonts w:ascii="Times New Roman" w:hAnsi="Times New Roman"/>
          <w:sz w:val="28"/>
          <w:szCs w:val="28"/>
        </w:rPr>
        <w:t>e</w:t>
      </w:r>
      <w:proofErr w:type="gramEnd"/>
      <w:r w:rsidR="00B548F3" w:rsidRPr="007571B6">
        <w:rPr>
          <w:rFonts w:ascii="Times New Roman" w:hAnsi="Times New Roman"/>
          <w:sz w:val="28"/>
          <w:szCs w:val="28"/>
        </w:rPr>
        <w:t>тeй с огpaничeнными возможностями</w:t>
      </w:r>
      <w:r w:rsidR="00B548F3">
        <w:rPr>
          <w:rFonts w:ascii="Times New Roman" w:hAnsi="Times New Roman"/>
          <w:sz w:val="28"/>
          <w:szCs w:val="28"/>
        </w:rPr>
        <w:t xml:space="preserve"> здоровья</w:t>
      </w:r>
      <w:r w:rsidR="00B548F3" w:rsidRPr="007571B6">
        <w:rPr>
          <w:rFonts w:ascii="Times New Roman" w:hAnsi="Times New Roman"/>
          <w:sz w:val="28"/>
          <w:szCs w:val="28"/>
        </w:rPr>
        <w:t xml:space="preserve"> </w:t>
      </w:r>
      <w:r w:rsidR="00B548F3" w:rsidRPr="007571B6">
        <w:rPr>
          <w:rFonts w:ascii="Times New Roman" w:hAnsi="Times New Roman"/>
          <w:sz w:val="28"/>
          <w:szCs w:val="28"/>
        </w:rPr>
        <w:lastRenderedPageBreak/>
        <w:t>с окpужaющим  социумом  можeт  достигaться  лишь  путём  спeциaльных  мepопpиятий,  нaпpaвлeнных  нa психолого-пeдaгогичeскоe  сопpовождeниe  тaких  дeтeй  в  ходe  обучeния  и  воспитaния. Интeгpaцию  дeтeй  с  огpaничeнными  возможностями  здоpовья  в  общeство  можно peaлизовaть  с  помощью  совpeмeнных  инфоpмaционных  и  тeлeкоммуникaционных тeхнологий,  котоpыe способны  обeспeчить  общeниe  и  совмeстную  дeятeльность  дeтeй  с ОВЗ со свepстникaми и пeдaгогaми.</w:t>
      </w:r>
      <w:r w:rsidR="00B548F3">
        <w:rPr>
          <w:rFonts w:ascii="Times New Roman" w:hAnsi="Times New Roman"/>
          <w:sz w:val="28"/>
          <w:szCs w:val="28"/>
        </w:rPr>
        <w:t xml:space="preserve"> </w:t>
      </w:r>
    </w:p>
    <w:p w:rsidR="00E750EF" w:rsidRPr="00E750EF" w:rsidRDefault="00E750EF" w:rsidP="00E750EF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50EF">
        <w:rPr>
          <w:rFonts w:ascii="Times New Roman" w:hAnsi="Times New Roman"/>
          <w:sz w:val="28"/>
          <w:szCs w:val="28"/>
        </w:rPr>
        <w:t>Поскольку электронные образовательные ресурсы многочисленны и имеют множественную характеристику, то их можно классифицировать по нескольким основаниям:</w:t>
      </w:r>
    </w:p>
    <w:p w:rsidR="00E750EF" w:rsidRDefault="00E750EF" w:rsidP="00E750E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750EF">
        <w:rPr>
          <w:sz w:val="28"/>
          <w:szCs w:val="28"/>
          <w:u w:val="single"/>
        </w:rPr>
        <w:t>по типу среды распространения</w:t>
      </w:r>
      <w:r w:rsidRPr="00E750EF">
        <w:rPr>
          <w:sz w:val="28"/>
          <w:szCs w:val="28"/>
        </w:rPr>
        <w:t xml:space="preserve"> и использования - Интернет-ресурсы, </w:t>
      </w:r>
      <w:proofErr w:type="spellStart"/>
      <w:r w:rsidRPr="00E750EF">
        <w:rPr>
          <w:sz w:val="28"/>
          <w:szCs w:val="28"/>
        </w:rPr>
        <w:t>оффлайн</w:t>
      </w:r>
      <w:proofErr w:type="spellEnd"/>
      <w:r w:rsidRPr="00E750EF">
        <w:rPr>
          <w:sz w:val="28"/>
          <w:szCs w:val="28"/>
        </w:rPr>
        <w:t>-ресурсы, ресурсы для электронных досок;</w:t>
      </w:r>
    </w:p>
    <w:p w:rsidR="00E750EF" w:rsidRPr="00E750EF" w:rsidRDefault="00E750EF" w:rsidP="00E750E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750EF">
        <w:rPr>
          <w:sz w:val="28"/>
          <w:szCs w:val="28"/>
          <w:u w:val="single"/>
        </w:rPr>
        <w:t>по виду содержимого</w:t>
      </w:r>
      <w:r w:rsidRPr="00E750EF">
        <w:rPr>
          <w:sz w:val="28"/>
          <w:szCs w:val="28"/>
        </w:rPr>
        <w:t> - электронные справочники, викторины, словари, учебники, лабораторные работы;</w:t>
      </w:r>
    </w:p>
    <w:p w:rsidR="00E750EF" w:rsidRDefault="00E750EF" w:rsidP="00E750E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750EF">
        <w:rPr>
          <w:sz w:val="28"/>
          <w:szCs w:val="28"/>
          <w:u w:val="single"/>
        </w:rPr>
        <w:t>по реализационному</w:t>
      </w:r>
      <w:r>
        <w:rPr>
          <w:sz w:val="28"/>
          <w:szCs w:val="28"/>
          <w:u w:val="single"/>
        </w:rPr>
        <w:t xml:space="preserve"> </w:t>
      </w:r>
      <w:r w:rsidRPr="00E750EF">
        <w:rPr>
          <w:sz w:val="28"/>
          <w:szCs w:val="28"/>
        </w:rPr>
        <w:t> </w:t>
      </w:r>
      <w:r>
        <w:rPr>
          <w:sz w:val="28"/>
          <w:szCs w:val="28"/>
        </w:rPr>
        <w:t>принципу - мультимедиа-ресурсы,</w:t>
      </w:r>
    </w:p>
    <w:p w:rsidR="00E750EF" w:rsidRPr="00E750EF" w:rsidRDefault="00E750EF" w:rsidP="00E750EF">
      <w:pPr>
        <w:pStyle w:val="a4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sz w:val="28"/>
          <w:szCs w:val="28"/>
        </w:rPr>
      </w:pPr>
      <w:r w:rsidRPr="00E750EF">
        <w:rPr>
          <w:sz w:val="28"/>
          <w:szCs w:val="28"/>
        </w:rPr>
        <w:t>презентационные ресурсы, системы обучения;</w:t>
      </w:r>
    </w:p>
    <w:p w:rsidR="00E750EF" w:rsidRPr="00E750EF" w:rsidRDefault="00E750EF" w:rsidP="00E750E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750EF">
        <w:rPr>
          <w:sz w:val="28"/>
          <w:szCs w:val="28"/>
          <w:u w:val="single"/>
        </w:rPr>
        <w:t>по составляющим</w:t>
      </w:r>
      <w:r w:rsidRPr="00E750EF">
        <w:rPr>
          <w:sz w:val="28"/>
          <w:szCs w:val="28"/>
        </w:rPr>
        <w:t> - лекционные ресурсы, практические ресурсы, ресурсы-имитаторы (тренажеры), контрольно-измерительные материалы.</w:t>
      </w:r>
    </w:p>
    <w:p w:rsidR="007571B6" w:rsidRDefault="00E750EF" w:rsidP="007571B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Самые</w:t>
      </w:r>
      <w:proofErr w:type="gram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эффективные ЭОР для детей с интеллектуальной недостаточностью</w:t>
      </w:r>
      <w:r w:rsidR="002D37D2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="002D37D2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мультимедиаресурсы</w:t>
      </w:r>
      <w:proofErr w:type="spellEnd"/>
      <w:r w:rsidR="002D37D2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. В них учебные объекты представлены множеством различных способов: с помощью текста, графики, фото, видео, звука и анимации. Таким образом, используется все виды восприятия; следовательно, закладывается основа мышления и практической деятельности ребенка. </w:t>
      </w:r>
      <w:r w:rsidR="00E65226" w:rsidRPr="00E652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Решая вопрос о форме, в которой учащимся с нарушением интеллекта подается учебная информация, необходимо учитывать  их индивидуальные особенности (тип восприятия, памяти и мышления), специфику изучаемой дисциплины, и главное, этап усвоения. </w:t>
      </w:r>
    </w:p>
    <w:p w:rsidR="007571B6" w:rsidRPr="007571B6" w:rsidRDefault="002D37D2" w:rsidP="007571B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7571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Общение с компьютером вызывает у учеников интерес. А интерес является тем мостиком, который перекидывает внимание ребёнка к активной познавательной деятельности. Применение компьютерных технологий не только ускоряет запоминание, но и делает его осмысленным и долговременным. Использование системы мультимедийных заданий позволяет раскрыть ребенка с другой стороны, поверить в свои силы</w:t>
      </w:r>
      <w:r w:rsidRPr="007571B6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, развить личные и социальные навыки.</w:t>
      </w:r>
      <w:r w:rsidR="007571B6" w:rsidRPr="007571B6">
        <w:rPr>
          <w:rFonts w:ascii="Times New Roman" w:hAnsi="Times New Roman"/>
          <w:sz w:val="28"/>
          <w:szCs w:val="28"/>
        </w:rPr>
        <w:t xml:space="preserve"> </w:t>
      </w:r>
    </w:p>
    <w:p w:rsidR="00592972" w:rsidRDefault="002D37D2" w:rsidP="00592972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Внедрение современных компьютерных технологий в школьную практику также оказывает значительное влияние на построение всей работы учителя, позволяет сделать её более продуктивной </w:t>
      </w:r>
      <w:r w:rsidR="00F67012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и эффективной. Использование ЭОР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Роль преподавателя при этом меняется: он перестает быть единственным источником знания, становясь руководителем и помощником обучаемых в образовательном процессе.</w:t>
      </w:r>
      <w:r>
        <w:rPr>
          <w:sz w:val="28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Использование электронных образовательных ресурсов значительно облегчает и сокращает время подготовки учителя к уроку. Более того, дает возможность «конструировать» школьные уроки и другие учебные занятия, определяя их оптимальное содержание, формы и методики обучения. Это особенно важно в обучении детей</w:t>
      </w:r>
      <w:r w:rsidR="00F67012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с ОВЗ.  </w:t>
      </w:r>
    </w:p>
    <w:p w:rsidR="0037631C" w:rsidRPr="00D10545" w:rsidRDefault="00F67012" w:rsidP="00592972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D10545">
        <w:rPr>
          <w:rFonts w:ascii="Times New Roman" w:hAnsi="Times New Roman"/>
          <w:sz w:val="28"/>
          <w:szCs w:val="28"/>
          <w:shd w:val="clear" w:color="auto" w:fill="FFFFFF"/>
        </w:rPr>
        <w:t>На сегодняшний день есть множество образовательных ресурсов для использования в учебном пр</w:t>
      </w:r>
      <w:r w:rsidR="00D10545" w:rsidRPr="00D10545">
        <w:rPr>
          <w:rFonts w:ascii="Times New Roman" w:hAnsi="Times New Roman"/>
          <w:sz w:val="28"/>
          <w:szCs w:val="28"/>
          <w:shd w:val="clear" w:color="auto" w:fill="FFFFFF"/>
        </w:rPr>
        <w:t>оцессе</w:t>
      </w:r>
      <w:r w:rsidR="00784C8C">
        <w:rPr>
          <w:rFonts w:ascii="Times New Roman" w:hAnsi="Times New Roman"/>
          <w:sz w:val="28"/>
          <w:szCs w:val="28"/>
          <w:shd w:val="clear" w:color="auto" w:fill="FFFFFF"/>
        </w:rPr>
        <w:t xml:space="preserve"> с обучающимися с особыми образовательными потребностями</w:t>
      </w:r>
      <w:r w:rsidR="00592972" w:rsidRPr="00D10545">
        <w:rPr>
          <w:rFonts w:ascii="Times New Roman" w:hAnsi="Times New Roman"/>
          <w:sz w:val="28"/>
          <w:szCs w:val="28"/>
          <w:shd w:val="clear" w:color="auto" w:fill="FFFFFF"/>
        </w:rPr>
        <w:t>, в том числе с обучающимися на дому</w:t>
      </w:r>
      <w:r w:rsidRPr="00D10545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D10545">
        <w:rPr>
          <w:rFonts w:ascii="Times New Roman" w:hAnsi="Times New Roman"/>
          <w:sz w:val="28"/>
          <w:szCs w:val="28"/>
          <w:shd w:val="clear" w:color="auto" w:fill="FFFFFF"/>
        </w:rPr>
        <w:t xml:space="preserve"> В наше время технологий просто немыслимо игнорировать компьютеризацию и изолировать кого-либо от общества, дискриминируя по </w:t>
      </w:r>
      <w:r w:rsidR="00592972" w:rsidRPr="00D10545">
        <w:rPr>
          <w:rFonts w:ascii="Times New Roman" w:hAnsi="Times New Roman"/>
          <w:sz w:val="28"/>
          <w:szCs w:val="28"/>
          <w:shd w:val="clear" w:color="auto" w:fill="FFFFFF"/>
        </w:rPr>
        <w:t xml:space="preserve">принципу ОВЗ. Поэтому мы </w:t>
      </w:r>
      <w:r w:rsidRPr="00D10545">
        <w:rPr>
          <w:rFonts w:ascii="Times New Roman" w:hAnsi="Times New Roman"/>
          <w:sz w:val="28"/>
          <w:szCs w:val="28"/>
          <w:shd w:val="clear" w:color="auto" w:fill="FFFFFF"/>
        </w:rPr>
        <w:t xml:space="preserve">должны научиться </w:t>
      </w:r>
      <w:r w:rsidR="00592972" w:rsidRPr="00D10545">
        <w:rPr>
          <w:rFonts w:ascii="Times New Roman" w:hAnsi="Times New Roman"/>
          <w:sz w:val="28"/>
          <w:szCs w:val="28"/>
          <w:shd w:val="clear" w:color="auto" w:fill="FFFFFF"/>
        </w:rPr>
        <w:t>правильно отбирать электронные ресурсы с учётом возможностей ребёнка, направлять</w:t>
      </w:r>
      <w:r w:rsidRPr="00D10545">
        <w:rPr>
          <w:rFonts w:ascii="Times New Roman" w:hAnsi="Times New Roman"/>
          <w:sz w:val="28"/>
          <w:szCs w:val="28"/>
          <w:shd w:val="clear" w:color="auto" w:fill="FFFFFF"/>
        </w:rPr>
        <w:t xml:space="preserve"> и помо</w:t>
      </w:r>
      <w:r w:rsidR="00D10545" w:rsidRPr="00D10545">
        <w:rPr>
          <w:rFonts w:ascii="Times New Roman" w:hAnsi="Times New Roman"/>
          <w:sz w:val="28"/>
          <w:szCs w:val="28"/>
          <w:shd w:val="clear" w:color="auto" w:fill="FFFFFF"/>
        </w:rPr>
        <w:t>гать в освоении этих технологий, т</w:t>
      </w:r>
      <w:r w:rsidR="00592972" w:rsidRPr="00D10545">
        <w:rPr>
          <w:rFonts w:ascii="Times New Roman" w:hAnsi="Times New Roman"/>
          <w:sz w:val="28"/>
          <w:szCs w:val="28"/>
          <w:shd w:val="clear" w:color="auto" w:fill="FFFFFF"/>
        </w:rPr>
        <w:t xml:space="preserve">ем самым расширять возможности социализации. </w:t>
      </w:r>
    </w:p>
    <w:p w:rsidR="00230FB7" w:rsidRDefault="00230FB7"/>
    <w:sectPr w:rsidR="00230FB7" w:rsidSect="00A87E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4A5F"/>
    <w:multiLevelType w:val="multilevel"/>
    <w:tmpl w:val="DD6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7C"/>
    <w:rsid w:val="00230FB7"/>
    <w:rsid w:val="002D37D2"/>
    <w:rsid w:val="00326EF0"/>
    <w:rsid w:val="0037631C"/>
    <w:rsid w:val="00542D25"/>
    <w:rsid w:val="00592972"/>
    <w:rsid w:val="00601375"/>
    <w:rsid w:val="007571B6"/>
    <w:rsid w:val="00784C8C"/>
    <w:rsid w:val="008C7C7C"/>
    <w:rsid w:val="00961432"/>
    <w:rsid w:val="00A87EA2"/>
    <w:rsid w:val="00B548F3"/>
    <w:rsid w:val="00D10545"/>
    <w:rsid w:val="00E65226"/>
    <w:rsid w:val="00E750EF"/>
    <w:rsid w:val="00F67012"/>
    <w:rsid w:val="00F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37D2"/>
    <w:rPr>
      <w:b/>
      <w:bCs/>
    </w:rPr>
  </w:style>
  <w:style w:type="paragraph" w:styleId="a4">
    <w:name w:val="Normal (Web)"/>
    <w:basedOn w:val="a"/>
    <w:uiPriority w:val="99"/>
    <w:unhideWhenUsed/>
    <w:rsid w:val="00B54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37D2"/>
    <w:rPr>
      <w:b/>
      <w:bCs/>
    </w:rPr>
  </w:style>
  <w:style w:type="paragraph" w:styleId="a4">
    <w:name w:val="Normal (Web)"/>
    <w:basedOn w:val="a"/>
    <w:uiPriority w:val="99"/>
    <w:unhideWhenUsed/>
    <w:rsid w:val="00B54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2022-11-23T12:36:00Z</dcterms:created>
  <dcterms:modified xsi:type="dcterms:W3CDTF">2022-11-27T16:29:00Z</dcterms:modified>
</cp:coreProperties>
</file>