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EC9" w:rsidRPr="006A018C" w:rsidRDefault="004B7EC9" w:rsidP="006A018C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018C">
        <w:rPr>
          <w:rFonts w:ascii="Times New Roman" w:eastAsia="Times New Roman" w:hAnsi="Times New Roman" w:cs="Times New Roman"/>
          <w:b/>
          <w:sz w:val="28"/>
          <w:szCs w:val="28"/>
        </w:rPr>
        <w:t>Аннотация</w:t>
      </w:r>
    </w:p>
    <w:p w:rsidR="004B7EC9" w:rsidRPr="006A018C" w:rsidRDefault="004B7EC9" w:rsidP="006A018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018C">
        <w:rPr>
          <w:rFonts w:ascii="Times New Roman" w:eastAsia="Times New Roman" w:hAnsi="Times New Roman" w:cs="Times New Roman"/>
          <w:sz w:val="28"/>
          <w:szCs w:val="28"/>
        </w:rPr>
        <w:t xml:space="preserve">Интерактивная диагностика познавательной деятельности обучающихся с нарушением интеллекта создана и адаптирована в помощь учителям-дефектологам,  педагогам-психологам работающих с детьми младшего школьного возраста с интеллектуальными нарушениями. </w:t>
      </w:r>
      <w:r w:rsidR="009736FA">
        <w:rPr>
          <w:rFonts w:ascii="Times New Roman" w:eastAsia="Times New Roman" w:hAnsi="Times New Roman" w:cs="Times New Roman"/>
          <w:sz w:val="28"/>
          <w:szCs w:val="28"/>
        </w:rPr>
        <w:t>По результатам диагностического обследования у</w:t>
      </w:r>
      <w:r w:rsidRPr="006A018C">
        <w:rPr>
          <w:rFonts w:ascii="Times New Roman" w:hAnsi="Times New Roman" w:cs="Times New Roman"/>
          <w:sz w:val="28"/>
          <w:szCs w:val="28"/>
        </w:rPr>
        <w:t>ровень развития первоклассников с легкой  умственной отсталостью (1 вариант обучения) соответствует примерно 5-6 годам развития детей с нормой.</w:t>
      </w:r>
    </w:p>
    <w:p w:rsidR="001E19E9" w:rsidRPr="006A018C" w:rsidRDefault="006A018C" w:rsidP="006A018C">
      <w:pPr>
        <w:tabs>
          <w:tab w:val="left" w:pos="6452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A018C">
        <w:rPr>
          <w:rFonts w:ascii="Times New Roman" w:hAnsi="Times New Roman" w:cs="Times New Roman"/>
          <w:b/>
          <w:sz w:val="28"/>
          <w:szCs w:val="28"/>
        </w:rPr>
        <w:tab/>
      </w:r>
    </w:p>
    <w:p w:rsidR="004B7EC9" w:rsidRPr="006A018C" w:rsidRDefault="004B7EC9" w:rsidP="006A018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18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B7EC9" w:rsidRPr="006A018C" w:rsidRDefault="004B7EC9" w:rsidP="006A018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A018C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Pr="006A01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EC9" w:rsidRPr="006A018C" w:rsidRDefault="004B7EC9" w:rsidP="006A01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018C">
        <w:rPr>
          <w:rFonts w:ascii="Times New Roman" w:hAnsi="Times New Roman" w:cs="Times New Roman"/>
          <w:sz w:val="28"/>
          <w:szCs w:val="28"/>
        </w:rPr>
        <w:t xml:space="preserve">Давно замечено, что современные дети с огромным интересом занимаются с привлечением электронных ресурсов. </w:t>
      </w:r>
    </w:p>
    <w:p w:rsidR="00F40117" w:rsidRPr="006A018C" w:rsidRDefault="004B7EC9" w:rsidP="006A01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018C">
        <w:rPr>
          <w:rFonts w:ascii="Times New Roman" w:hAnsi="Times New Roman" w:cs="Times New Roman"/>
          <w:sz w:val="28"/>
          <w:szCs w:val="28"/>
        </w:rPr>
        <w:t>Опыт работы показывает, что поступившие в 1 класс обучающиеся с трудом включаются в диагностический процесс с использованием картинного материала и игрушек, так как еще не адаптировались к учебному процессу и с трудом идут на контакт с малознакомыми педагогами, а обучающиеся с нарушениями поведения часто используют картинный материал не по назначению (мнут, рвут, сбрасывают со стола).  В связи с этим встала необходимость адаптировать используемый диагностический материал Е.А. Стребелевой «</w:t>
      </w:r>
      <w:r w:rsidRPr="006A018C">
        <w:rPr>
          <w:rFonts w:ascii="Times New Roman" w:eastAsia="Times New Roman" w:hAnsi="Times New Roman" w:cs="Times New Roman"/>
          <w:sz w:val="28"/>
          <w:szCs w:val="28"/>
        </w:rPr>
        <w:t>Психолого-педагогическая диагностика развития детей раннего и дошкольного возраста» (5-6 лет)</w:t>
      </w:r>
      <w:r w:rsidRPr="006A018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A018C">
        <w:rPr>
          <w:rFonts w:ascii="Times New Roman" w:hAnsi="Times New Roman" w:cs="Times New Roman"/>
          <w:sz w:val="28"/>
          <w:szCs w:val="28"/>
        </w:rPr>
        <w:t>и «Практический материал для проведения</w:t>
      </w:r>
      <w:r w:rsidRPr="006A018C">
        <w:rPr>
          <w:rFonts w:ascii="Times New Roman" w:eastAsia="Times New Roman" w:hAnsi="Times New Roman" w:cs="Times New Roman"/>
          <w:sz w:val="28"/>
          <w:szCs w:val="28"/>
        </w:rPr>
        <w:t xml:space="preserve"> психолого-педагогического обследования» С. Д. </w:t>
      </w:r>
      <w:r w:rsidRPr="006A018C">
        <w:rPr>
          <w:rFonts w:ascii="Times New Roman" w:hAnsi="Times New Roman" w:cs="Times New Roman"/>
          <w:sz w:val="28"/>
          <w:szCs w:val="28"/>
        </w:rPr>
        <w:t>Забрамной, О. В. Боровик.</w:t>
      </w:r>
    </w:p>
    <w:p w:rsidR="00F40117" w:rsidRPr="006A018C" w:rsidRDefault="004B7EC9" w:rsidP="006A018C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018C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6A018C">
        <w:rPr>
          <w:rFonts w:ascii="Times New Roman" w:hAnsi="Times New Roman" w:cs="Times New Roman"/>
          <w:sz w:val="28"/>
          <w:szCs w:val="28"/>
        </w:rPr>
        <w:t>создание</w:t>
      </w:r>
      <w:r w:rsidRPr="006A01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018C">
        <w:rPr>
          <w:rFonts w:ascii="Times New Roman" w:hAnsi="Times New Roman" w:cs="Times New Roman"/>
          <w:sz w:val="28"/>
          <w:szCs w:val="28"/>
        </w:rPr>
        <w:t>условий для определения  актуального уровня развития и сформированности познавательной  деятельности  обучающихся младшего школьного возраста.</w:t>
      </w:r>
    </w:p>
    <w:p w:rsidR="004B7EC9" w:rsidRPr="006A018C" w:rsidRDefault="004B7EC9" w:rsidP="006A018C">
      <w:pPr>
        <w:spacing w:after="0" w:line="36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6A018C">
        <w:rPr>
          <w:rFonts w:ascii="Times New Roman" w:hAnsi="Times New Roman" w:cs="Times New Roman"/>
          <w:sz w:val="28"/>
          <w:szCs w:val="28"/>
        </w:rPr>
        <w:t>Основными</w:t>
      </w:r>
      <w:r w:rsidRPr="006A018C">
        <w:rPr>
          <w:rFonts w:ascii="Times New Roman" w:hAnsi="Times New Roman" w:cs="Times New Roman"/>
          <w:b/>
          <w:sz w:val="28"/>
          <w:szCs w:val="28"/>
        </w:rPr>
        <w:t xml:space="preserve"> задачами </w:t>
      </w:r>
      <w:r w:rsidRPr="006A018C">
        <w:rPr>
          <w:rFonts w:ascii="Times New Roman" w:hAnsi="Times New Roman" w:cs="Times New Roman"/>
          <w:sz w:val="28"/>
          <w:szCs w:val="28"/>
        </w:rPr>
        <w:t>является</w:t>
      </w:r>
      <w:r w:rsidR="00164C6D" w:rsidRPr="006A018C">
        <w:rPr>
          <w:rFonts w:ascii="Times New Roman" w:hAnsi="Times New Roman" w:cs="Times New Roman"/>
          <w:b/>
          <w:sz w:val="28"/>
          <w:szCs w:val="28"/>
        </w:rPr>
        <w:t>:</w:t>
      </w:r>
    </w:p>
    <w:p w:rsidR="004B7EC9" w:rsidRPr="006A018C" w:rsidRDefault="006A018C" w:rsidP="006A018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B7EC9" w:rsidRPr="006A018C">
        <w:rPr>
          <w:rFonts w:ascii="Times New Roman" w:hAnsi="Times New Roman" w:cs="Times New Roman"/>
          <w:sz w:val="28"/>
          <w:szCs w:val="28"/>
        </w:rPr>
        <w:t>оздание интереса к картинному и наглядному материалу с помощью компьютерных технологий</w:t>
      </w:r>
      <w:r w:rsidR="005C5E24" w:rsidRPr="006A018C">
        <w:rPr>
          <w:rFonts w:ascii="Times New Roman" w:hAnsi="Times New Roman" w:cs="Times New Roman"/>
          <w:sz w:val="28"/>
          <w:szCs w:val="28"/>
        </w:rPr>
        <w:t>;</w:t>
      </w:r>
    </w:p>
    <w:p w:rsidR="004B7EC9" w:rsidRPr="006A018C" w:rsidRDefault="006A018C" w:rsidP="006A018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4B7EC9" w:rsidRPr="006A018C">
        <w:rPr>
          <w:rFonts w:ascii="Times New Roman" w:hAnsi="Times New Roman" w:cs="Times New Roman"/>
          <w:sz w:val="28"/>
          <w:szCs w:val="28"/>
        </w:rPr>
        <w:t xml:space="preserve">пределение уровня интеллектуального развития детей </w:t>
      </w:r>
      <w:r w:rsidR="00EF7319" w:rsidRPr="006A018C">
        <w:rPr>
          <w:rFonts w:ascii="Times New Roman" w:hAnsi="Times New Roman" w:cs="Times New Roman"/>
          <w:sz w:val="28"/>
          <w:szCs w:val="28"/>
        </w:rPr>
        <w:t xml:space="preserve">7-8 лет </w:t>
      </w:r>
      <w:r w:rsidR="005C5E24" w:rsidRPr="006A018C">
        <w:rPr>
          <w:rFonts w:ascii="Times New Roman" w:hAnsi="Times New Roman" w:cs="Times New Roman"/>
          <w:sz w:val="28"/>
          <w:szCs w:val="28"/>
        </w:rPr>
        <w:t>с легкой умственной отсталостью.</w:t>
      </w:r>
    </w:p>
    <w:p w:rsidR="004B7EC9" w:rsidRPr="006A018C" w:rsidRDefault="004B7EC9" w:rsidP="006A01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018C">
        <w:rPr>
          <w:rFonts w:ascii="Times New Roman" w:hAnsi="Times New Roman" w:cs="Times New Roman"/>
          <w:sz w:val="28"/>
          <w:szCs w:val="28"/>
        </w:rPr>
        <w:t>Авторский медиапродукт  (презентация: «</w:t>
      </w:r>
      <w:r w:rsidRPr="006A018C">
        <w:rPr>
          <w:rFonts w:ascii="Times New Roman" w:eastAsia="Times New Roman" w:hAnsi="Times New Roman" w:cs="Times New Roman"/>
          <w:sz w:val="28"/>
          <w:szCs w:val="28"/>
        </w:rPr>
        <w:t>Интерактивная диагностика</w:t>
      </w:r>
      <w:r w:rsidRPr="006A018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познавательной деятельности обучающихся с нарушением интеллекта»</w:t>
      </w:r>
      <w:r w:rsidRPr="006A018C">
        <w:rPr>
          <w:rFonts w:ascii="Times New Roman" w:hAnsi="Times New Roman" w:cs="Times New Roman"/>
          <w:sz w:val="28"/>
          <w:szCs w:val="28"/>
        </w:rPr>
        <w:t>) выполнен в приложении Micro</w:t>
      </w:r>
      <w:r w:rsidR="00FE003C">
        <w:rPr>
          <w:rFonts w:ascii="Times New Roman" w:hAnsi="Times New Roman" w:cs="Times New Roman"/>
          <w:sz w:val="28"/>
          <w:szCs w:val="28"/>
        </w:rPr>
        <w:t>soft Office PowerPoint 2016</w:t>
      </w:r>
      <w:r w:rsidRPr="006A018C">
        <w:rPr>
          <w:rFonts w:ascii="Times New Roman" w:hAnsi="Times New Roman" w:cs="Times New Roman"/>
          <w:sz w:val="28"/>
          <w:szCs w:val="28"/>
        </w:rPr>
        <w:t xml:space="preserve"> в формате рр</w:t>
      </w:r>
      <w:r w:rsidRPr="006A018C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6A018C">
        <w:rPr>
          <w:rFonts w:ascii="Times New Roman" w:hAnsi="Times New Roman" w:cs="Times New Roman"/>
          <w:sz w:val="28"/>
          <w:szCs w:val="28"/>
        </w:rPr>
        <w:t>х.</w:t>
      </w:r>
      <w:r w:rsidR="00B553E3" w:rsidRPr="006A018C">
        <w:rPr>
          <w:rFonts w:ascii="Times New Roman" w:hAnsi="Times New Roman" w:cs="Times New Roman"/>
          <w:sz w:val="28"/>
          <w:szCs w:val="28"/>
        </w:rPr>
        <w:t xml:space="preserve"> </w:t>
      </w:r>
      <w:r w:rsidR="00164C6D" w:rsidRPr="006A018C">
        <w:rPr>
          <w:rFonts w:ascii="Times New Roman" w:hAnsi="Times New Roman" w:cs="Times New Roman"/>
          <w:sz w:val="28"/>
          <w:szCs w:val="28"/>
        </w:rPr>
        <w:t xml:space="preserve">  </w:t>
      </w:r>
      <w:r w:rsidR="00B553E3" w:rsidRPr="006A018C">
        <w:rPr>
          <w:rFonts w:ascii="Times New Roman" w:hAnsi="Times New Roman" w:cs="Times New Roman"/>
          <w:sz w:val="28"/>
          <w:szCs w:val="28"/>
        </w:rPr>
        <w:t xml:space="preserve">При демонстрации презентации необходимо включить </w:t>
      </w:r>
      <w:r w:rsidR="00164C6D" w:rsidRPr="006A018C">
        <w:rPr>
          <w:rFonts w:ascii="Times New Roman" w:hAnsi="Times New Roman" w:cs="Times New Roman"/>
          <w:b/>
          <w:sz w:val="28"/>
          <w:szCs w:val="28"/>
        </w:rPr>
        <w:t>макросы</w:t>
      </w:r>
      <w:r w:rsidR="00164C6D" w:rsidRPr="006A018C">
        <w:rPr>
          <w:rFonts w:ascii="Times New Roman" w:hAnsi="Times New Roman" w:cs="Times New Roman"/>
          <w:sz w:val="28"/>
          <w:szCs w:val="28"/>
        </w:rPr>
        <w:t xml:space="preserve"> </w:t>
      </w:r>
      <w:r w:rsidR="00B553E3" w:rsidRPr="006A018C">
        <w:rPr>
          <w:rFonts w:ascii="Times New Roman" w:hAnsi="Times New Roman" w:cs="Times New Roman"/>
          <w:sz w:val="28"/>
          <w:szCs w:val="28"/>
        </w:rPr>
        <w:t>(нажать на кнопку «Включить это содержимое»</w:t>
      </w:r>
      <w:r w:rsidR="002A189B">
        <w:rPr>
          <w:rFonts w:ascii="Times New Roman" w:hAnsi="Times New Roman" w:cs="Times New Roman"/>
          <w:sz w:val="28"/>
          <w:szCs w:val="28"/>
        </w:rPr>
        <w:t>)</w:t>
      </w:r>
      <w:r w:rsidR="00B553E3" w:rsidRPr="006A018C">
        <w:rPr>
          <w:rFonts w:ascii="Times New Roman" w:hAnsi="Times New Roman" w:cs="Times New Roman"/>
          <w:sz w:val="28"/>
          <w:szCs w:val="28"/>
        </w:rPr>
        <w:t>.</w:t>
      </w:r>
    </w:p>
    <w:p w:rsidR="004B7EC9" w:rsidRPr="006A018C" w:rsidRDefault="004B7EC9" w:rsidP="006A01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018C">
        <w:rPr>
          <w:rFonts w:ascii="Times New Roman" w:hAnsi="Times New Roman" w:cs="Times New Roman"/>
          <w:sz w:val="28"/>
          <w:szCs w:val="28"/>
        </w:rPr>
        <w:t xml:space="preserve">Презентация включает в себя </w:t>
      </w:r>
      <w:r w:rsidRPr="006A018C">
        <w:rPr>
          <w:rFonts w:ascii="Times New Roman" w:hAnsi="Times New Roman" w:cs="Times New Roman"/>
          <w:b/>
          <w:sz w:val="28"/>
          <w:szCs w:val="28"/>
        </w:rPr>
        <w:t>12 основных заданий</w:t>
      </w:r>
      <w:r w:rsidRPr="006A018C">
        <w:rPr>
          <w:rFonts w:ascii="Times New Roman" w:hAnsi="Times New Roman" w:cs="Times New Roman"/>
          <w:sz w:val="28"/>
          <w:szCs w:val="28"/>
        </w:rPr>
        <w:t>:</w:t>
      </w:r>
    </w:p>
    <w:p w:rsidR="004B7EC9" w:rsidRPr="006A018C" w:rsidRDefault="004B7EC9" w:rsidP="006A018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018C">
        <w:rPr>
          <w:rFonts w:ascii="Times New Roman" w:hAnsi="Times New Roman" w:cs="Times New Roman"/>
          <w:sz w:val="28"/>
          <w:szCs w:val="28"/>
        </w:rPr>
        <w:t>10 заданий из диагностики Е.А. Стребелевой;</w:t>
      </w:r>
    </w:p>
    <w:p w:rsidR="009B40DA" w:rsidRPr="006A018C" w:rsidRDefault="004B7EC9" w:rsidP="006A018C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018C">
        <w:rPr>
          <w:rFonts w:ascii="Times New Roman" w:hAnsi="Times New Roman" w:cs="Times New Roman"/>
          <w:sz w:val="28"/>
          <w:szCs w:val="28"/>
        </w:rPr>
        <w:t xml:space="preserve">2 задания из диагностики </w:t>
      </w:r>
      <w:r w:rsidRPr="006A018C">
        <w:rPr>
          <w:rFonts w:ascii="Times New Roman" w:eastAsia="Times New Roman" w:hAnsi="Times New Roman" w:cs="Times New Roman"/>
          <w:sz w:val="28"/>
          <w:szCs w:val="28"/>
        </w:rPr>
        <w:t xml:space="preserve">С. Д. </w:t>
      </w:r>
      <w:r w:rsidRPr="006A018C">
        <w:rPr>
          <w:rFonts w:ascii="Times New Roman" w:hAnsi="Times New Roman" w:cs="Times New Roman"/>
          <w:sz w:val="28"/>
          <w:szCs w:val="28"/>
        </w:rPr>
        <w:t>Забрамной, О. В. Боровик.</w:t>
      </w:r>
      <w:r w:rsidR="001A2277" w:rsidRPr="006A01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5E24" w:rsidRPr="006A018C" w:rsidRDefault="005C5E24" w:rsidP="006A018C">
      <w:pPr>
        <w:spacing w:after="0" w:line="360" w:lineRule="auto"/>
        <w:ind w:firstLine="4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018C">
        <w:rPr>
          <w:rFonts w:ascii="Times New Roman" w:eastAsia="Times New Roman" w:hAnsi="Times New Roman" w:cs="Times New Roman"/>
          <w:sz w:val="28"/>
          <w:szCs w:val="28"/>
        </w:rPr>
        <w:t>Составной частью презентации является доступный практический материал для детей 7-8 лет с нарушением интеллекта (легкой степени).</w:t>
      </w:r>
      <w:r w:rsidR="00164C6D" w:rsidRPr="006A01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4C6D" w:rsidRPr="006A018C">
        <w:rPr>
          <w:rFonts w:ascii="Times New Roman" w:hAnsi="Times New Roman" w:cs="Times New Roman"/>
          <w:sz w:val="28"/>
          <w:szCs w:val="28"/>
        </w:rPr>
        <w:t xml:space="preserve">Уровень развития первоклассников с легкой  умственной отсталостью (1 вариант обучения) и обучающихся с умеренной умственной </w:t>
      </w:r>
      <w:r w:rsidR="002A189B">
        <w:rPr>
          <w:rFonts w:ascii="Times New Roman" w:hAnsi="Times New Roman" w:cs="Times New Roman"/>
          <w:sz w:val="28"/>
          <w:szCs w:val="28"/>
        </w:rPr>
        <w:t>отсталостью 4</w:t>
      </w:r>
      <w:r w:rsidR="00164C6D" w:rsidRPr="006A018C">
        <w:rPr>
          <w:rFonts w:ascii="Times New Roman" w:hAnsi="Times New Roman" w:cs="Times New Roman"/>
          <w:sz w:val="28"/>
          <w:szCs w:val="28"/>
        </w:rPr>
        <w:t>-6 классов (2 вариант обучения) соответствует примерно 5-6 годам развития детей с нормой</w:t>
      </w:r>
      <w:r w:rsidR="00164C6D" w:rsidRPr="006A018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E60FF" w:rsidRPr="006A018C" w:rsidRDefault="00E553E2" w:rsidP="006A018C">
      <w:pPr>
        <w:spacing w:after="0" w:line="360" w:lineRule="auto"/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 w:rsidRPr="006A018C">
        <w:rPr>
          <w:rFonts w:ascii="Times New Roman" w:hAnsi="Times New Roman" w:cs="Times New Roman"/>
          <w:sz w:val="28"/>
          <w:szCs w:val="28"/>
        </w:rPr>
        <w:t>Адаптированный интерактивный материал поможет даже малоопытному педагогу выявить актуальный уровень развития каждого ребёнка и провести диагностику в доступной и интересной форме.</w:t>
      </w:r>
    </w:p>
    <w:p w:rsidR="008E60FF" w:rsidRPr="006A018C" w:rsidRDefault="008E60FF" w:rsidP="008E60FF">
      <w:pPr>
        <w:pStyle w:val="a3"/>
        <w:spacing w:after="0" w:line="240" w:lineRule="auto"/>
        <w:ind w:left="79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18C">
        <w:rPr>
          <w:rFonts w:ascii="Times New Roman" w:hAnsi="Times New Roman" w:cs="Times New Roman"/>
          <w:b/>
          <w:sz w:val="28"/>
          <w:szCs w:val="28"/>
        </w:rPr>
        <w:t>Презентация управляется с помощью кнопок</w:t>
      </w:r>
    </w:p>
    <w:tbl>
      <w:tblPr>
        <w:tblStyle w:val="a4"/>
        <w:tblW w:w="0" w:type="auto"/>
        <w:tblInd w:w="108" w:type="dxa"/>
        <w:tblLook w:val="04A0"/>
      </w:tblPr>
      <w:tblGrid>
        <w:gridCol w:w="851"/>
        <w:gridCol w:w="4222"/>
        <w:gridCol w:w="2195"/>
        <w:gridCol w:w="2195"/>
      </w:tblGrid>
      <w:tr w:rsidR="008E60FF" w:rsidRPr="006A018C" w:rsidTr="009111E8">
        <w:tc>
          <w:tcPr>
            <w:tcW w:w="851" w:type="dxa"/>
          </w:tcPr>
          <w:p w:rsidR="008E60FF" w:rsidRPr="006A018C" w:rsidRDefault="008E60FF" w:rsidP="008E60F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018C">
              <w:rPr>
                <w:rFonts w:ascii="Times New Roman" w:hAnsi="Times New Roman" w:cs="Times New Roman"/>
                <w:b/>
                <w:sz w:val="28"/>
                <w:szCs w:val="28"/>
              </w:rPr>
              <w:t>№  п/п</w:t>
            </w:r>
          </w:p>
        </w:tc>
        <w:tc>
          <w:tcPr>
            <w:tcW w:w="4222" w:type="dxa"/>
          </w:tcPr>
          <w:p w:rsidR="008E60FF" w:rsidRPr="006A018C" w:rsidRDefault="008E60FF" w:rsidP="008E60F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018C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 кнопок</w:t>
            </w:r>
          </w:p>
        </w:tc>
        <w:tc>
          <w:tcPr>
            <w:tcW w:w="2195" w:type="dxa"/>
          </w:tcPr>
          <w:p w:rsidR="008E60FF" w:rsidRPr="006A018C" w:rsidRDefault="008E60FF" w:rsidP="008E60F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018C">
              <w:rPr>
                <w:rFonts w:ascii="Times New Roman" w:hAnsi="Times New Roman" w:cs="Times New Roman"/>
                <w:b/>
                <w:sz w:val="28"/>
                <w:szCs w:val="28"/>
              </w:rPr>
              <w:t>Рисунок</w:t>
            </w:r>
          </w:p>
        </w:tc>
        <w:tc>
          <w:tcPr>
            <w:tcW w:w="2195" w:type="dxa"/>
          </w:tcPr>
          <w:p w:rsidR="008E60FF" w:rsidRPr="006A018C" w:rsidRDefault="008E60FF" w:rsidP="008E60F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018C">
              <w:rPr>
                <w:rFonts w:ascii="Times New Roman" w:hAnsi="Times New Roman" w:cs="Times New Roman"/>
                <w:b/>
                <w:sz w:val="28"/>
                <w:szCs w:val="28"/>
              </w:rPr>
              <w:t>Назначения кнопок</w:t>
            </w:r>
          </w:p>
        </w:tc>
      </w:tr>
      <w:tr w:rsidR="008E60FF" w:rsidRPr="006A018C" w:rsidTr="009111E8">
        <w:tc>
          <w:tcPr>
            <w:tcW w:w="851" w:type="dxa"/>
          </w:tcPr>
          <w:p w:rsidR="008E60FF" w:rsidRPr="006A018C" w:rsidRDefault="008E60FF" w:rsidP="009111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18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22" w:type="dxa"/>
          </w:tcPr>
          <w:p w:rsidR="008E60FF" w:rsidRPr="006A018C" w:rsidRDefault="008E60FF" w:rsidP="008E60F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18C">
              <w:rPr>
                <w:rFonts w:ascii="Times New Roman" w:hAnsi="Times New Roman" w:cs="Times New Roman"/>
                <w:sz w:val="28"/>
                <w:szCs w:val="28"/>
              </w:rPr>
              <w:t>«Навигация по презентации» с указанием названия области обследования</w:t>
            </w:r>
          </w:p>
        </w:tc>
        <w:tc>
          <w:tcPr>
            <w:tcW w:w="2195" w:type="dxa"/>
          </w:tcPr>
          <w:p w:rsidR="008E60FF" w:rsidRPr="006A018C" w:rsidRDefault="003D1F14" w:rsidP="008E60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oundrect id="_x0000_s1026" style="position:absolute;left:0;text-align:left;margin-left:18.9pt;margin-top:6.9pt;width:57pt;height:23.25pt;z-index:251658240;mso-position-horizontal-relative:text;mso-position-vertical-relative:text" arcsize="10923f" fillcolor="#e36c0a [2409]"/>
              </w:pict>
            </w:r>
          </w:p>
        </w:tc>
        <w:tc>
          <w:tcPr>
            <w:tcW w:w="2195" w:type="dxa"/>
          </w:tcPr>
          <w:p w:rsidR="008E60FF" w:rsidRPr="006A018C" w:rsidRDefault="008E60FF" w:rsidP="008E60F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18C">
              <w:rPr>
                <w:rFonts w:ascii="Times New Roman" w:hAnsi="Times New Roman" w:cs="Times New Roman"/>
                <w:sz w:val="28"/>
                <w:szCs w:val="28"/>
              </w:rPr>
              <w:t>Переход к слайду, содержащему задания</w:t>
            </w:r>
          </w:p>
        </w:tc>
      </w:tr>
      <w:tr w:rsidR="008E60FF" w:rsidRPr="006A018C" w:rsidTr="009111E8">
        <w:tc>
          <w:tcPr>
            <w:tcW w:w="851" w:type="dxa"/>
          </w:tcPr>
          <w:p w:rsidR="008E60FF" w:rsidRPr="006A018C" w:rsidRDefault="008E60FF" w:rsidP="009111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18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22" w:type="dxa"/>
          </w:tcPr>
          <w:p w:rsidR="008E60FF" w:rsidRPr="006A018C" w:rsidRDefault="008E60FF" w:rsidP="008E60F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18C">
              <w:rPr>
                <w:rFonts w:ascii="Times New Roman" w:hAnsi="Times New Roman" w:cs="Times New Roman"/>
                <w:sz w:val="28"/>
                <w:szCs w:val="28"/>
              </w:rPr>
              <w:t>«Назад» (влево)</w:t>
            </w:r>
          </w:p>
        </w:tc>
        <w:tc>
          <w:tcPr>
            <w:tcW w:w="2195" w:type="dxa"/>
          </w:tcPr>
          <w:p w:rsidR="008E60FF" w:rsidRPr="006A018C" w:rsidRDefault="008E60FF" w:rsidP="008E60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18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32048" cy="404664"/>
                  <wp:effectExtent l="19050" t="0" r="6102" b="0"/>
                  <wp:docPr id="2" name="Объект 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432048" cy="404664"/>
                            <a:chOff x="7812360" y="6309320"/>
                            <a:chExt cx="432048" cy="404664"/>
                          </a:xfrm>
                        </a:grpSpPr>
                        <a:sp>
                          <a:nvSpPr>
                            <a:cNvPr id="9" name="Управляющая кнопка: далее 8"/>
                            <a:cNvSpPr/>
                          </a:nvSpPr>
                          <a:spPr>
                            <a:xfrm flipH="1">
                              <a:off x="7812360" y="6309320"/>
                              <a:ext cx="432048" cy="404664"/>
                            </a:xfrm>
                            <a:prstGeom prst="actionButtonForwardNext">
                              <a:avLst/>
                            </a:prstGeom>
                            <a:solidFill>
                              <a:srgbClr val="7030A0"/>
                            </a:solidFill>
                            <a:ln/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en-US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ru-RU">
                                  <a:solidFill>
                                    <a:schemeClr val="accent4">
                                      <a:lumMod val="75000"/>
                                    </a:schemeClr>
                                  </a:solidFill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4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dk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</w:tc>
        <w:tc>
          <w:tcPr>
            <w:tcW w:w="2195" w:type="dxa"/>
          </w:tcPr>
          <w:p w:rsidR="008E60FF" w:rsidRPr="006A018C" w:rsidRDefault="008E60FF" w:rsidP="008E60F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18C">
              <w:rPr>
                <w:rFonts w:ascii="Times New Roman" w:hAnsi="Times New Roman" w:cs="Times New Roman"/>
                <w:sz w:val="28"/>
                <w:szCs w:val="28"/>
              </w:rPr>
              <w:t>Возвращение к предыдущему слайду</w:t>
            </w:r>
          </w:p>
        </w:tc>
      </w:tr>
      <w:tr w:rsidR="008E60FF" w:rsidRPr="006A018C" w:rsidTr="009111E8">
        <w:tc>
          <w:tcPr>
            <w:tcW w:w="851" w:type="dxa"/>
          </w:tcPr>
          <w:p w:rsidR="008E60FF" w:rsidRPr="006A018C" w:rsidRDefault="008E60FF" w:rsidP="009111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18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22" w:type="dxa"/>
          </w:tcPr>
          <w:p w:rsidR="008E60FF" w:rsidRPr="006A018C" w:rsidRDefault="008E60FF" w:rsidP="008E60F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18C">
              <w:rPr>
                <w:rFonts w:ascii="Times New Roman" w:hAnsi="Times New Roman" w:cs="Times New Roman"/>
                <w:sz w:val="28"/>
                <w:szCs w:val="28"/>
              </w:rPr>
              <w:t>«Вперёд» (вправо)</w:t>
            </w:r>
          </w:p>
        </w:tc>
        <w:tc>
          <w:tcPr>
            <w:tcW w:w="2195" w:type="dxa"/>
          </w:tcPr>
          <w:p w:rsidR="008E60FF" w:rsidRPr="006A018C" w:rsidRDefault="008E60FF" w:rsidP="008E60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18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32048" cy="404664"/>
                  <wp:effectExtent l="19050" t="0" r="6102" b="0"/>
                  <wp:docPr id="4" name="Объект 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432048" cy="404664"/>
                            <a:chOff x="8429652" y="6453336"/>
                            <a:chExt cx="432048" cy="404664"/>
                          </a:xfrm>
                        </a:grpSpPr>
                        <a:sp>
                          <a:nvSpPr>
                            <a:cNvPr id="15" name="Управляющая кнопка: далее 14"/>
                            <a:cNvSpPr/>
                          </a:nvSpPr>
                          <a:spPr>
                            <a:xfrm>
                              <a:off x="8429652" y="6453336"/>
                              <a:ext cx="432048" cy="404664"/>
                            </a:xfrm>
                            <a:prstGeom prst="actionButtonForwardNext">
                              <a:avLst/>
                            </a:prstGeom>
                            <a:solidFill>
                              <a:srgbClr val="7030A0"/>
                            </a:solidFill>
                            <a:ln/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en-US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ru-RU">
                                  <a:solidFill>
                                    <a:schemeClr val="accent4">
                                      <a:lumMod val="75000"/>
                                    </a:schemeClr>
                                  </a:solidFill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4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dk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</w:tc>
        <w:tc>
          <w:tcPr>
            <w:tcW w:w="2195" w:type="dxa"/>
          </w:tcPr>
          <w:p w:rsidR="008E60FF" w:rsidRPr="006A018C" w:rsidRDefault="008E60FF" w:rsidP="008E60F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18C">
              <w:rPr>
                <w:rFonts w:ascii="Times New Roman" w:hAnsi="Times New Roman" w:cs="Times New Roman"/>
                <w:sz w:val="28"/>
                <w:szCs w:val="28"/>
              </w:rPr>
              <w:t>Переход к последующему слайду</w:t>
            </w:r>
          </w:p>
        </w:tc>
      </w:tr>
      <w:tr w:rsidR="008E60FF" w:rsidRPr="006A018C" w:rsidTr="009111E8">
        <w:tc>
          <w:tcPr>
            <w:tcW w:w="851" w:type="dxa"/>
          </w:tcPr>
          <w:p w:rsidR="008E60FF" w:rsidRPr="006A018C" w:rsidRDefault="008E60FF" w:rsidP="009111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18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22" w:type="dxa"/>
          </w:tcPr>
          <w:p w:rsidR="008E60FF" w:rsidRPr="006A018C" w:rsidRDefault="008E60FF" w:rsidP="008E60F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18C">
              <w:rPr>
                <w:rFonts w:ascii="Times New Roman" w:hAnsi="Times New Roman" w:cs="Times New Roman"/>
                <w:sz w:val="28"/>
                <w:szCs w:val="28"/>
              </w:rPr>
              <w:t>«Домой»</w:t>
            </w:r>
          </w:p>
        </w:tc>
        <w:tc>
          <w:tcPr>
            <w:tcW w:w="2195" w:type="dxa"/>
          </w:tcPr>
          <w:p w:rsidR="008E60FF" w:rsidRPr="006A018C" w:rsidRDefault="008E60FF" w:rsidP="008E60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18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28628" cy="428628"/>
                  <wp:effectExtent l="19050" t="0" r="9522" b="0"/>
                  <wp:docPr id="1" name="Объект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428628" cy="428628"/>
                            <a:chOff x="8572528" y="142852"/>
                            <a:chExt cx="428628" cy="428628"/>
                          </a:xfrm>
                        </a:grpSpPr>
                        <a:sp>
                          <a:nvSpPr>
                            <a:cNvPr id="10" name="Управляющая кнопка: домой 9"/>
                            <a:cNvSpPr/>
                          </a:nvSpPr>
                          <a:spPr>
                            <a:xfrm>
                              <a:off x="8572528" y="142852"/>
                              <a:ext cx="428628" cy="428628"/>
                            </a:xfrm>
                            <a:prstGeom prst="actionButtonHome">
                              <a:avLst/>
                            </a:prstGeom>
                            <a:gradFill>
                              <a:gsLst>
                                <a:gs pos="0">
                                  <a:srgbClr val="FF3399"/>
                                </a:gs>
                                <a:gs pos="25000">
                                  <a:srgbClr val="FF6633"/>
                                </a:gs>
                                <a:gs pos="50000">
                                  <a:srgbClr val="FFFF00"/>
                                </a:gs>
                                <a:gs pos="75000">
                                  <a:srgbClr val="01A78F"/>
                                </a:gs>
                                <a:gs pos="100000">
                                  <a:srgbClr val="3366FF"/>
                                </a:gs>
                              </a:gsLst>
                              <a:lin ang="5400000" scaled="0"/>
                            </a:gradFill>
                            <a:ln w="19050">
                              <a:solidFill>
                                <a:srgbClr val="7030A0"/>
                              </a:solidFill>
                            </a:ln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en-US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ru-RU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</w:tc>
        <w:tc>
          <w:tcPr>
            <w:tcW w:w="2195" w:type="dxa"/>
          </w:tcPr>
          <w:p w:rsidR="008E60FF" w:rsidRPr="006A018C" w:rsidRDefault="008E60FF" w:rsidP="008E60F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18C">
              <w:rPr>
                <w:rFonts w:ascii="Times New Roman" w:hAnsi="Times New Roman" w:cs="Times New Roman"/>
                <w:sz w:val="28"/>
                <w:szCs w:val="28"/>
              </w:rPr>
              <w:t xml:space="preserve">Переход к слайду № 2 «Содержание» </w:t>
            </w:r>
          </w:p>
        </w:tc>
      </w:tr>
    </w:tbl>
    <w:p w:rsidR="004B7EC9" w:rsidRPr="006A018C" w:rsidRDefault="004B7EC9" w:rsidP="008E7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7319" w:rsidRPr="006A018C" w:rsidRDefault="004B7EC9" w:rsidP="006A01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018C">
        <w:rPr>
          <w:rFonts w:ascii="Times New Roman" w:hAnsi="Times New Roman" w:cs="Times New Roman"/>
          <w:sz w:val="28"/>
          <w:szCs w:val="28"/>
        </w:rPr>
        <w:t xml:space="preserve">Данные диагностики заносятся в протокол обследования (см. </w:t>
      </w:r>
      <w:r w:rsidRPr="006A018C">
        <w:rPr>
          <w:rFonts w:ascii="Times New Roman" w:hAnsi="Times New Roman" w:cs="Times New Roman"/>
          <w:b/>
          <w:sz w:val="28"/>
          <w:szCs w:val="28"/>
        </w:rPr>
        <w:t>Приложение 1.</w:t>
      </w:r>
      <w:r w:rsidRPr="006A018C">
        <w:rPr>
          <w:rFonts w:ascii="Times New Roman" w:hAnsi="Times New Roman" w:cs="Times New Roman"/>
          <w:sz w:val="28"/>
          <w:szCs w:val="28"/>
        </w:rPr>
        <w:t>), под</w:t>
      </w:r>
      <w:r w:rsidR="009111E8" w:rsidRPr="006A018C">
        <w:rPr>
          <w:rFonts w:ascii="Times New Roman" w:hAnsi="Times New Roman" w:cs="Times New Roman"/>
          <w:sz w:val="28"/>
          <w:szCs w:val="28"/>
        </w:rPr>
        <w:t>считывается количество баллов (</w:t>
      </w:r>
      <w:r w:rsidRPr="006A018C">
        <w:rPr>
          <w:rFonts w:ascii="Times New Roman" w:hAnsi="Times New Roman" w:cs="Times New Roman"/>
          <w:sz w:val="28"/>
          <w:szCs w:val="28"/>
        </w:rPr>
        <w:t>тем самым выясняется уровень актуального развития и уровень сформированности познавательных процессов</w:t>
      </w:r>
      <w:r w:rsidR="009111E8" w:rsidRPr="006A018C">
        <w:rPr>
          <w:rFonts w:ascii="Times New Roman" w:hAnsi="Times New Roman" w:cs="Times New Roman"/>
          <w:sz w:val="28"/>
          <w:szCs w:val="28"/>
        </w:rPr>
        <w:t xml:space="preserve"> </w:t>
      </w:r>
      <w:r w:rsidR="002A189B">
        <w:rPr>
          <w:rFonts w:ascii="Times New Roman" w:hAnsi="Times New Roman" w:cs="Times New Roman"/>
          <w:sz w:val="28"/>
          <w:szCs w:val="28"/>
        </w:rPr>
        <w:t>обучающихся</w:t>
      </w:r>
      <w:r w:rsidR="009111E8" w:rsidRPr="006A018C">
        <w:rPr>
          <w:rFonts w:ascii="Times New Roman" w:hAnsi="Times New Roman" w:cs="Times New Roman"/>
          <w:sz w:val="28"/>
          <w:szCs w:val="28"/>
        </w:rPr>
        <w:t>)</w:t>
      </w:r>
      <w:r w:rsidRPr="006A018C">
        <w:rPr>
          <w:rFonts w:ascii="Times New Roman" w:hAnsi="Times New Roman" w:cs="Times New Roman"/>
          <w:sz w:val="28"/>
          <w:szCs w:val="28"/>
        </w:rPr>
        <w:t>.</w:t>
      </w:r>
      <w:r w:rsidR="00EF7319" w:rsidRPr="006A01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78A1" w:rsidRPr="006A018C" w:rsidRDefault="00EF7319" w:rsidP="006A01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018C">
        <w:rPr>
          <w:rFonts w:ascii="Times New Roman" w:hAnsi="Times New Roman" w:cs="Times New Roman"/>
          <w:sz w:val="28"/>
          <w:szCs w:val="28"/>
        </w:rPr>
        <w:t xml:space="preserve">При оценке результатов обследования незначительно изменена бальная система, которая представлена в таблице </w:t>
      </w:r>
      <w:r w:rsidR="004B7EC9" w:rsidRPr="006A018C">
        <w:rPr>
          <w:rFonts w:ascii="Times New Roman" w:hAnsi="Times New Roman" w:cs="Times New Roman"/>
          <w:sz w:val="28"/>
          <w:szCs w:val="28"/>
        </w:rPr>
        <w:t xml:space="preserve"> </w:t>
      </w:r>
      <w:r w:rsidRPr="006A018C">
        <w:rPr>
          <w:rFonts w:ascii="Times New Roman" w:hAnsi="Times New Roman" w:cs="Times New Roman"/>
          <w:sz w:val="28"/>
          <w:szCs w:val="28"/>
        </w:rPr>
        <w:t>«Контрольно-измерительный материал»</w:t>
      </w:r>
      <w:r w:rsidRPr="006A01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018C">
        <w:rPr>
          <w:rFonts w:ascii="Times New Roman" w:hAnsi="Times New Roman" w:cs="Times New Roman"/>
          <w:sz w:val="28"/>
          <w:szCs w:val="28"/>
        </w:rPr>
        <w:t xml:space="preserve">(см. </w:t>
      </w:r>
      <w:r w:rsidRPr="006A018C">
        <w:rPr>
          <w:rFonts w:ascii="Times New Roman" w:hAnsi="Times New Roman" w:cs="Times New Roman"/>
          <w:b/>
          <w:sz w:val="28"/>
          <w:szCs w:val="28"/>
        </w:rPr>
        <w:t>Приложение 2.</w:t>
      </w:r>
      <w:r w:rsidRPr="006A018C">
        <w:rPr>
          <w:rFonts w:ascii="Times New Roman" w:hAnsi="Times New Roman" w:cs="Times New Roman"/>
          <w:sz w:val="28"/>
          <w:szCs w:val="28"/>
        </w:rPr>
        <w:t>)</w:t>
      </w:r>
      <w:r w:rsidR="00E553E2" w:rsidRPr="006A018C">
        <w:rPr>
          <w:rFonts w:ascii="Times New Roman" w:hAnsi="Times New Roman" w:cs="Times New Roman"/>
          <w:sz w:val="28"/>
          <w:szCs w:val="28"/>
        </w:rPr>
        <w:t xml:space="preserve">. Вновь пришедшие </w:t>
      </w:r>
      <w:r w:rsidR="002A189B">
        <w:rPr>
          <w:rFonts w:ascii="Times New Roman" w:hAnsi="Times New Roman" w:cs="Times New Roman"/>
          <w:sz w:val="28"/>
          <w:szCs w:val="28"/>
        </w:rPr>
        <w:t>обучающиеся</w:t>
      </w:r>
      <w:r w:rsidR="00E553E2" w:rsidRPr="006A018C">
        <w:rPr>
          <w:rFonts w:ascii="Times New Roman" w:hAnsi="Times New Roman" w:cs="Times New Roman"/>
          <w:sz w:val="28"/>
          <w:szCs w:val="28"/>
        </w:rPr>
        <w:t xml:space="preserve"> обследуются 3 раза в год (добавляется дополнительный столбец</w:t>
      </w:r>
      <w:r w:rsidR="00737B4C" w:rsidRPr="006A018C">
        <w:rPr>
          <w:rFonts w:ascii="Times New Roman" w:hAnsi="Times New Roman" w:cs="Times New Roman"/>
          <w:sz w:val="28"/>
          <w:szCs w:val="28"/>
        </w:rPr>
        <w:t xml:space="preserve"> «Середина года»</w:t>
      </w:r>
      <w:r w:rsidR="00E553E2" w:rsidRPr="006A018C">
        <w:rPr>
          <w:rFonts w:ascii="Times New Roman" w:hAnsi="Times New Roman" w:cs="Times New Roman"/>
          <w:sz w:val="28"/>
          <w:szCs w:val="28"/>
        </w:rPr>
        <w:t>),  остальные – 2 раза в год (и по мере необходимости).</w:t>
      </w:r>
      <w:r w:rsidR="008E78A1" w:rsidRPr="006A018C">
        <w:rPr>
          <w:rFonts w:ascii="Times New Roman" w:hAnsi="Times New Roman" w:cs="Times New Roman"/>
          <w:sz w:val="28"/>
          <w:szCs w:val="28"/>
        </w:rPr>
        <w:t xml:space="preserve"> </w:t>
      </w:r>
      <w:r w:rsidR="001C46D2" w:rsidRPr="006A018C">
        <w:rPr>
          <w:rFonts w:ascii="Times New Roman" w:hAnsi="Times New Roman" w:cs="Times New Roman"/>
          <w:sz w:val="28"/>
          <w:szCs w:val="28"/>
        </w:rPr>
        <w:t xml:space="preserve">Следует отметить, что при обследовании обучающегося </w:t>
      </w:r>
      <w:r w:rsidR="00E553E2" w:rsidRPr="006A018C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1C46D2" w:rsidRPr="006A018C">
        <w:rPr>
          <w:rFonts w:ascii="Times New Roman" w:hAnsi="Times New Roman" w:cs="Times New Roman"/>
          <w:sz w:val="28"/>
          <w:szCs w:val="28"/>
        </w:rPr>
        <w:t xml:space="preserve"> дозировать предлагаемый материал (не более 3-4 заданий в день), в зависимости от состояния здоровья.</w:t>
      </w:r>
      <w:r w:rsidR="005D1B6F" w:rsidRPr="006A01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4C6D" w:rsidRDefault="00164C6D" w:rsidP="006A01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18C" w:rsidRDefault="006A018C" w:rsidP="006A01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18C" w:rsidRDefault="006A018C" w:rsidP="006A01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18C" w:rsidRDefault="006A018C" w:rsidP="006A01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18C" w:rsidRDefault="006A018C" w:rsidP="006A01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18C" w:rsidRDefault="006A018C" w:rsidP="006A01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18C" w:rsidRDefault="006A018C" w:rsidP="006A01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18C" w:rsidRDefault="006A018C" w:rsidP="006A01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18C" w:rsidRDefault="006A018C" w:rsidP="006A01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18C" w:rsidRDefault="006A018C" w:rsidP="006A01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18C" w:rsidRDefault="006A018C" w:rsidP="006A01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18C" w:rsidRDefault="006A018C" w:rsidP="006A01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18C" w:rsidRDefault="006A018C" w:rsidP="006A01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18C" w:rsidRDefault="006A018C" w:rsidP="006A01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18C" w:rsidRDefault="006A018C" w:rsidP="006A01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18C" w:rsidRDefault="006A018C" w:rsidP="006A01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18C" w:rsidRDefault="006A018C" w:rsidP="009B40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89B" w:rsidRPr="006A018C" w:rsidRDefault="002A189B" w:rsidP="009B40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7EC9" w:rsidRPr="008E78A1" w:rsidRDefault="004B7EC9" w:rsidP="008E78A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E78A1">
        <w:rPr>
          <w:rFonts w:ascii="Times New Roman" w:hAnsi="Times New Roman" w:cs="Times New Roman"/>
          <w:b/>
          <w:sz w:val="28"/>
          <w:szCs w:val="28"/>
        </w:rPr>
        <w:lastRenderedPageBreak/>
        <w:t>Приложение 1.</w:t>
      </w:r>
    </w:p>
    <w:p w:rsidR="00282318" w:rsidRPr="005D1B6F" w:rsidRDefault="00282318" w:rsidP="004B7EC9">
      <w:pPr>
        <w:pStyle w:val="a3"/>
        <w:spacing w:after="0" w:line="240" w:lineRule="auto"/>
        <w:ind w:left="792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B7EC9" w:rsidRPr="005D1B6F" w:rsidRDefault="004B7EC9" w:rsidP="004B7EC9">
      <w:pPr>
        <w:jc w:val="center"/>
        <w:rPr>
          <w:rFonts w:ascii="Times New Roman" w:hAnsi="Times New Roman"/>
          <w:b/>
          <w:sz w:val="28"/>
          <w:szCs w:val="28"/>
        </w:rPr>
      </w:pPr>
      <w:r w:rsidRPr="005D1B6F">
        <w:rPr>
          <w:rFonts w:ascii="Times New Roman" w:hAnsi="Times New Roman"/>
          <w:b/>
          <w:sz w:val="28"/>
          <w:szCs w:val="28"/>
        </w:rPr>
        <w:t xml:space="preserve">Протокол диагностики познавательной деятельности </w:t>
      </w:r>
      <w:r w:rsidR="00282318" w:rsidRPr="005D1B6F">
        <w:rPr>
          <w:rFonts w:ascii="Times New Roman" w:hAnsi="Times New Roman"/>
          <w:b/>
          <w:sz w:val="28"/>
          <w:szCs w:val="28"/>
        </w:rPr>
        <w:t>обучающегося</w:t>
      </w:r>
    </w:p>
    <w:p w:rsidR="004B7EC9" w:rsidRPr="00DF74F4" w:rsidRDefault="004B7EC9" w:rsidP="004B7EC9">
      <w:pPr>
        <w:rPr>
          <w:rFonts w:ascii="Times New Roman" w:hAnsi="Times New Roman"/>
          <w:b/>
          <w:sz w:val="24"/>
          <w:szCs w:val="24"/>
        </w:rPr>
      </w:pPr>
      <w:r w:rsidRPr="00DF74F4">
        <w:rPr>
          <w:rFonts w:ascii="Times New Roman" w:hAnsi="Times New Roman"/>
          <w:b/>
          <w:sz w:val="24"/>
          <w:szCs w:val="24"/>
        </w:rPr>
        <w:t>Ф.И. обучающегося</w:t>
      </w:r>
      <w:r w:rsidR="00C17412" w:rsidRPr="00DF74F4">
        <w:rPr>
          <w:rFonts w:ascii="Times New Roman" w:hAnsi="Times New Roman"/>
          <w:b/>
          <w:sz w:val="24"/>
          <w:szCs w:val="24"/>
        </w:rPr>
        <w:t xml:space="preserve">: </w:t>
      </w:r>
      <w:r w:rsidRPr="00DF74F4">
        <w:rPr>
          <w:rFonts w:ascii="Times New Roman" w:hAnsi="Times New Roman"/>
          <w:b/>
          <w:sz w:val="24"/>
          <w:szCs w:val="24"/>
        </w:rPr>
        <w:t>__________________________</w:t>
      </w:r>
      <w:r w:rsidR="00DF74F4">
        <w:rPr>
          <w:rFonts w:ascii="Times New Roman" w:hAnsi="Times New Roman"/>
          <w:b/>
          <w:sz w:val="24"/>
          <w:szCs w:val="24"/>
        </w:rPr>
        <w:t>________________________</w:t>
      </w:r>
      <w:r w:rsidRPr="00DF74F4">
        <w:rPr>
          <w:rFonts w:ascii="Times New Roman" w:hAnsi="Times New Roman"/>
          <w:b/>
          <w:sz w:val="24"/>
          <w:szCs w:val="24"/>
        </w:rPr>
        <w:t>________</w:t>
      </w:r>
    </w:p>
    <w:p w:rsidR="00DF74F4" w:rsidRPr="00DF74F4" w:rsidRDefault="004B7EC9" w:rsidP="004B7EC9">
      <w:pPr>
        <w:rPr>
          <w:rFonts w:ascii="Times New Roman" w:hAnsi="Times New Roman"/>
          <w:b/>
          <w:sz w:val="24"/>
          <w:szCs w:val="24"/>
        </w:rPr>
      </w:pPr>
      <w:r w:rsidRPr="00DF74F4">
        <w:rPr>
          <w:rFonts w:ascii="Times New Roman" w:hAnsi="Times New Roman"/>
          <w:b/>
          <w:sz w:val="24"/>
          <w:szCs w:val="24"/>
        </w:rPr>
        <w:t xml:space="preserve">Дата рождения: ______________      </w:t>
      </w:r>
      <w:r w:rsidR="00C17412" w:rsidRPr="00DF74F4">
        <w:rPr>
          <w:rFonts w:ascii="Times New Roman" w:hAnsi="Times New Roman"/>
          <w:b/>
          <w:sz w:val="24"/>
          <w:szCs w:val="24"/>
        </w:rPr>
        <w:t xml:space="preserve">               </w:t>
      </w:r>
      <w:r w:rsidR="00DF74F4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C17412" w:rsidRPr="00DF74F4">
        <w:rPr>
          <w:rFonts w:ascii="Times New Roman" w:hAnsi="Times New Roman"/>
          <w:b/>
          <w:sz w:val="24"/>
          <w:szCs w:val="24"/>
        </w:rPr>
        <w:t xml:space="preserve">            </w:t>
      </w:r>
      <w:r w:rsidRPr="00DF74F4">
        <w:rPr>
          <w:rFonts w:ascii="Times New Roman" w:hAnsi="Times New Roman"/>
          <w:b/>
          <w:sz w:val="24"/>
          <w:szCs w:val="24"/>
        </w:rPr>
        <w:t xml:space="preserve">  Класс:_____________</w:t>
      </w:r>
      <w:r w:rsidR="00DF74F4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8"/>
        <w:gridCol w:w="6237"/>
        <w:gridCol w:w="1276"/>
        <w:gridCol w:w="1208"/>
      </w:tblGrid>
      <w:tr w:rsidR="00385ED0" w:rsidRPr="006A018C" w:rsidTr="00DF74F4">
        <w:trPr>
          <w:trHeight w:val="510"/>
        </w:trPr>
        <w:tc>
          <w:tcPr>
            <w:tcW w:w="958" w:type="dxa"/>
            <w:vMerge w:val="restart"/>
            <w:vAlign w:val="center"/>
          </w:tcPr>
          <w:p w:rsidR="00385ED0" w:rsidRPr="006A018C" w:rsidRDefault="00385ED0" w:rsidP="00D747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018C">
              <w:rPr>
                <w:rFonts w:ascii="Times New Roman" w:hAnsi="Times New Roman"/>
                <w:b/>
                <w:sz w:val="24"/>
                <w:szCs w:val="24"/>
              </w:rPr>
              <w:t>№ п</w:t>
            </w:r>
            <w:r w:rsidRPr="006A018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6A018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6237" w:type="dxa"/>
            <w:vMerge w:val="restart"/>
            <w:vAlign w:val="center"/>
          </w:tcPr>
          <w:p w:rsidR="00385ED0" w:rsidRPr="006A018C" w:rsidRDefault="00385ED0" w:rsidP="00D747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018C">
              <w:rPr>
                <w:rFonts w:ascii="Times New Roman" w:hAnsi="Times New Roman"/>
                <w:b/>
                <w:sz w:val="24"/>
                <w:szCs w:val="24"/>
              </w:rPr>
              <w:t>Название задания</w:t>
            </w:r>
          </w:p>
        </w:tc>
        <w:tc>
          <w:tcPr>
            <w:tcW w:w="2484" w:type="dxa"/>
            <w:gridSpan w:val="2"/>
            <w:vAlign w:val="center"/>
          </w:tcPr>
          <w:p w:rsidR="00385ED0" w:rsidRPr="006A018C" w:rsidRDefault="00385ED0" w:rsidP="00D747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018C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</w:tr>
      <w:tr w:rsidR="00385ED0" w:rsidRPr="006A018C" w:rsidTr="00DF74F4">
        <w:trPr>
          <w:trHeight w:val="119"/>
        </w:trPr>
        <w:tc>
          <w:tcPr>
            <w:tcW w:w="958" w:type="dxa"/>
            <w:vMerge/>
            <w:vAlign w:val="center"/>
          </w:tcPr>
          <w:p w:rsidR="00385ED0" w:rsidRPr="006A018C" w:rsidRDefault="00385ED0" w:rsidP="00D747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Merge/>
            <w:vAlign w:val="center"/>
          </w:tcPr>
          <w:p w:rsidR="00385ED0" w:rsidRPr="006A018C" w:rsidRDefault="00385ED0" w:rsidP="00D747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5ED0" w:rsidRPr="006A018C" w:rsidRDefault="00221539" w:rsidP="00D747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018C">
              <w:rPr>
                <w:rFonts w:ascii="Times New Roman" w:hAnsi="Times New Roman"/>
                <w:b/>
                <w:sz w:val="24"/>
                <w:szCs w:val="24"/>
              </w:rPr>
              <w:t>Начало года</w:t>
            </w:r>
          </w:p>
        </w:tc>
        <w:tc>
          <w:tcPr>
            <w:tcW w:w="1208" w:type="dxa"/>
            <w:vAlign w:val="center"/>
          </w:tcPr>
          <w:p w:rsidR="00385ED0" w:rsidRPr="006A018C" w:rsidRDefault="00221539" w:rsidP="00D747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018C">
              <w:rPr>
                <w:rFonts w:ascii="Times New Roman" w:hAnsi="Times New Roman"/>
                <w:b/>
                <w:sz w:val="24"/>
                <w:szCs w:val="24"/>
              </w:rPr>
              <w:t>Конец года</w:t>
            </w:r>
          </w:p>
        </w:tc>
      </w:tr>
      <w:tr w:rsidR="00806859" w:rsidRPr="006A018C" w:rsidTr="005E51C6">
        <w:trPr>
          <w:trHeight w:val="397"/>
        </w:trPr>
        <w:tc>
          <w:tcPr>
            <w:tcW w:w="9679" w:type="dxa"/>
            <w:gridSpan w:val="4"/>
            <w:vAlign w:val="center"/>
          </w:tcPr>
          <w:p w:rsidR="00806859" w:rsidRPr="00DF74F4" w:rsidRDefault="00806859" w:rsidP="00DF74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4F4">
              <w:rPr>
                <w:rFonts w:ascii="Times New Roman" w:hAnsi="Times New Roman"/>
                <w:b/>
                <w:sz w:val="24"/>
                <w:szCs w:val="24"/>
              </w:rPr>
              <w:t>Восприятие</w:t>
            </w:r>
          </w:p>
        </w:tc>
      </w:tr>
      <w:tr w:rsidR="00806859" w:rsidRPr="006A018C" w:rsidTr="00DF74F4">
        <w:trPr>
          <w:trHeight w:val="397"/>
        </w:trPr>
        <w:tc>
          <w:tcPr>
            <w:tcW w:w="958" w:type="dxa"/>
            <w:vAlign w:val="center"/>
          </w:tcPr>
          <w:p w:rsidR="00806859" w:rsidRPr="006A018C" w:rsidRDefault="00385ED0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18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:rsidR="00806859" w:rsidRPr="006A018C" w:rsidRDefault="00806859" w:rsidP="00D747D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Включение в ряд</w:t>
            </w:r>
            <w:r w:rsidRPr="006A018C">
              <w:rPr>
                <w:rFonts w:ascii="Times New Roman" w:hAnsi="Times New Roman" w:cs="Times New Roman"/>
                <w:i/>
                <w:sz w:val="24"/>
                <w:szCs w:val="24"/>
              </w:rPr>
              <w:t>. («Расставь матрёшки по порядку»).</w:t>
            </w:r>
          </w:p>
        </w:tc>
        <w:tc>
          <w:tcPr>
            <w:tcW w:w="1276" w:type="dxa"/>
            <w:vAlign w:val="center"/>
          </w:tcPr>
          <w:p w:rsidR="00806859" w:rsidRPr="006A018C" w:rsidRDefault="00806859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806859" w:rsidRPr="006A018C" w:rsidRDefault="00806859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859" w:rsidRPr="006A018C" w:rsidTr="00DF74F4">
        <w:trPr>
          <w:trHeight w:val="397"/>
        </w:trPr>
        <w:tc>
          <w:tcPr>
            <w:tcW w:w="958" w:type="dxa"/>
            <w:vAlign w:val="center"/>
          </w:tcPr>
          <w:p w:rsidR="00806859" w:rsidRPr="006A018C" w:rsidRDefault="00385ED0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18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:rsidR="00806859" w:rsidRPr="006A018C" w:rsidRDefault="00806859" w:rsidP="00D747D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Коробка форм. («</w:t>
            </w:r>
            <w:r w:rsidRPr="006A018C">
              <w:rPr>
                <w:rFonts w:ascii="Times New Roman" w:hAnsi="Times New Roman" w:cs="Times New Roman"/>
                <w:i/>
                <w:sz w:val="24"/>
                <w:szCs w:val="24"/>
              </w:rPr>
              <w:t>Найди место фигуре»).</w:t>
            </w:r>
          </w:p>
        </w:tc>
        <w:tc>
          <w:tcPr>
            <w:tcW w:w="1276" w:type="dxa"/>
            <w:vAlign w:val="center"/>
          </w:tcPr>
          <w:p w:rsidR="00806859" w:rsidRPr="006A018C" w:rsidRDefault="00806859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806859" w:rsidRPr="006A018C" w:rsidRDefault="00806859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EC9" w:rsidRPr="006A018C" w:rsidTr="00DF74F4">
        <w:trPr>
          <w:trHeight w:val="397"/>
        </w:trPr>
        <w:tc>
          <w:tcPr>
            <w:tcW w:w="958" w:type="dxa"/>
            <w:vAlign w:val="center"/>
          </w:tcPr>
          <w:p w:rsidR="004B7EC9" w:rsidRPr="006A018C" w:rsidRDefault="00385ED0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18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:rsidR="004B7EC9" w:rsidRPr="006A018C" w:rsidRDefault="00385ED0" w:rsidP="00D747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Сложи разрезную картинку </w:t>
            </w:r>
            <w:r w:rsidRPr="006A018C">
              <w:rPr>
                <w:rFonts w:ascii="Times New Roman" w:hAnsi="Times New Roman" w:cs="Times New Roman"/>
                <w:i/>
                <w:sz w:val="24"/>
                <w:szCs w:val="24"/>
              </w:rPr>
              <w:t>(«Собери картинку»)</w:t>
            </w:r>
          </w:p>
        </w:tc>
        <w:tc>
          <w:tcPr>
            <w:tcW w:w="1276" w:type="dxa"/>
            <w:vAlign w:val="center"/>
          </w:tcPr>
          <w:p w:rsidR="004B7EC9" w:rsidRPr="006A018C" w:rsidRDefault="004B7EC9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4B7EC9" w:rsidRPr="006A018C" w:rsidRDefault="004B7EC9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5ED0" w:rsidRPr="006A018C" w:rsidTr="00DF74F4">
        <w:trPr>
          <w:trHeight w:val="397"/>
        </w:trPr>
        <w:tc>
          <w:tcPr>
            <w:tcW w:w="958" w:type="dxa"/>
            <w:vAlign w:val="center"/>
          </w:tcPr>
          <w:p w:rsidR="00385ED0" w:rsidRPr="006A018C" w:rsidRDefault="00385ED0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18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385ED0" w:rsidRPr="006A018C" w:rsidRDefault="00385ED0" w:rsidP="00D747D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Нарисуй целое</w:t>
            </w:r>
          </w:p>
        </w:tc>
        <w:tc>
          <w:tcPr>
            <w:tcW w:w="1276" w:type="dxa"/>
            <w:vAlign w:val="center"/>
          </w:tcPr>
          <w:p w:rsidR="00385ED0" w:rsidRPr="006A018C" w:rsidRDefault="00385ED0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385ED0" w:rsidRPr="006A018C" w:rsidRDefault="00385ED0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859" w:rsidRPr="006A018C" w:rsidTr="00767EF0">
        <w:trPr>
          <w:trHeight w:val="397"/>
        </w:trPr>
        <w:tc>
          <w:tcPr>
            <w:tcW w:w="9679" w:type="dxa"/>
            <w:gridSpan w:val="4"/>
            <w:vAlign w:val="center"/>
          </w:tcPr>
          <w:p w:rsidR="00806859" w:rsidRPr="00DF74F4" w:rsidRDefault="00806859" w:rsidP="00DF74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4F4">
              <w:rPr>
                <w:rFonts w:ascii="Times New Roman" w:hAnsi="Times New Roman"/>
                <w:b/>
                <w:sz w:val="24"/>
                <w:szCs w:val="24"/>
              </w:rPr>
              <w:t>Количественные представления и счет</w:t>
            </w:r>
          </w:p>
        </w:tc>
      </w:tr>
      <w:tr w:rsidR="004B7EC9" w:rsidRPr="006A018C" w:rsidTr="00DF74F4">
        <w:trPr>
          <w:trHeight w:val="397"/>
        </w:trPr>
        <w:tc>
          <w:tcPr>
            <w:tcW w:w="958" w:type="dxa"/>
            <w:vAlign w:val="center"/>
          </w:tcPr>
          <w:p w:rsidR="004B7EC9" w:rsidRPr="006A018C" w:rsidRDefault="00385ED0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18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237" w:type="dxa"/>
            <w:vAlign w:val="center"/>
          </w:tcPr>
          <w:p w:rsidR="004B7EC9" w:rsidRPr="006A018C" w:rsidRDefault="00806859" w:rsidP="00D747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Количественные представления и счёт </w:t>
            </w:r>
            <w:r w:rsidRPr="006A018C">
              <w:rPr>
                <w:rFonts w:ascii="Times New Roman" w:hAnsi="Times New Roman" w:cs="Times New Roman"/>
                <w:i/>
                <w:sz w:val="24"/>
                <w:szCs w:val="24"/>
              </w:rPr>
              <w:t>(«Сосчитай»)</w:t>
            </w:r>
          </w:p>
        </w:tc>
        <w:tc>
          <w:tcPr>
            <w:tcW w:w="1276" w:type="dxa"/>
            <w:vAlign w:val="center"/>
          </w:tcPr>
          <w:p w:rsidR="004B7EC9" w:rsidRPr="006A018C" w:rsidRDefault="004B7EC9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4B7EC9" w:rsidRPr="006A018C" w:rsidRDefault="004B7EC9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4F4" w:rsidRPr="006A018C" w:rsidTr="00011460">
        <w:trPr>
          <w:trHeight w:val="397"/>
        </w:trPr>
        <w:tc>
          <w:tcPr>
            <w:tcW w:w="9679" w:type="dxa"/>
            <w:gridSpan w:val="4"/>
            <w:vAlign w:val="center"/>
          </w:tcPr>
          <w:p w:rsidR="00DF74F4" w:rsidRPr="00DF74F4" w:rsidRDefault="00DF74F4" w:rsidP="00DF74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4F4">
              <w:rPr>
                <w:rFonts w:ascii="Times New Roman" w:hAnsi="Times New Roman"/>
                <w:b/>
                <w:sz w:val="24"/>
                <w:szCs w:val="24"/>
              </w:rPr>
              <w:t>Конструирование</w:t>
            </w:r>
          </w:p>
        </w:tc>
      </w:tr>
      <w:tr w:rsidR="004B7EC9" w:rsidRPr="006A018C" w:rsidTr="00DF74F4">
        <w:trPr>
          <w:trHeight w:val="397"/>
        </w:trPr>
        <w:tc>
          <w:tcPr>
            <w:tcW w:w="958" w:type="dxa"/>
            <w:vAlign w:val="center"/>
          </w:tcPr>
          <w:p w:rsidR="004B7EC9" w:rsidRPr="006A018C" w:rsidRDefault="00385ED0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18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237" w:type="dxa"/>
            <w:vAlign w:val="center"/>
          </w:tcPr>
          <w:p w:rsidR="004B7EC9" w:rsidRPr="006A018C" w:rsidRDefault="00806859" w:rsidP="00D747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Построй из палочек</w:t>
            </w:r>
          </w:p>
        </w:tc>
        <w:tc>
          <w:tcPr>
            <w:tcW w:w="1276" w:type="dxa"/>
            <w:vAlign w:val="center"/>
          </w:tcPr>
          <w:p w:rsidR="004B7EC9" w:rsidRPr="006A018C" w:rsidRDefault="004B7EC9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4B7EC9" w:rsidRPr="006A018C" w:rsidRDefault="004B7EC9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859" w:rsidRPr="006A018C" w:rsidTr="00943CFC">
        <w:trPr>
          <w:trHeight w:val="397"/>
        </w:trPr>
        <w:tc>
          <w:tcPr>
            <w:tcW w:w="9679" w:type="dxa"/>
            <w:gridSpan w:val="4"/>
            <w:vAlign w:val="center"/>
          </w:tcPr>
          <w:p w:rsidR="00806859" w:rsidRPr="00DF74F4" w:rsidRDefault="00DF74F4" w:rsidP="00DF74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Пространственно-временная </w:t>
            </w:r>
            <w:r w:rsidR="00806859" w:rsidRPr="00DF74F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ориентировка</w:t>
            </w:r>
          </w:p>
        </w:tc>
      </w:tr>
      <w:tr w:rsidR="004B7EC9" w:rsidRPr="006A018C" w:rsidTr="00DF74F4">
        <w:trPr>
          <w:trHeight w:val="397"/>
        </w:trPr>
        <w:tc>
          <w:tcPr>
            <w:tcW w:w="958" w:type="dxa"/>
            <w:vAlign w:val="center"/>
          </w:tcPr>
          <w:p w:rsidR="004B7EC9" w:rsidRPr="006A018C" w:rsidRDefault="00385ED0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18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237" w:type="dxa"/>
            <w:vAlign w:val="center"/>
          </w:tcPr>
          <w:p w:rsidR="004B7EC9" w:rsidRPr="006A018C" w:rsidRDefault="00806859" w:rsidP="00D747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Найди время года</w:t>
            </w:r>
          </w:p>
        </w:tc>
        <w:tc>
          <w:tcPr>
            <w:tcW w:w="1276" w:type="dxa"/>
            <w:vAlign w:val="center"/>
          </w:tcPr>
          <w:p w:rsidR="004B7EC9" w:rsidRPr="006A018C" w:rsidRDefault="004B7EC9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4B7EC9" w:rsidRPr="006A018C" w:rsidRDefault="004B7EC9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EC9" w:rsidRPr="006A018C" w:rsidTr="00DF74F4">
        <w:trPr>
          <w:trHeight w:val="397"/>
        </w:trPr>
        <w:tc>
          <w:tcPr>
            <w:tcW w:w="958" w:type="dxa"/>
            <w:vAlign w:val="center"/>
          </w:tcPr>
          <w:p w:rsidR="004B7EC9" w:rsidRPr="006A018C" w:rsidRDefault="00385ED0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18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237" w:type="dxa"/>
            <w:vAlign w:val="center"/>
          </w:tcPr>
          <w:p w:rsidR="004B7EC9" w:rsidRPr="006A018C" w:rsidRDefault="00385ED0" w:rsidP="00D747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Определи левую и правую стороны.</w:t>
            </w:r>
          </w:p>
        </w:tc>
        <w:tc>
          <w:tcPr>
            <w:tcW w:w="1276" w:type="dxa"/>
            <w:vAlign w:val="center"/>
          </w:tcPr>
          <w:p w:rsidR="004B7EC9" w:rsidRPr="006A018C" w:rsidRDefault="004B7EC9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4B7EC9" w:rsidRPr="006A018C" w:rsidRDefault="004B7EC9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859" w:rsidRPr="006A018C" w:rsidTr="00890F24">
        <w:trPr>
          <w:trHeight w:val="397"/>
        </w:trPr>
        <w:tc>
          <w:tcPr>
            <w:tcW w:w="9679" w:type="dxa"/>
            <w:gridSpan w:val="4"/>
            <w:vAlign w:val="center"/>
          </w:tcPr>
          <w:p w:rsidR="00806859" w:rsidRPr="00DF74F4" w:rsidRDefault="00806859" w:rsidP="00DF74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4F4">
              <w:rPr>
                <w:rFonts w:ascii="Times New Roman" w:hAnsi="Times New Roman"/>
                <w:b/>
                <w:bCs/>
                <w:sz w:val="24"/>
                <w:szCs w:val="24"/>
              </w:rPr>
              <w:t>Память</w:t>
            </w:r>
          </w:p>
        </w:tc>
      </w:tr>
      <w:tr w:rsidR="004B7EC9" w:rsidRPr="006A018C" w:rsidTr="00DF74F4">
        <w:trPr>
          <w:trHeight w:val="397"/>
        </w:trPr>
        <w:tc>
          <w:tcPr>
            <w:tcW w:w="958" w:type="dxa"/>
            <w:vAlign w:val="center"/>
          </w:tcPr>
          <w:p w:rsidR="004B7EC9" w:rsidRPr="006A018C" w:rsidRDefault="00385ED0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18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237" w:type="dxa"/>
            <w:vAlign w:val="center"/>
          </w:tcPr>
          <w:p w:rsidR="004B7EC9" w:rsidRPr="006A018C" w:rsidRDefault="00806859" w:rsidP="00D747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Назови картинки по памяти </w:t>
            </w:r>
            <w:r w:rsidRPr="006A018C">
              <w:rPr>
                <w:rFonts w:ascii="Times New Roman" w:hAnsi="Times New Roman" w:cs="Times New Roman"/>
                <w:i/>
                <w:sz w:val="24"/>
                <w:szCs w:val="24"/>
              </w:rPr>
              <w:t>(«Запомни предметы»)</w:t>
            </w:r>
          </w:p>
        </w:tc>
        <w:tc>
          <w:tcPr>
            <w:tcW w:w="1276" w:type="dxa"/>
            <w:vAlign w:val="center"/>
          </w:tcPr>
          <w:p w:rsidR="004B7EC9" w:rsidRPr="006A018C" w:rsidRDefault="004B7EC9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4B7EC9" w:rsidRPr="006A018C" w:rsidRDefault="004B7EC9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859" w:rsidRPr="006A018C" w:rsidTr="00760B50">
        <w:trPr>
          <w:trHeight w:val="397"/>
        </w:trPr>
        <w:tc>
          <w:tcPr>
            <w:tcW w:w="9679" w:type="dxa"/>
            <w:gridSpan w:val="4"/>
            <w:vAlign w:val="center"/>
          </w:tcPr>
          <w:p w:rsidR="00806859" w:rsidRPr="00DF74F4" w:rsidRDefault="00806859" w:rsidP="00DF74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74F4">
              <w:rPr>
                <w:rFonts w:ascii="Times New Roman" w:hAnsi="Times New Roman"/>
                <w:b/>
                <w:bCs/>
                <w:sz w:val="24"/>
                <w:szCs w:val="24"/>
              </w:rPr>
              <w:t>Мышление</w:t>
            </w:r>
          </w:p>
        </w:tc>
      </w:tr>
      <w:tr w:rsidR="004B7EC9" w:rsidRPr="006A018C" w:rsidTr="00DF74F4">
        <w:trPr>
          <w:trHeight w:val="397"/>
        </w:trPr>
        <w:tc>
          <w:tcPr>
            <w:tcW w:w="958" w:type="dxa"/>
            <w:vAlign w:val="center"/>
          </w:tcPr>
          <w:p w:rsidR="004B7EC9" w:rsidRPr="006A018C" w:rsidRDefault="00385ED0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18C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237" w:type="dxa"/>
            <w:vAlign w:val="center"/>
          </w:tcPr>
          <w:p w:rsidR="004B7EC9" w:rsidRPr="006A018C" w:rsidRDefault="00806859" w:rsidP="0022153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Сгруппируй картинки </w:t>
            </w:r>
            <w:r w:rsidRPr="006A018C">
              <w:rPr>
                <w:rFonts w:ascii="Times New Roman" w:hAnsi="Times New Roman" w:cs="Times New Roman"/>
                <w:i/>
                <w:sz w:val="24"/>
                <w:szCs w:val="24"/>
              </w:rPr>
              <w:t>(по форме, по цвету)</w:t>
            </w:r>
          </w:p>
        </w:tc>
        <w:tc>
          <w:tcPr>
            <w:tcW w:w="1276" w:type="dxa"/>
            <w:vAlign w:val="center"/>
          </w:tcPr>
          <w:p w:rsidR="004B7EC9" w:rsidRPr="006A018C" w:rsidRDefault="004B7EC9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4B7EC9" w:rsidRPr="006A018C" w:rsidRDefault="004B7EC9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EC9" w:rsidRPr="006A018C" w:rsidTr="00DF74F4">
        <w:trPr>
          <w:trHeight w:val="397"/>
        </w:trPr>
        <w:tc>
          <w:tcPr>
            <w:tcW w:w="958" w:type="dxa"/>
            <w:vAlign w:val="center"/>
          </w:tcPr>
          <w:p w:rsidR="004B7EC9" w:rsidRPr="006A018C" w:rsidRDefault="00385ED0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18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237" w:type="dxa"/>
            <w:vAlign w:val="center"/>
          </w:tcPr>
          <w:p w:rsidR="004B7EC9" w:rsidRPr="006A018C" w:rsidRDefault="00806859" w:rsidP="00D747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Сравни</w:t>
            </w:r>
          </w:p>
        </w:tc>
        <w:tc>
          <w:tcPr>
            <w:tcW w:w="1276" w:type="dxa"/>
            <w:vAlign w:val="center"/>
          </w:tcPr>
          <w:p w:rsidR="004B7EC9" w:rsidRPr="006A018C" w:rsidRDefault="004B7EC9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4B7EC9" w:rsidRPr="006A018C" w:rsidRDefault="004B7EC9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859" w:rsidRPr="006A018C" w:rsidTr="00DF74F4">
        <w:trPr>
          <w:trHeight w:val="397"/>
        </w:trPr>
        <w:tc>
          <w:tcPr>
            <w:tcW w:w="958" w:type="dxa"/>
            <w:vAlign w:val="center"/>
          </w:tcPr>
          <w:p w:rsidR="00806859" w:rsidRPr="006A018C" w:rsidRDefault="00385ED0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18C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237" w:type="dxa"/>
            <w:vAlign w:val="center"/>
          </w:tcPr>
          <w:p w:rsidR="00806859" w:rsidRPr="006A018C" w:rsidRDefault="00806859" w:rsidP="00D747D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Расскажи </w:t>
            </w:r>
            <w:r w:rsidRPr="006A018C">
              <w:rPr>
                <w:rFonts w:ascii="Times New Roman" w:hAnsi="Times New Roman" w:cs="Times New Roman"/>
                <w:i/>
                <w:sz w:val="24"/>
                <w:szCs w:val="24"/>
              </w:rPr>
              <w:t>(«Разложи картинки по порядку»</w:t>
            </w:r>
            <w:r w:rsidR="00385ED0" w:rsidRPr="006A018C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806859" w:rsidRPr="006A018C" w:rsidRDefault="00806859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806859" w:rsidRPr="006A018C" w:rsidRDefault="00806859" w:rsidP="00D747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5ED0" w:rsidRPr="006A018C" w:rsidTr="00DF74F4">
        <w:trPr>
          <w:trHeight w:val="397"/>
        </w:trPr>
        <w:tc>
          <w:tcPr>
            <w:tcW w:w="7195" w:type="dxa"/>
            <w:gridSpan w:val="2"/>
            <w:vAlign w:val="center"/>
          </w:tcPr>
          <w:p w:rsidR="00385ED0" w:rsidRPr="006A018C" w:rsidRDefault="00385ED0" w:rsidP="00D747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018C">
              <w:rPr>
                <w:rFonts w:ascii="Times New Roman" w:hAnsi="Times New Roman"/>
                <w:b/>
                <w:sz w:val="24"/>
                <w:szCs w:val="24"/>
              </w:rPr>
              <w:t>Общее количество баллов:</w:t>
            </w:r>
          </w:p>
        </w:tc>
        <w:tc>
          <w:tcPr>
            <w:tcW w:w="1276" w:type="dxa"/>
            <w:vAlign w:val="center"/>
          </w:tcPr>
          <w:p w:rsidR="00385ED0" w:rsidRPr="006A018C" w:rsidRDefault="00385ED0" w:rsidP="00385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385ED0" w:rsidRPr="006A018C" w:rsidRDefault="00385ED0" w:rsidP="00385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5ED0" w:rsidRPr="006A018C" w:rsidTr="00DF74F4">
        <w:trPr>
          <w:trHeight w:val="397"/>
        </w:trPr>
        <w:tc>
          <w:tcPr>
            <w:tcW w:w="7195" w:type="dxa"/>
            <w:gridSpan w:val="2"/>
            <w:vAlign w:val="center"/>
          </w:tcPr>
          <w:p w:rsidR="00385ED0" w:rsidRPr="006A018C" w:rsidRDefault="00385ED0" w:rsidP="00D747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018C">
              <w:rPr>
                <w:rFonts w:ascii="Times New Roman" w:hAnsi="Times New Roman"/>
                <w:b/>
                <w:sz w:val="24"/>
                <w:szCs w:val="24"/>
              </w:rPr>
              <w:t>Уровень развития:</w:t>
            </w:r>
          </w:p>
        </w:tc>
        <w:tc>
          <w:tcPr>
            <w:tcW w:w="1276" w:type="dxa"/>
            <w:vAlign w:val="center"/>
          </w:tcPr>
          <w:p w:rsidR="00385ED0" w:rsidRPr="006A018C" w:rsidRDefault="00385ED0" w:rsidP="00385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385ED0" w:rsidRPr="006A018C" w:rsidRDefault="00385ED0" w:rsidP="00385E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A018C" w:rsidRDefault="006A018C" w:rsidP="005D1B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78A1" w:rsidRPr="00DF74F4" w:rsidRDefault="00282318" w:rsidP="005D1B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74F4">
        <w:rPr>
          <w:rFonts w:ascii="Times New Roman" w:hAnsi="Times New Roman" w:cs="Times New Roman"/>
          <w:b/>
          <w:sz w:val="24"/>
          <w:szCs w:val="24"/>
        </w:rPr>
        <w:t>Дата</w:t>
      </w:r>
      <w:r w:rsidR="00221539" w:rsidRPr="00DF74F4">
        <w:rPr>
          <w:rFonts w:ascii="Times New Roman" w:hAnsi="Times New Roman" w:cs="Times New Roman"/>
          <w:b/>
          <w:sz w:val="24"/>
          <w:szCs w:val="24"/>
        </w:rPr>
        <w:t xml:space="preserve"> обследования</w:t>
      </w:r>
      <w:r w:rsidRPr="00DF74F4">
        <w:rPr>
          <w:rFonts w:ascii="Times New Roman" w:hAnsi="Times New Roman" w:cs="Times New Roman"/>
          <w:b/>
          <w:sz w:val="24"/>
          <w:szCs w:val="24"/>
        </w:rPr>
        <w:t>:</w:t>
      </w:r>
      <w:r w:rsidR="008E78A1" w:rsidRPr="00DF74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78A1" w:rsidRPr="00DF74F4">
        <w:rPr>
          <w:rFonts w:ascii="Times New Roman" w:hAnsi="Times New Roman" w:cs="Times New Roman"/>
          <w:sz w:val="24"/>
          <w:szCs w:val="24"/>
        </w:rPr>
        <w:t>начало года</w:t>
      </w:r>
      <w:r w:rsidRPr="00DF74F4">
        <w:rPr>
          <w:rFonts w:ascii="Times New Roman" w:hAnsi="Times New Roman" w:cs="Times New Roman"/>
          <w:sz w:val="24"/>
          <w:szCs w:val="24"/>
        </w:rPr>
        <w:t>_______</w:t>
      </w:r>
      <w:r w:rsidR="008E78A1" w:rsidRPr="00DF74F4">
        <w:rPr>
          <w:rFonts w:ascii="Times New Roman" w:hAnsi="Times New Roman" w:cs="Times New Roman"/>
          <w:sz w:val="24"/>
          <w:szCs w:val="24"/>
        </w:rPr>
        <w:t>_</w:t>
      </w:r>
      <w:r w:rsidRPr="00DF74F4">
        <w:rPr>
          <w:rFonts w:ascii="Times New Roman" w:hAnsi="Times New Roman" w:cs="Times New Roman"/>
          <w:sz w:val="24"/>
          <w:szCs w:val="24"/>
        </w:rPr>
        <w:t>__</w:t>
      </w:r>
      <w:r w:rsidR="008E78A1" w:rsidRPr="00DF74F4">
        <w:rPr>
          <w:rFonts w:ascii="Times New Roman" w:hAnsi="Times New Roman" w:cs="Times New Roman"/>
          <w:sz w:val="24"/>
          <w:szCs w:val="24"/>
        </w:rPr>
        <w:t xml:space="preserve">        конец года __________</w:t>
      </w:r>
    </w:p>
    <w:p w:rsidR="006A018C" w:rsidRPr="00DF74F4" w:rsidRDefault="006A018C" w:rsidP="00164C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4C6D" w:rsidRPr="00DF74F4" w:rsidRDefault="00282318" w:rsidP="00164C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74F4">
        <w:rPr>
          <w:rFonts w:ascii="Times New Roman" w:hAnsi="Times New Roman" w:cs="Times New Roman"/>
          <w:b/>
          <w:sz w:val="24"/>
          <w:szCs w:val="24"/>
        </w:rPr>
        <w:t xml:space="preserve">Подпись специалиста: ___________/                </w:t>
      </w:r>
      <w:r w:rsidR="00DF74F4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DF74F4">
        <w:rPr>
          <w:rFonts w:ascii="Times New Roman" w:hAnsi="Times New Roman" w:cs="Times New Roman"/>
          <w:b/>
          <w:sz w:val="24"/>
          <w:szCs w:val="24"/>
        </w:rPr>
        <w:t xml:space="preserve">      /</w:t>
      </w:r>
    </w:p>
    <w:p w:rsidR="006A018C" w:rsidRPr="00DF74F4" w:rsidRDefault="006A018C" w:rsidP="00164C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018C" w:rsidRDefault="006A018C" w:rsidP="00164C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74F4" w:rsidRDefault="00DF74F4" w:rsidP="00164C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74F4" w:rsidRDefault="00DF74F4" w:rsidP="00164C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74F4" w:rsidRDefault="00DF74F4" w:rsidP="00164C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B7EC9" w:rsidRPr="008E78A1" w:rsidRDefault="004B7EC9" w:rsidP="00164C6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E78A1">
        <w:rPr>
          <w:rFonts w:ascii="Times New Roman" w:hAnsi="Times New Roman" w:cs="Times New Roman"/>
          <w:b/>
          <w:sz w:val="28"/>
          <w:szCs w:val="28"/>
        </w:rPr>
        <w:lastRenderedPageBreak/>
        <w:t>Приложение 2.</w:t>
      </w:r>
    </w:p>
    <w:p w:rsidR="005D1B6F" w:rsidRPr="005D1B6F" w:rsidRDefault="005D1B6F" w:rsidP="005D1B6F">
      <w:pPr>
        <w:pStyle w:val="a3"/>
        <w:spacing w:after="0" w:line="240" w:lineRule="auto"/>
        <w:ind w:left="792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B7EC9" w:rsidRDefault="004B7EC9" w:rsidP="0022153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5D1B6F">
        <w:rPr>
          <w:rFonts w:ascii="Times New Roman" w:hAnsi="Times New Roman" w:cs="Times New Roman"/>
          <w:b/>
          <w:sz w:val="28"/>
          <w:szCs w:val="28"/>
        </w:rPr>
        <w:t>Контрольно-измерительный материал</w:t>
      </w:r>
    </w:p>
    <w:p w:rsidR="00221539" w:rsidRPr="00221539" w:rsidRDefault="00221539" w:rsidP="0022153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11057" w:type="dxa"/>
        <w:tblInd w:w="-1168" w:type="dxa"/>
        <w:tblLayout w:type="fixed"/>
        <w:tblLook w:val="04A0"/>
      </w:tblPr>
      <w:tblGrid>
        <w:gridCol w:w="567"/>
        <w:gridCol w:w="1985"/>
        <w:gridCol w:w="2552"/>
        <w:gridCol w:w="2693"/>
        <w:gridCol w:w="3260"/>
      </w:tblGrid>
      <w:tr w:rsidR="004B7EC9" w:rsidRPr="006A018C" w:rsidTr="00435521">
        <w:tc>
          <w:tcPr>
            <w:tcW w:w="567" w:type="dxa"/>
          </w:tcPr>
          <w:p w:rsidR="004B7EC9" w:rsidRPr="006A018C" w:rsidRDefault="004B7EC9" w:rsidP="00D747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5" w:type="dxa"/>
          </w:tcPr>
          <w:p w:rsidR="004B7EC9" w:rsidRPr="006A018C" w:rsidRDefault="004B7EC9" w:rsidP="00D747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задания</w:t>
            </w:r>
          </w:p>
        </w:tc>
        <w:tc>
          <w:tcPr>
            <w:tcW w:w="2552" w:type="dxa"/>
          </w:tcPr>
          <w:p w:rsidR="004B7EC9" w:rsidRPr="006A018C" w:rsidRDefault="004B7EC9" w:rsidP="00D747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взрослого</w:t>
            </w:r>
          </w:p>
        </w:tc>
        <w:tc>
          <w:tcPr>
            <w:tcW w:w="2693" w:type="dxa"/>
          </w:tcPr>
          <w:p w:rsidR="004B7EC9" w:rsidRPr="006A018C" w:rsidRDefault="004B7EC9" w:rsidP="00D747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ребёнка</w:t>
            </w:r>
          </w:p>
        </w:tc>
        <w:tc>
          <w:tcPr>
            <w:tcW w:w="3260" w:type="dxa"/>
          </w:tcPr>
          <w:p w:rsidR="004B7EC9" w:rsidRPr="006A018C" w:rsidRDefault="004B7EC9" w:rsidP="00D747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 баллах</w:t>
            </w:r>
          </w:p>
        </w:tc>
      </w:tr>
      <w:tr w:rsidR="004B7EC9" w:rsidRPr="006A018C" w:rsidTr="00435521">
        <w:trPr>
          <w:trHeight w:val="1423"/>
        </w:trPr>
        <w:tc>
          <w:tcPr>
            <w:tcW w:w="567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Включение в ряд</w:t>
            </w:r>
            <w:r w:rsidRPr="006A018C">
              <w:rPr>
                <w:rFonts w:ascii="Times New Roman" w:hAnsi="Times New Roman" w:cs="Times New Roman"/>
                <w:i/>
                <w:sz w:val="24"/>
                <w:szCs w:val="24"/>
              </w:rPr>
              <w:t>. («Расставь матрёшки по порядку»).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Предлагает рассмотреть картинки на экране, сосчитать их и расставить матрёшки по размеру, начиная с самой большой.</w:t>
            </w:r>
          </w:p>
        </w:tc>
        <w:tc>
          <w:tcPr>
            <w:tcW w:w="2693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Расставляет матрёшки по размеру.</w:t>
            </w:r>
          </w:p>
        </w:tc>
        <w:tc>
          <w:tcPr>
            <w:tcW w:w="3260" w:type="dxa"/>
            <w:vMerge w:val="restart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1б – ребёнок не понимает, не принимает задание;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2б – принимает задание, не понимает условие;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3б – понимает и  принимает задание, но действует с ошибками;, пользуясь практическим примериванием;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4б – самостоятельно выполняет задание, пользуется зрительной ориентировкой.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EC9" w:rsidRPr="006A018C" w:rsidTr="00435521">
        <w:trPr>
          <w:trHeight w:val="180"/>
        </w:trPr>
        <w:tc>
          <w:tcPr>
            <w:tcW w:w="567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985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Коробка форм. («</w:t>
            </w:r>
            <w:r w:rsidRPr="006A018C">
              <w:rPr>
                <w:rFonts w:ascii="Times New Roman" w:hAnsi="Times New Roman" w:cs="Times New Roman"/>
                <w:i/>
                <w:sz w:val="24"/>
                <w:szCs w:val="24"/>
              </w:rPr>
              <w:t>Найди место фигуре»).</w:t>
            </w:r>
          </w:p>
        </w:tc>
        <w:tc>
          <w:tcPr>
            <w:tcW w:w="2552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Показывает коробку форм, уточняет, что для каждой фигуры есть подходящее окошко. Далее предлагает назвать каждую фигуру и поставить её в нужное место.</w:t>
            </w:r>
          </w:p>
        </w:tc>
        <w:tc>
          <w:tcPr>
            <w:tcW w:w="2693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Ребёнок нажимает на фигуру и «перетаскивает» её мышкой в заданное окно.</w:t>
            </w:r>
          </w:p>
        </w:tc>
        <w:tc>
          <w:tcPr>
            <w:tcW w:w="3260" w:type="dxa"/>
            <w:vMerge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B7EC9" w:rsidRPr="006A018C" w:rsidTr="00435521">
        <w:trPr>
          <w:trHeight w:val="180"/>
        </w:trPr>
        <w:tc>
          <w:tcPr>
            <w:tcW w:w="567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985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Построй из палочек</w:t>
            </w:r>
          </w:p>
        </w:tc>
        <w:tc>
          <w:tcPr>
            <w:tcW w:w="2552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Показывает лесенку из палочек и предлагает на столе выложить подобную фигуру</w:t>
            </w:r>
            <w:r w:rsidR="005D1B6F" w:rsidRPr="006A018C">
              <w:rPr>
                <w:rFonts w:ascii="Times New Roman" w:hAnsi="Times New Roman" w:cs="Times New Roman"/>
                <w:sz w:val="24"/>
                <w:szCs w:val="24"/>
              </w:rPr>
              <w:t>. Для подсказки показывает образец построения фигуры.</w:t>
            </w:r>
          </w:p>
        </w:tc>
        <w:tc>
          <w:tcPr>
            <w:tcW w:w="2693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Рассматривает лесенку, выкладывает её из палочек.</w:t>
            </w:r>
          </w:p>
        </w:tc>
        <w:tc>
          <w:tcPr>
            <w:tcW w:w="3260" w:type="dxa"/>
            <w:vMerge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EC9" w:rsidRPr="006A018C" w:rsidTr="00435521">
        <w:trPr>
          <w:trHeight w:val="180"/>
        </w:trPr>
        <w:tc>
          <w:tcPr>
            <w:tcW w:w="567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Сложи разрезную картинку </w:t>
            </w:r>
            <w:r w:rsidRPr="006A018C">
              <w:rPr>
                <w:rFonts w:ascii="Times New Roman" w:hAnsi="Times New Roman" w:cs="Times New Roman"/>
                <w:i/>
                <w:sz w:val="24"/>
                <w:szCs w:val="24"/>
              </w:rPr>
              <w:t>(«Собери картинку»)</w:t>
            </w:r>
          </w:p>
        </w:tc>
        <w:tc>
          <w:tcPr>
            <w:tcW w:w="2552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Предлагает самостоятельно собрать разрезную картинку из 4 частей. В случае затруднений педагог показывает целостное изображение.</w:t>
            </w:r>
          </w:p>
        </w:tc>
        <w:tc>
          <w:tcPr>
            <w:tcW w:w="2693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Нажимает на треугольники и «перетаскивает» их мышкой на заданное место (в случае затруднения ориентируется на образец)</w:t>
            </w:r>
          </w:p>
        </w:tc>
        <w:tc>
          <w:tcPr>
            <w:tcW w:w="3260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1б – ребёнок не понимает, не принимает задание;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2б – принимает задание, не понимает условие;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3б – принимает задание, путает расположение картинок, после обучения исправляет ошибки;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4б – самостоятельно выполняет задание, пользуется зрительной ориентировкой.</w:t>
            </w:r>
          </w:p>
        </w:tc>
      </w:tr>
      <w:tr w:rsidR="004B7EC9" w:rsidRPr="006A018C" w:rsidTr="00435521">
        <w:trPr>
          <w:trHeight w:val="180"/>
        </w:trPr>
        <w:tc>
          <w:tcPr>
            <w:tcW w:w="567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Сгруппируй картинки 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i/>
                <w:sz w:val="24"/>
                <w:szCs w:val="24"/>
              </w:rPr>
              <w:t>(по форме, по цвету)</w:t>
            </w:r>
          </w:p>
        </w:tc>
        <w:tc>
          <w:tcPr>
            <w:tcW w:w="2552" w:type="dxa"/>
          </w:tcPr>
          <w:p w:rsidR="004B7EC9" w:rsidRPr="006A018C" w:rsidRDefault="00321CFE" w:rsidP="004A6AE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B7EC9" w:rsidRPr="006A018C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назвать цвета фигур </w:t>
            </w:r>
            <w:r w:rsidR="00490B68" w:rsidRPr="006A018C">
              <w:rPr>
                <w:rFonts w:ascii="Times New Roman" w:hAnsi="Times New Roman" w:cs="Times New Roman"/>
                <w:sz w:val="24"/>
                <w:szCs w:val="24"/>
              </w:rPr>
              <w:t xml:space="preserve">на экране, </w:t>
            </w: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 xml:space="preserve">сгруппировать </w:t>
            </w:r>
            <w:r w:rsidR="00490B68" w:rsidRPr="006A018C">
              <w:rPr>
                <w:rFonts w:ascii="Times New Roman" w:hAnsi="Times New Roman" w:cs="Times New Roman"/>
                <w:sz w:val="24"/>
                <w:szCs w:val="24"/>
              </w:rPr>
              <w:t xml:space="preserve">фигуры сначала </w:t>
            </w: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 xml:space="preserve">по цвету (например, </w:t>
            </w:r>
            <w:r w:rsidRPr="006A018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положи в </w:t>
            </w:r>
            <w:r w:rsidR="004A6AE6" w:rsidRPr="006A018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первый </w:t>
            </w:r>
            <w:r w:rsidR="00435521" w:rsidRPr="006A018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большой </w:t>
            </w:r>
            <w:r w:rsidRPr="006A018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круг все фигуры красного цвета)</w:t>
            </w:r>
            <w:r w:rsidR="00490B68" w:rsidRPr="006A018C">
              <w:rPr>
                <w:rFonts w:ascii="Times New Roman" w:hAnsi="Times New Roman" w:cs="Times New Roman"/>
                <w:sz w:val="24"/>
                <w:szCs w:val="24"/>
              </w:rPr>
              <w:t>, затем по</w:t>
            </w:r>
            <w:r w:rsidR="00435521" w:rsidRPr="006A0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EC9" w:rsidRPr="006A01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</w:t>
            </w:r>
            <w:r w:rsidR="00435521" w:rsidRPr="006A018C">
              <w:rPr>
                <w:rFonts w:ascii="Times New Roman" w:hAnsi="Times New Roman" w:cs="Times New Roman"/>
                <w:sz w:val="24"/>
                <w:szCs w:val="24"/>
              </w:rPr>
              <w:t>е (например,</w:t>
            </w:r>
            <w:r w:rsidR="00435521" w:rsidRPr="006A018C">
              <w:rPr>
                <w:rFonts w:ascii="Arial" w:eastAsia="+mn-ea" w:hAnsi="Arial" w:cs="Arial"/>
                <w:i/>
                <w:iCs/>
                <w:color w:val="95095C"/>
                <w:sz w:val="24"/>
                <w:szCs w:val="24"/>
                <w:lang w:eastAsia="ru-RU"/>
              </w:rPr>
              <w:t xml:space="preserve"> </w:t>
            </w:r>
            <w:r w:rsidR="00435521" w:rsidRPr="006A018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положи в</w:t>
            </w:r>
            <w:r w:rsidR="004A6AE6" w:rsidRPr="006A018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первый большой</w:t>
            </w:r>
            <w:r w:rsidR="00435521" w:rsidRPr="006A018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круг все треугольники).</w:t>
            </w:r>
          </w:p>
          <w:p w:rsidR="00490B68" w:rsidRPr="006A018C" w:rsidRDefault="00490B68" w:rsidP="004A6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iCs/>
                <w:sz w:val="24"/>
                <w:szCs w:val="24"/>
              </w:rPr>
              <w:t>В случае затруднения показывает принцип группировки и оценивает результат, полученный после обучения.</w:t>
            </w:r>
          </w:p>
        </w:tc>
        <w:tc>
          <w:tcPr>
            <w:tcW w:w="2693" w:type="dxa"/>
          </w:tcPr>
          <w:p w:rsidR="004B7EC9" w:rsidRPr="006A018C" w:rsidRDefault="00435521" w:rsidP="004A6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4B7EC9" w:rsidRPr="006A018C">
              <w:rPr>
                <w:rFonts w:ascii="Times New Roman" w:hAnsi="Times New Roman" w:cs="Times New Roman"/>
                <w:sz w:val="24"/>
                <w:szCs w:val="24"/>
              </w:rPr>
              <w:t xml:space="preserve">Нажимает на </w:t>
            </w:r>
            <w:r w:rsidR="00490B68" w:rsidRPr="006A018C">
              <w:rPr>
                <w:rFonts w:ascii="Times New Roman" w:hAnsi="Times New Roman" w:cs="Times New Roman"/>
                <w:sz w:val="24"/>
                <w:szCs w:val="24"/>
              </w:rPr>
              <w:t xml:space="preserve">маленькие </w:t>
            </w:r>
            <w:r w:rsidR="004B7EC9" w:rsidRPr="006A018C">
              <w:rPr>
                <w:rFonts w:ascii="Times New Roman" w:hAnsi="Times New Roman" w:cs="Times New Roman"/>
                <w:sz w:val="24"/>
                <w:szCs w:val="24"/>
              </w:rPr>
              <w:t>фигуры и «перетаскивает» их</w:t>
            </w: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490B68" w:rsidRPr="006A018C">
              <w:rPr>
                <w:rFonts w:ascii="Times New Roman" w:hAnsi="Times New Roman" w:cs="Times New Roman"/>
                <w:sz w:val="24"/>
                <w:szCs w:val="24"/>
              </w:rPr>
              <w:t xml:space="preserve">большие </w:t>
            </w: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круг, ориентируясь на заданный признак</w:t>
            </w:r>
            <w:r w:rsidR="00490B68" w:rsidRPr="006A018C">
              <w:rPr>
                <w:rFonts w:ascii="Times New Roman" w:hAnsi="Times New Roman" w:cs="Times New Roman"/>
                <w:sz w:val="24"/>
                <w:szCs w:val="24"/>
              </w:rPr>
              <w:t xml:space="preserve"> (цвет/форму)</w:t>
            </w: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B7EC9" w:rsidRPr="006A0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B6F" w:rsidRPr="006A018C" w:rsidRDefault="005D1B6F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B6F" w:rsidRPr="006A018C" w:rsidRDefault="005D1B6F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B6F" w:rsidRPr="006A018C" w:rsidRDefault="005D1B6F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EC9" w:rsidRPr="006A018C" w:rsidRDefault="004B7EC9" w:rsidP="00435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1б – ребёнок не понимает, не принимает задание;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2б – принимает задание, не понимает условие (не соотносит по форме/цвету);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 xml:space="preserve">3б – принимает задание, путает расположение фигур/цветов, после обучения исправляет </w:t>
            </w:r>
            <w:r w:rsidRPr="006A01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ошибки, путает названия цветов/фигур;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4б – самостоятельно выполняет задание, пользуется зрительной ориентировкой, называет цвета/фигуры.</w:t>
            </w:r>
          </w:p>
        </w:tc>
      </w:tr>
      <w:tr w:rsidR="004B7EC9" w:rsidRPr="006A018C" w:rsidTr="00435521">
        <w:trPr>
          <w:trHeight w:val="180"/>
        </w:trPr>
        <w:tc>
          <w:tcPr>
            <w:tcW w:w="567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985" w:type="dxa"/>
          </w:tcPr>
          <w:p w:rsidR="004B7EC9" w:rsidRPr="006A018C" w:rsidRDefault="004B7EC9" w:rsidP="0043552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Количественные представления и счёт </w:t>
            </w:r>
            <w:r w:rsidRPr="006A018C">
              <w:rPr>
                <w:rFonts w:ascii="Times New Roman" w:hAnsi="Times New Roman" w:cs="Times New Roman"/>
                <w:i/>
                <w:sz w:val="24"/>
                <w:szCs w:val="24"/>
              </w:rPr>
              <w:t>(«Сосчитай»)</w:t>
            </w:r>
          </w:p>
        </w:tc>
        <w:tc>
          <w:tcPr>
            <w:tcW w:w="2552" w:type="dxa"/>
          </w:tcPr>
          <w:p w:rsidR="004B7EC9" w:rsidRPr="006A018C" w:rsidRDefault="004B7EC9" w:rsidP="004A6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1.Предлагает сосчитать предметы на экране, назвать итоговое число.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EC9" w:rsidRPr="006A018C" w:rsidRDefault="004A6AE6" w:rsidP="004A6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B7EC9" w:rsidRPr="006A018C">
              <w:rPr>
                <w:rFonts w:ascii="Times New Roman" w:hAnsi="Times New Roman" w:cs="Times New Roman"/>
                <w:sz w:val="24"/>
                <w:szCs w:val="24"/>
              </w:rPr>
              <w:t>Предлагает с помощью наглядного материала (и без него) устно решить примеры на вычитание и сложение в пределах 5.</w:t>
            </w:r>
          </w:p>
        </w:tc>
        <w:tc>
          <w:tcPr>
            <w:tcW w:w="2693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1.Считает предметы, называет итоговое число.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B6F" w:rsidRPr="006A018C" w:rsidRDefault="005D1B6F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EC9" w:rsidRPr="006A018C" w:rsidRDefault="004B7EC9" w:rsidP="004A6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2.Решает устно примеры и называет итоговое число.</w:t>
            </w:r>
          </w:p>
        </w:tc>
        <w:tc>
          <w:tcPr>
            <w:tcW w:w="3260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1б – ребёнок не понимает, не принимает задание (не ориентируется на количественный признак), навыком прямого счёта не владеет;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2б – принимает задание, не понимает условие, называет числа, не ориентируясь на количественный признак;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3б – понимает и  принимает задание, но действует с ошибками (называет числа в пределах 3, ориентируется на количественный признак, пропускает число, показывает на одну и ту же палочку 2 раза, пропускает палочку и т.п.), не называет итоговое число;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4б – самостоятельно выполняет задание, называет итоговое число.</w:t>
            </w:r>
          </w:p>
        </w:tc>
      </w:tr>
      <w:tr w:rsidR="004B7EC9" w:rsidRPr="006A018C" w:rsidTr="00435521">
        <w:trPr>
          <w:trHeight w:val="180"/>
        </w:trPr>
        <w:tc>
          <w:tcPr>
            <w:tcW w:w="567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85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Сравни </w:t>
            </w:r>
          </w:p>
        </w:tc>
        <w:tc>
          <w:tcPr>
            <w:tcW w:w="2552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1.Сначала предлагает рассмотреть на экране 2 картинки и рассказать, что на них нарисовано.</w:t>
            </w:r>
          </w:p>
          <w:p w:rsidR="005D1B6F" w:rsidRPr="006A018C" w:rsidRDefault="005D1B6F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2.Предлагает сравнить обе картинки, назвать отличия.</w:t>
            </w:r>
          </w:p>
        </w:tc>
        <w:tc>
          <w:tcPr>
            <w:tcW w:w="2693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1.Описывает словами увиденное на картинках.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B6F" w:rsidRPr="006A018C" w:rsidRDefault="005D1B6F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B6F" w:rsidRPr="006A018C" w:rsidRDefault="005D1B6F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2.Называет  отличия</w:t>
            </w:r>
            <w:r w:rsidR="005D1B6F" w:rsidRPr="006A01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1б – ребёнок не понимает условия задания, в условиях обучения действует неадекватно;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2б - принимает задание, но не понимает, что на обеих картинках изображено одно и то же событие; на уточняющие вопросы отвечает неадекватно;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3б – понимает и  принимает задание, но не может воспринять целостную ситуацию, изображенную на картинке; после уточняющих вопросов отвечает правильно;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4б - рассказывает о динамике изображенных событий.</w:t>
            </w:r>
          </w:p>
        </w:tc>
      </w:tr>
      <w:tr w:rsidR="004B7EC9" w:rsidRPr="006A018C" w:rsidTr="00435521">
        <w:trPr>
          <w:trHeight w:val="180"/>
        </w:trPr>
        <w:tc>
          <w:tcPr>
            <w:tcW w:w="567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985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Найди время года</w:t>
            </w:r>
          </w:p>
        </w:tc>
        <w:tc>
          <w:tcPr>
            <w:tcW w:w="2552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Показывает 4 картинки с изображением времён года, просит их назвать и расположить по порядку.</w:t>
            </w:r>
          </w:p>
        </w:tc>
        <w:tc>
          <w:tcPr>
            <w:tcW w:w="2693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Рассматривает и называет картинки, располагает в правильной последовательности.</w:t>
            </w:r>
          </w:p>
        </w:tc>
        <w:tc>
          <w:tcPr>
            <w:tcW w:w="3260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1б – ребёнок не понимает цели задания, хаотично располагая картинки;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2б - принимает задание, но не соотносит не более 1 изображения с временем года (может выделить только зиму);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3б - принимает задание, соотносит с временем года, может спутать весну-осень, путает последовательность времен года;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4б - уверенно соотносит изображения всех времён года с их изображениями, объясняет свой выбор, знает их последовательность.</w:t>
            </w:r>
          </w:p>
        </w:tc>
      </w:tr>
      <w:tr w:rsidR="004B7EC9" w:rsidRPr="006A018C" w:rsidTr="00435521">
        <w:trPr>
          <w:trHeight w:val="180"/>
        </w:trPr>
        <w:tc>
          <w:tcPr>
            <w:tcW w:w="567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85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Нарисуй целое</w:t>
            </w:r>
          </w:p>
        </w:tc>
        <w:tc>
          <w:tcPr>
            <w:tcW w:w="2552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Предлагает угадать и назвать, что изображено на разрезных картинках. Далее предлагает нарисовать целостное изображение на листе бумаги.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Для подсказки предлагает собрать картинку или показать целое изображение.</w:t>
            </w:r>
          </w:p>
        </w:tc>
        <w:tc>
          <w:tcPr>
            <w:tcW w:w="2693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Рисует целостное изображение неваляшки, называет её.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При затруднениях нажимает на части картинки, соединяет их между собой,  «перетаскивая» их мышкой на заданное место с опорой на целостное изображение и без неё.</w:t>
            </w:r>
          </w:p>
        </w:tc>
        <w:tc>
          <w:tcPr>
            <w:tcW w:w="3260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1б – ребёнок не понимает, не принимает задание;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2б - принимает задание, нарисовать предмет по разрезной картинке не может даже после обучения;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3б - принимает задание, нарисовать предмет по разрезной картинке  может после складывания целой;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4б - рисует предмет по разрезной картинке, работает с интересом.</w:t>
            </w:r>
          </w:p>
        </w:tc>
      </w:tr>
      <w:tr w:rsidR="004B7EC9" w:rsidRPr="006A018C" w:rsidTr="00435521">
        <w:trPr>
          <w:trHeight w:val="180"/>
        </w:trPr>
        <w:tc>
          <w:tcPr>
            <w:tcW w:w="567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985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Расскажи </w:t>
            </w:r>
            <w:r w:rsidRPr="006A018C">
              <w:rPr>
                <w:rFonts w:ascii="Times New Roman" w:hAnsi="Times New Roman" w:cs="Times New Roman"/>
                <w:i/>
                <w:sz w:val="24"/>
                <w:szCs w:val="24"/>
              </w:rPr>
              <w:t>(«Разложи картинки по порядку»</w:t>
            </w:r>
            <w:r w:rsidR="002A189B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552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Предлагает рассмотреть картинки из серии «Утро мальчика», рассказать, что на них нарисовано и расположить в правильной последовательности. Если ребёнок не справляется с заданием, то задаёт наводящие вопросы.</w:t>
            </w:r>
          </w:p>
        </w:tc>
        <w:tc>
          <w:tcPr>
            <w:tcW w:w="2693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Рассматривает, называет картинки, раскладывает в правильной последовательности.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Исправляет ошибки (по мере необходимости)</w:t>
            </w:r>
          </w:p>
        </w:tc>
        <w:tc>
          <w:tcPr>
            <w:tcW w:w="3260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1б - ребёнок не понимает условия задания, не воспринимает изображенный на картинках сюжет.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2б - принимает задание, но не воспринимает серию картинок как единое целое;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3б - принимает задание, раскладывает картинки не всегда точно, после обучения понимает сюжет, рассказывает о событии;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4б - самостоятельно раскладывает картинки, четко ориентируется на временную последовательность, рассказывая о них.</w:t>
            </w:r>
          </w:p>
        </w:tc>
      </w:tr>
      <w:tr w:rsidR="004B7EC9" w:rsidRPr="006A018C" w:rsidTr="00435521">
        <w:trPr>
          <w:trHeight w:val="180"/>
        </w:trPr>
        <w:tc>
          <w:tcPr>
            <w:tcW w:w="567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985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Определи левую и правую стороны.</w:t>
            </w:r>
          </w:p>
        </w:tc>
        <w:tc>
          <w:tcPr>
            <w:tcW w:w="2552" w:type="dxa"/>
          </w:tcPr>
          <w:p w:rsidR="004B7EC9" w:rsidRPr="006A018C" w:rsidRDefault="00435521" w:rsidP="00435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B7EC9" w:rsidRPr="006A018C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поднять правую/левую руку/ногу (топнуть </w:t>
            </w:r>
            <w:r w:rsidR="004B7EC9" w:rsidRPr="006A01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заданной ногой, закрыть определенный глаз и т.п.)</w:t>
            </w:r>
          </w:p>
          <w:p w:rsidR="004B7EC9" w:rsidRPr="006A018C" w:rsidRDefault="004B7EC9" w:rsidP="00D747D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EC9" w:rsidRPr="006A018C" w:rsidRDefault="00435521" w:rsidP="00435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B7EC9" w:rsidRPr="006A018C">
              <w:rPr>
                <w:rFonts w:ascii="Times New Roman" w:hAnsi="Times New Roman" w:cs="Times New Roman"/>
                <w:sz w:val="24"/>
                <w:szCs w:val="24"/>
              </w:rPr>
              <w:t>Предлагает рассмотреть картинку и назвать, в какой руке мяч у мальчика, на какую ногу обувает девочка обувь.</w:t>
            </w:r>
          </w:p>
        </w:tc>
        <w:tc>
          <w:tcPr>
            <w:tcW w:w="2693" w:type="dxa"/>
          </w:tcPr>
          <w:p w:rsidR="004B7EC9" w:rsidRPr="006A018C" w:rsidRDefault="00435521" w:rsidP="00435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4B7EC9" w:rsidRPr="006A018C">
              <w:rPr>
                <w:rFonts w:ascii="Times New Roman" w:hAnsi="Times New Roman" w:cs="Times New Roman"/>
                <w:sz w:val="24"/>
                <w:szCs w:val="24"/>
              </w:rPr>
              <w:t>Выполняет инструкцию педагога.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EC9" w:rsidRPr="006A018C" w:rsidRDefault="00435521" w:rsidP="00435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B7EC9" w:rsidRPr="006A018C">
              <w:rPr>
                <w:rFonts w:ascii="Times New Roman" w:hAnsi="Times New Roman" w:cs="Times New Roman"/>
                <w:sz w:val="24"/>
                <w:szCs w:val="24"/>
              </w:rPr>
              <w:t>Называет заданные стороны.</w:t>
            </w:r>
          </w:p>
        </w:tc>
        <w:tc>
          <w:tcPr>
            <w:tcW w:w="3260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1б – ребёнок не понимает, не принимает задание;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 xml:space="preserve">2б – принимает задание, не </w:t>
            </w:r>
            <w:r w:rsidRPr="006A01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понимает условие;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3б – понимает и  принимает задание, но действует с ошибками;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4б – самостоятельно называет левые и правые стороны на собственном теле, на картинном материале.</w:t>
            </w:r>
          </w:p>
        </w:tc>
      </w:tr>
      <w:tr w:rsidR="004B7EC9" w:rsidRPr="006A018C" w:rsidTr="00435521">
        <w:trPr>
          <w:trHeight w:val="180"/>
        </w:trPr>
        <w:tc>
          <w:tcPr>
            <w:tcW w:w="567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985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Назови картинки по памяти</w:t>
            </w:r>
          </w:p>
        </w:tc>
        <w:tc>
          <w:tcPr>
            <w:tcW w:w="2552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 xml:space="preserve">1.Предлагает рассмотреть 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6 картинок, назвать их (сосчитать).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2.Закрывает картинки (картинки исчезают на экране).</w:t>
            </w:r>
          </w:p>
          <w:p w:rsidR="004B7EC9" w:rsidRPr="006A018C" w:rsidRDefault="004B7EC9" w:rsidP="00D747D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EC9" w:rsidRPr="006A018C" w:rsidRDefault="004B7EC9" w:rsidP="005D1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3. Для неговорящего ребёнка картинный материал высвечивается, но с большим количеством предметов, расположенным в хаотичном порядке.</w:t>
            </w:r>
          </w:p>
        </w:tc>
        <w:tc>
          <w:tcPr>
            <w:tcW w:w="2693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1.Называет (считает) картинки, опираясь на наглядность.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B6F" w:rsidRPr="006A018C" w:rsidRDefault="005D1B6F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2.Называет (считает) картинки по памяти.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3.Неговорящий ребёнок показывает картинки, увиденные ранее.</w:t>
            </w:r>
          </w:p>
        </w:tc>
        <w:tc>
          <w:tcPr>
            <w:tcW w:w="3260" w:type="dxa"/>
          </w:tcPr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1б – ребёнок не понимает, не принимает задание;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2б – принимает задание, не называет и не показывает предмет на картинке-подсказке;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3б – понимает и  принимает задание, но действует с ошибками, называет 2 из 6 предложенных картинок;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4б – самостоятельно называет картинки по памяти.</w:t>
            </w:r>
          </w:p>
          <w:p w:rsidR="004B7EC9" w:rsidRPr="006A018C" w:rsidRDefault="004B7EC9" w:rsidP="00D74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7EC9" w:rsidRPr="005D1B6F" w:rsidRDefault="004B7EC9" w:rsidP="004B7E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0" w:type="dxa"/>
        <w:tblInd w:w="-601" w:type="dxa"/>
        <w:tblLook w:val="04A0"/>
      </w:tblPr>
      <w:tblGrid>
        <w:gridCol w:w="2127"/>
        <w:gridCol w:w="1701"/>
        <w:gridCol w:w="1701"/>
        <w:gridCol w:w="1559"/>
        <w:gridCol w:w="1843"/>
        <w:gridCol w:w="1559"/>
      </w:tblGrid>
      <w:tr w:rsidR="004B7EC9" w:rsidRPr="005D1B6F" w:rsidTr="006A018C">
        <w:tc>
          <w:tcPr>
            <w:tcW w:w="2127" w:type="dxa"/>
          </w:tcPr>
          <w:p w:rsidR="004B7EC9" w:rsidRPr="006A018C" w:rsidRDefault="004B7EC9" w:rsidP="00D747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sz w:val="24"/>
                <w:szCs w:val="24"/>
              </w:rPr>
              <w:t>Уровни развития</w:t>
            </w:r>
          </w:p>
          <w:p w:rsidR="004B7EC9" w:rsidRPr="006A018C" w:rsidRDefault="004B7EC9" w:rsidP="00D747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B7EC9" w:rsidRPr="006A018C" w:rsidRDefault="006A018C" w:rsidP="00D747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</w:p>
        </w:tc>
        <w:tc>
          <w:tcPr>
            <w:tcW w:w="1701" w:type="dxa"/>
          </w:tcPr>
          <w:p w:rsidR="004B7EC9" w:rsidRPr="006A018C" w:rsidRDefault="006A018C" w:rsidP="00D747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sz w:val="24"/>
                <w:szCs w:val="24"/>
              </w:rPr>
              <w:t>Ниже среднего</w:t>
            </w:r>
          </w:p>
        </w:tc>
        <w:tc>
          <w:tcPr>
            <w:tcW w:w="1559" w:type="dxa"/>
          </w:tcPr>
          <w:p w:rsidR="004B7EC9" w:rsidRPr="006A018C" w:rsidRDefault="004B7EC9" w:rsidP="00D747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</w:p>
        </w:tc>
        <w:tc>
          <w:tcPr>
            <w:tcW w:w="1843" w:type="dxa"/>
          </w:tcPr>
          <w:p w:rsidR="004B7EC9" w:rsidRPr="006A018C" w:rsidRDefault="006A018C" w:rsidP="006A01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Выше среднего </w:t>
            </w:r>
          </w:p>
        </w:tc>
        <w:tc>
          <w:tcPr>
            <w:tcW w:w="1559" w:type="dxa"/>
          </w:tcPr>
          <w:p w:rsidR="004B7EC9" w:rsidRPr="006A018C" w:rsidRDefault="006A018C" w:rsidP="00D747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</w:p>
        </w:tc>
      </w:tr>
      <w:tr w:rsidR="004B7EC9" w:rsidRPr="005D1B6F" w:rsidTr="006A018C">
        <w:tc>
          <w:tcPr>
            <w:tcW w:w="2127" w:type="dxa"/>
          </w:tcPr>
          <w:p w:rsidR="004B7EC9" w:rsidRPr="006A018C" w:rsidRDefault="004B7EC9" w:rsidP="006A01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701" w:type="dxa"/>
          </w:tcPr>
          <w:p w:rsidR="006A018C" w:rsidRPr="006A018C" w:rsidRDefault="006A018C" w:rsidP="00D74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12-22</w:t>
            </w:r>
          </w:p>
          <w:p w:rsidR="004B7EC9" w:rsidRPr="006A018C" w:rsidRDefault="004B7EC9" w:rsidP="00D74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A018C" w:rsidRPr="006A018C" w:rsidRDefault="006A018C" w:rsidP="006A01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23-32</w:t>
            </w:r>
          </w:p>
          <w:p w:rsidR="004B7EC9" w:rsidRPr="006A018C" w:rsidRDefault="004B7EC9" w:rsidP="00D74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EC9" w:rsidRPr="006A018C" w:rsidRDefault="004B7EC9" w:rsidP="00D74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33-39</w:t>
            </w:r>
          </w:p>
        </w:tc>
        <w:tc>
          <w:tcPr>
            <w:tcW w:w="1843" w:type="dxa"/>
          </w:tcPr>
          <w:p w:rsidR="004B7EC9" w:rsidRPr="006A018C" w:rsidRDefault="006A018C" w:rsidP="00D74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40-44</w:t>
            </w:r>
          </w:p>
        </w:tc>
        <w:tc>
          <w:tcPr>
            <w:tcW w:w="1559" w:type="dxa"/>
          </w:tcPr>
          <w:p w:rsidR="004B7EC9" w:rsidRPr="006A018C" w:rsidRDefault="006A018C" w:rsidP="00D74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18C">
              <w:rPr>
                <w:rFonts w:ascii="Times New Roman" w:hAnsi="Times New Roman" w:cs="Times New Roman"/>
                <w:sz w:val="24"/>
                <w:szCs w:val="24"/>
              </w:rPr>
              <w:t>45-48</w:t>
            </w:r>
          </w:p>
        </w:tc>
      </w:tr>
    </w:tbl>
    <w:p w:rsidR="004B7EC9" w:rsidRPr="005D1B6F" w:rsidRDefault="004B7EC9" w:rsidP="004B7E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EC9" w:rsidRPr="005D1B6F" w:rsidRDefault="004B7EC9" w:rsidP="006A018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1B6F">
        <w:rPr>
          <w:rFonts w:ascii="Times New Roman" w:hAnsi="Times New Roman" w:cs="Times New Roman"/>
          <w:b/>
          <w:sz w:val="28"/>
          <w:szCs w:val="28"/>
        </w:rPr>
        <w:t xml:space="preserve">Примечание. </w:t>
      </w:r>
    </w:p>
    <w:p w:rsidR="00C514FD" w:rsidRPr="00737B4C" w:rsidRDefault="00C514FD" w:rsidP="006A018C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37B4C">
        <w:rPr>
          <w:rFonts w:ascii="Times New Roman" w:hAnsi="Times New Roman" w:cs="Times New Roman"/>
          <w:sz w:val="28"/>
          <w:szCs w:val="28"/>
        </w:rPr>
        <w:t>В контрольно-измерительном материале</w:t>
      </w:r>
      <w:r w:rsidR="00737B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7B4C">
        <w:rPr>
          <w:rFonts w:ascii="Times New Roman" w:hAnsi="Times New Roman" w:cs="Times New Roman"/>
          <w:sz w:val="28"/>
          <w:szCs w:val="28"/>
        </w:rPr>
        <w:t>н</w:t>
      </w:r>
      <w:r w:rsidR="004B7EC9" w:rsidRPr="00737B4C">
        <w:rPr>
          <w:rFonts w:ascii="Times New Roman" w:hAnsi="Times New Roman" w:cs="Times New Roman"/>
          <w:sz w:val="28"/>
          <w:szCs w:val="28"/>
        </w:rPr>
        <w:t xml:space="preserve">екоторые названия </w:t>
      </w:r>
      <w:r w:rsidR="00EF7319" w:rsidRPr="00737B4C">
        <w:rPr>
          <w:rFonts w:ascii="Times New Roman" w:hAnsi="Times New Roman" w:cs="Times New Roman"/>
          <w:sz w:val="28"/>
          <w:szCs w:val="28"/>
        </w:rPr>
        <w:t xml:space="preserve">заданий </w:t>
      </w:r>
      <w:r w:rsidR="004B7EC9" w:rsidRPr="00737B4C">
        <w:rPr>
          <w:rFonts w:ascii="Times New Roman" w:hAnsi="Times New Roman" w:cs="Times New Roman"/>
          <w:sz w:val="28"/>
          <w:szCs w:val="28"/>
        </w:rPr>
        <w:t xml:space="preserve">авторов изменены </w:t>
      </w:r>
      <w:r w:rsidR="00737B4C" w:rsidRPr="00737B4C">
        <w:rPr>
          <w:rFonts w:ascii="Times New Roman" w:hAnsi="Times New Roman" w:cs="Times New Roman"/>
          <w:sz w:val="28"/>
          <w:szCs w:val="28"/>
        </w:rPr>
        <w:t xml:space="preserve">и прописаны в </w:t>
      </w:r>
      <w:r w:rsidR="00EF7319" w:rsidRPr="00737B4C">
        <w:rPr>
          <w:rFonts w:ascii="Times New Roman" w:hAnsi="Times New Roman" w:cs="Times New Roman"/>
          <w:sz w:val="28"/>
          <w:szCs w:val="28"/>
        </w:rPr>
        <w:t>скобках</w:t>
      </w:r>
      <w:r w:rsidR="004B7EC9" w:rsidRPr="00737B4C">
        <w:rPr>
          <w:rFonts w:ascii="Times New Roman" w:hAnsi="Times New Roman" w:cs="Times New Roman"/>
          <w:sz w:val="28"/>
          <w:szCs w:val="28"/>
        </w:rPr>
        <w:t xml:space="preserve"> </w:t>
      </w:r>
      <w:r w:rsidR="00EF7319" w:rsidRPr="00737B4C">
        <w:rPr>
          <w:rFonts w:ascii="Times New Roman" w:hAnsi="Times New Roman" w:cs="Times New Roman"/>
          <w:sz w:val="28"/>
          <w:szCs w:val="28"/>
        </w:rPr>
        <w:t>(</w:t>
      </w:r>
      <w:r w:rsidR="004B7EC9" w:rsidRPr="00737B4C">
        <w:rPr>
          <w:rFonts w:ascii="Times New Roman" w:hAnsi="Times New Roman" w:cs="Times New Roman"/>
          <w:sz w:val="28"/>
          <w:szCs w:val="28"/>
        </w:rPr>
        <w:t>в связи с незначительными изменениями самих методик</w:t>
      </w:r>
      <w:r w:rsidR="00EF7319" w:rsidRPr="00737B4C">
        <w:rPr>
          <w:rFonts w:ascii="Times New Roman" w:hAnsi="Times New Roman" w:cs="Times New Roman"/>
          <w:sz w:val="28"/>
          <w:szCs w:val="28"/>
        </w:rPr>
        <w:t>)</w:t>
      </w:r>
      <w:r w:rsidR="004B7EC9" w:rsidRPr="00737B4C">
        <w:rPr>
          <w:rFonts w:ascii="Times New Roman" w:hAnsi="Times New Roman" w:cs="Times New Roman"/>
          <w:sz w:val="28"/>
          <w:szCs w:val="28"/>
        </w:rPr>
        <w:t>.</w:t>
      </w:r>
    </w:p>
    <w:p w:rsidR="00490B68" w:rsidRDefault="007348ED" w:rsidP="006A018C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некоторых заданиях объекты покачиваются </w:t>
      </w:r>
      <w:r w:rsidR="004B7EC9" w:rsidRPr="00C514FD">
        <w:rPr>
          <w:rFonts w:ascii="Times New Roman" w:hAnsi="Times New Roman" w:cs="Times New Roman"/>
          <w:sz w:val="28"/>
          <w:szCs w:val="28"/>
        </w:rPr>
        <w:t>или изда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B7EC9" w:rsidRPr="00C514FD">
        <w:rPr>
          <w:rFonts w:ascii="Times New Roman" w:hAnsi="Times New Roman" w:cs="Times New Roman"/>
          <w:sz w:val="28"/>
          <w:szCs w:val="28"/>
        </w:rPr>
        <w:t>т звук.</w:t>
      </w:r>
    </w:p>
    <w:p w:rsidR="007348ED" w:rsidRDefault="00490B68" w:rsidP="006A018C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4FD">
        <w:rPr>
          <w:rFonts w:ascii="Times New Roman" w:hAnsi="Times New Roman" w:cs="Times New Roman"/>
          <w:sz w:val="28"/>
          <w:szCs w:val="28"/>
        </w:rPr>
        <w:t xml:space="preserve">В задании </w:t>
      </w:r>
      <w:r w:rsidRPr="00737B4C">
        <w:rPr>
          <w:rFonts w:ascii="Times New Roman" w:hAnsi="Times New Roman" w:cs="Times New Roman"/>
          <w:sz w:val="28"/>
          <w:szCs w:val="28"/>
        </w:rPr>
        <w:t>«Сгруппируй картинки»</w:t>
      </w:r>
      <w:r w:rsidRPr="00C514F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514FD">
        <w:rPr>
          <w:rFonts w:ascii="Times New Roman" w:hAnsi="Times New Roman" w:cs="Times New Roman"/>
          <w:sz w:val="28"/>
          <w:szCs w:val="28"/>
        </w:rPr>
        <w:t>нет подсказок компьютера</w:t>
      </w:r>
      <w:r w:rsidR="00164C6D" w:rsidRPr="00C514FD">
        <w:rPr>
          <w:rFonts w:ascii="Times New Roman" w:hAnsi="Times New Roman" w:cs="Times New Roman"/>
          <w:sz w:val="28"/>
          <w:szCs w:val="28"/>
        </w:rPr>
        <w:t>. Р</w:t>
      </w:r>
      <w:r w:rsidRPr="00C514FD">
        <w:rPr>
          <w:rFonts w:ascii="Times New Roman" w:hAnsi="Times New Roman" w:cs="Times New Roman"/>
          <w:sz w:val="28"/>
          <w:szCs w:val="28"/>
        </w:rPr>
        <w:t>ебёнок раскладывает фигуры (с помощью мышки «перетаскивает»</w:t>
      </w:r>
      <w:r w:rsidR="00164C6D" w:rsidRPr="00C514FD">
        <w:rPr>
          <w:rFonts w:ascii="Times New Roman" w:hAnsi="Times New Roman" w:cs="Times New Roman"/>
          <w:sz w:val="28"/>
          <w:szCs w:val="28"/>
        </w:rPr>
        <w:t xml:space="preserve"> фигуры в большой круг)</w:t>
      </w:r>
      <w:r w:rsidRPr="00C514FD">
        <w:rPr>
          <w:rFonts w:ascii="Times New Roman" w:hAnsi="Times New Roman" w:cs="Times New Roman"/>
          <w:sz w:val="28"/>
          <w:szCs w:val="28"/>
        </w:rPr>
        <w:t xml:space="preserve">, педагог устно оценивает, предлагает исправить ошибки. </w:t>
      </w:r>
    </w:p>
    <w:p w:rsidR="00490B68" w:rsidRDefault="007348ED" w:rsidP="006A018C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запуске презентации </w:t>
      </w:r>
      <w:r w:rsidR="00CF5FD5">
        <w:rPr>
          <w:rFonts w:ascii="Times New Roman" w:hAnsi="Times New Roman" w:cs="Times New Roman"/>
          <w:sz w:val="28"/>
          <w:szCs w:val="28"/>
        </w:rPr>
        <w:t>вновь</w:t>
      </w:r>
      <w:r w:rsidR="002A189B">
        <w:rPr>
          <w:rFonts w:ascii="Times New Roman" w:hAnsi="Times New Roman" w:cs="Times New Roman"/>
          <w:sz w:val="28"/>
          <w:szCs w:val="28"/>
        </w:rPr>
        <w:t>,</w:t>
      </w:r>
      <w:r w:rsidR="00CF5FD5">
        <w:rPr>
          <w:rFonts w:ascii="Times New Roman" w:hAnsi="Times New Roman" w:cs="Times New Roman"/>
          <w:sz w:val="28"/>
          <w:szCs w:val="28"/>
        </w:rPr>
        <w:t xml:space="preserve"> </w:t>
      </w:r>
      <w:r w:rsidR="00490B68" w:rsidRPr="00C514FD">
        <w:rPr>
          <w:rFonts w:ascii="Times New Roman" w:hAnsi="Times New Roman" w:cs="Times New Roman"/>
          <w:sz w:val="28"/>
          <w:szCs w:val="28"/>
        </w:rPr>
        <w:t>педагог</w:t>
      </w:r>
      <w:r w:rsidR="00CF5FD5">
        <w:rPr>
          <w:rFonts w:ascii="Times New Roman" w:hAnsi="Times New Roman" w:cs="Times New Roman"/>
          <w:sz w:val="28"/>
          <w:szCs w:val="28"/>
        </w:rPr>
        <w:t>у необходимо подготовить слайды в заданиях «Сгруппируй картинки» (</w:t>
      </w:r>
      <w:r w:rsidR="00CF5FD5" w:rsidRPr="00C514FD">
        <w:rPr>
          <w:rFonts w:ascii="Times New Roman" w:hAnsi="Times New Roman" w:cs="Times New Roman"/>
          <w:sz w:val="28"/>
          <w:szCs w:val="28"/>
        </w:rPr>
        <w:t>возвращает фигуры из большого круга на прежние места</w:t>
      </w:r>
      <w:r w:rsidR="00CF5FD5">
        <w:rPr>
          <w:rFonts w:ascii="Times New Roman" w:hAnsi="Times New Roman" w:cs="Times New Roman"/>
          <w:sz w:val="28"/>
          <w:szCs w:val="28"/>
        </w:rPr>
        <w:t>), «Собери картинку» (располагает  детали картинки в хаотичном порядке).</w:t>
      </w:r>
    </w:p>
    <w:p w:rsidR="004B7EC9" w:rsidRDefault="00CF5FD5" w:rsidP="006A018C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A6A50">
        <w:rPr>
          <w:rFonts w:ascii="Times New Roman" w:hAnsi="Times New Roman" w:cs="Times New Roman"/>
          <w:sz w:val="28"/>
          <w:szCs w:val="28"/>
        </w:rPr>
        <w:t xml:space="preserve">ри выполнении заданий </w:t>
      </w:r>
      <w:r>
        <w:rPr>
          <w:rFonts w:ascii="Times New Roman" w:hAnsi="Times New Roman" w:cs="Times New Roman"/>
          <w:sz w:val="28"/>
          <w:szCs w:val="28"/>
        </w:rPr>
        <w:t xml:space="preserve">с ошибками </w:t>
      </w:r>
      <w:r w:rsidR="004B7EC9" w:rsidRPr="00C514FD">
        <w:rPr>
          <w:rFonts w:ascii="Times New Roman" w:hAnsi="Times New Roman" w:cs="Times New Roman"/>
          <w:sz w:val="28"/>
          <w:szCs w:val="28"/>
        </w:rPr>
        <w:t>педагог задаёт наводящие вопросы, показывает дополнительные картинки</w:t>
      </w:r>
      <w:r w:rsidR="00490B68" w:rsidRPr="00C514FD">
        <w:rPr>
          <w:rFonts w:ascii="Times New Roman" w:hAnsi="Times New Roman" w:cs="Times New Roman"/>
          <w:sz w:val="28"/>
          <w:szCs w:val="28"/>
        </w:rPr>
        <w:t>, показ алгоритма выполнения задания</w:t>
      </w:r>
      <w:r w:rsidR="004B7EC9" w:rsidRPr="00C514FD">
        <w:rPr>
          <w:rFonts w:ascii="Times New Roman" w:hAnsi="Times New Roman" w:cs="Times New Roman"/>
          <w:sz w:val="28"/>
          <w:szCs w:val="28"/>
        </w:rPr>
        <w:t>.</w:t>
      </w:r>
    </w:p>
    <w:p w:rsidR="004B7EC9" w:rsidRPr="00C514FD" w:rsidRDefault="004B7EC9" w:rsidP="006A018C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14FD">
        <w:rPr>
          <w:rFonts w:ascii="Times New Roman" w:hAnsi="Times New Roman" w:cs="Times New Roman"/>
          <w:sz w:val="28"/>
          <w:szCs w:val="28"/>
        </w:rPr>
        <w:t xml:space="preserve">Обучающимся с нарушениями звукопроизношения </w:t>
      </w:r>
      <w:r w:rsidR="00282318" w:rsidRPr="00C514FD">
        <w:rPr>
          <w:rFonts w:ascii="Times New Roman" w:hAnsi="Times New Roman" w:cs="Times New Roman"/>
          <w:sz w:val="28"/>
          <w:szCs w:val="28"/>
        </w:rPr>
        <w:t xml:space="preserve">(неговорящим) </w:t>
      </w:r>
      <w:r w:rsidRPr="00C514FD">
        <w:rPr>
          <w:rFonts w:ascii="Times New Roman" w:hAnsi="Times New Roman" w:cs="Times New Roman"/>
          <w:sz w:val="28"/>
          <w:szCs w:val="28"/>
        </w:rPr>
        <w:t xml:space="preserve">педагог предлагает показать объект на мониторе (по слову педагога). </w:t>
      </w:r>
      <w:r w:rsidRPr="00C514F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21539" w:rsidRDefault="00221539" w:rsidP="006A018C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21539" w:rsidRPr="005D1B6F" w:rsidRDefault="00221539" w:rsidP="006A018C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35521" w:rsidRPr="00435521" w:rsidRDefault="00435521" w:rsidP="006A018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521">
        <w:rPr>
          <w:rFonts w:ascii="Times New Roman" w:hAnsi="Times New Roman" w:cs="Times New Roman"/>
          <w:b/>
          <w:bCs/>
          <w:sz w:val="28"/>
          <w:szCs w:val="28"/>
        </w:rPr>
        <w:t>Литература:</w:t>
      </w:r>
    </w:p>
    <w:p w:rsidR="00835338" w:rsidRPr="00435521" w:rsidRDefault="006E1872" w:rsidP="006A018C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521">
        <w:rPr>
          <w:rFonts w:ascii="Times New Roman" w:hAnsi="Times New Roman" w:cs="Times New Roman"/>
          <w:sz w:val="28"/>
          <w:szCs w:val="28"/>
        </w:rPr>
        <w:t xml:space="preserve">Психолого-педагогическая диагностика развития детей раннего и дошкольного возраста. Методическое пособие с приложением альбома «Наглядный материал для обследования детей». Под редакцией Е. А. Стребелевой, – М.: Просвещение, 2014.  </w:t>
      </w:r>
    </w:p>
    <w:p w:rsidR="00835338" w:rsidRPr="00435521" w:rsidRDefault="006E1872" w:rsidP="006A018C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521">
        <w:rPr>
          <w:rFonts w:ascii="Times New Roman" w:hAnsi="Times New Roman" w:cs="Times New Roman"/>
          <w:sz w:val="28"/>
          <w:szCs w:val="28"/>
        </w:rPr>
        <w:t xml:space="preserve"> Забрамная С.Д., Боровик О.В. Практический материал для проведения психолого-педагогического обследования детей. Методические рекомендации к пособию. – М.: Владос, 2008.</w:t>
      </w:r>
    </w:p>
    <w:p w:rsidR="00435521" w:rsidRPr="00435521" w:rsidRDefault="00435521" w:rsidP="00435521">
      <w:pPr>
        <w:jc w:val="center"/>
        <w:rPr>
          <w:rFonts w:ascii="Times New Roman" w:hAnsi="Times New Roman" w:cs="Times New Roman"/>
          <w:sz w:val="28"/>
          <w:szCs w:val="28"/>
        </w:rPr>
      </w:pPr>
      <w:r w:rsidRPr="00435521">
        <w:rPr>
          <w:rFonts w:ascii="Times New Roman" w:hAnsi="Times New Roman" w:cs="Times New Roman"/>
          <w:b/>
          <w:bCs/>
          <w:sz w:val="28"/>
          <w:szCs w:val="28"/>
        </w:rPr>
        <w:t>Полезные ссылки для создания интерактивной презентации</w:t>
      </w:r>
    </w:p>
    <w:p w:rsidR="00835338" w:rsidRPr="00435521" w:rsidRDefault="003D1F14" w:rsidP="00435521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hyperlink r:id="rId6" w:history="1">
        <w:r w:rsidR="006E1872" w:rsidRPr="0043552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https://youtu.be/yfhxpZzTBkk</w:t>
        </w:r>
      </w:hyperlink>
      <w:r w:rsidR="006E1872" w:rsidRPr="004355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5338" w:rsidRPr="00435521" w:rsidRDefault="003D1F14" w:rsidP="00435521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hyperlink r:id="rId7" w:history="1">
        <w:r w:rsidR="006E1872" w:rsidRPr="0043552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6E1872" w:rsidRPr="00435521">
          <w:rPr>
            <w:rStyle w:val="a7"/>
            <w:rFonts w:ascii="Times New Roman" w:hAnsi="Times New Roman" w:cs="Times New Roman"/>
            <w:sz w:val="28"/>
            <w:szCs w:val="28"/>
          </w:rPr>
          <w:t>://</w:t>
        </w:r>
        <w:r w:rsidR="006E1872" w:rsidRPr="0043552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6E1872" w:rsidRPr="00435521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="006E1872" w:rsidRPr="0043552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6E1872" w:rsidRPr="00435521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="006E1872" w:rsidRPr="0043552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video</w:t>
        </w:r>
        <w:r w:rsidR="006E1872" w:rsidRPr="00435521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="006E1872" w:rsidRPr="0043552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preview</w:t>
        </w:r>
        <w:r w:rsidR="006E1872" w:rsidRPr="00435521">
          <w:rPr>
            <w:rStyle w:val="a7"/>
            <w:rFonts w:ascii="Times New Roman" w:hAnsi="Times New Roman" w:cs="Times New Roman"/>
            <w:sz w:val="28"/>
            <w:szCs w:val="28"/>
          </w:rPr>
          <w:t>/5893084563386629017</w:t>
        </w:r>
      </w:hyperlink>
      <w:r w:rsidR="006E1872" w:rsidRPr="004355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5338" w:rsidRPr="00435521" w:rsidRDefault="003D1F14" w:rsidP="00435521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hyperlink r:id="rId8" w:history="1">
        <w:r w:rsidR="006E1872" w:rsidRPr="0043552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6E1872" w:rsidRPr="00435521">
          <w:rPr>
            <w:rStyle w:val="a7"/>
            <w:rFonts w:ascii="Times New Roman" w:hAnsi="Times New Roman" w:cs="Times New Roman"/>
            <w:sz w:val="28"/>
            <w:szCs w:val="28"/>
          </w:rPr>
          <w:t>://</w:t>
        </w:r>
        <w:r w:rsidR="006E1872" w:rsidRPr="0043552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6E1872" w:rsidRPr="00435521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="006E1872" w:rsidRPr="0043552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6E1872" w:rsidRPr="00435521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="006E1872" w:rsidRPr="0043552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video</w:t>
        </w:r>
        <w:r w:rsidR="006E1872" w:rsidRPr="00435521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="006E1872" w:rsidRPr="0043552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preview</w:t>
        </w:r>
        <w:r w:rsidR="006E1872" w:rsidRPr="00435521">
          <w:rPr>
            <w:rStyle w:val="a7"/>
            <w:rFonts w:ascii="Times New Roman" w:hAnsi="Times New Roman" w:cs="Times New Roman"/>
            <w:sz w:val="28"/>
            <w:szCs w:val="28"/>
          </w:rPr>
          <w:t>/3185528606350662322</w:t>
        </w:r>
      </w:hyperlink>
      <w:r w:rsidR="006E1872" w:rsidRPr="004355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5338" w:rsidRPr="00C514FD" w:rsidRDefault="003D1F14" w:rsidP="00C514FD">
      <w:pPr>
        <w:numPr>
          <w:ilvl w:val="0"/>
          <w:numId w:val="10"/>
        </w:numPr>
        <w:rPr>
          <w:sz w:val="28"/>
          <w:szCs w:val="28"/>
        </w:rPr>
      </w:pPr>
      <w:hyperlink r:id="rId9" w:history="1">
        <w:r w:rsidR="006E1872" w:rsidRPr="0043552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6E1872" w:rsidRPr="00435521">
          <w:rPr>
            <w:rStyle w:val="a7"/>
            <w:rFonts w:ascii="Times New Roman" w:hAnsi="Times New Roman" w:cs="Times New Roman"/>
            <w:sz w:val="28"/>
            <w:szCs w:val="28"/>
          </w:rPr>
          <w:t>://</w:t>
        </w:r>
        <w:r w:rsidR="006E1872" w:rsidRPr="0043552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6E1872" w:rsidRPr="00435521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="006E1872" w:rsidRPr="0043552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6E1872" w:rsidRPr="00435521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="006E1872" w:rsidRPr="0043552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video</w:t>
        </w:r>
        <w:r w:rsidR="006E1872" w:rsidRPr="00435521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="006E1872" w:rsidRPr="0043552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preview</w:t>
        </w:r>
        <w:r w:rsidR="006E1872" w:rsidRPr="00435521">
          <w:rPr>
            <w:rStyle w:val="a7"/>
            <w:rFonts w:ascii="Times New Roman" w:hAnsi="Times New Roman" w:cs="Times New Roman"/>
            <w:sz w:val="28"/>
            <w:szCs w:val="28"/>
          </w:rPr>
          <w:t>/8617311490514853627</w:t>
        </w:r>
      </w:hyperlink>
      <w:r w:rsidR="006E1872" w:rsidRPr="00435521">
        <w:rPr>
          <w:sz w:val="28"/>
          <w:szCs w:val="28"/>
        </w:rPr>
        <w:t xml:space="preserve"> </w:t>
      </w:r>
    </w:p>
    <w:sectPr w:rsidR="00835338" w:rsidRPr="00C514FD" w:rsidSect="008F4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CC3"/>
    <w:multiLevelType w:val="hybridMultilevel"/>
    <w:tmpl w:val="2FA2E4DC"/>
    <w:lvl w:ilvl="0" w:tplc="4D3A1D0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103588"/>
    <w:multiLevelType w:val="hybridMultilevel"/>
    <w:tmpl w:val="1660A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21923"/>
    <w:multiLevelType w:val="hybridMultilevel"/>
    <w:tmpl w:val="09229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A5450"/>
    <w:multiLevelType w:val="hybridMultilevel"/>
    <w:tmpl w:val="2104E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21CAB"/>
    <w:multiLevelType w:val="hybridMultilevel"/>
    <w:tmpl w:val="EA86AE94"/>
    <w:lvl w:ilvl="0" w:tplc="E6669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A2DF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0A3A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EE92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6EB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3AAC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22E5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14FA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6EB6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A758B2"/>
    <w:multiLevelType w:val="hybridMultilevel"/>
    <w:tmpl w:val="CC5465D8"/>
    <w:lvl w:ilvl="0" w:tplc="73C00D4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523634"/>
    <w:multiLevelType w:val="hybridMultilevel"/>
    <w:tmpl w:val="2890996C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>
    <w:nsid w:val="4B664DF7"/>
    <w:multiLevelType w:val="hybridMultilevel"/>
    <w:tmpl w:val="8FF415B6"/>
    <w:lvl w:ilvl="0" w:tplc="53F8D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3CA7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58AB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E04A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D2CB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10B4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CA2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98BE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C80B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9A1F42"/>
    <w:multiLevelType w:val="hybridMultilevel"/>
    <w:tmpl w:val="CC5465D8"/>
    <w:lvl w:ilvl="0" w:tplc="73C00D4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783619"/>
    <w:multiLevelType w:val="hybridMultilevel"/>
    <w:tmpl w:val="6C7E7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491991"/>
    <w:multiLevelType w:val="hybridMultilevel"/>
    <w:tmpl w:val="1DA8145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75AF110D"/>
    <w:multiLevelType w:val="hybridMultilevel"/>
    <w:tmpl w:val="7A84A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3"/>
  </w:num>
  <w:num w:numId="5">
    <w:abstractNumId w:val="5"/>
  </w:num>
  <w:num w:numId="6">
    <w:abstractNumId w:val="9"/>
  </w:num>
  <w:num w:numId="7">
    <w:abstractNumId w:val="2"/>
  </w:num>
  <w:num w:numId="8">
    <w:abstractNumId w:val="1"/>
  </w:num>
  <w:num w:numId="9">
    <w:abstractNumId w:val="4"/>
  </w:num>
  <w:num w:numId="10">
    <w:abstractNumId w:val="7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B7EC9"/>
    <w:rsid w:val="000724AE"/>
    <w:rsid w:val="00164C6D"/>
    <w:rsid w:val="001A2277"/>
    <w:rsid w:val="001C46D2"/>
    <w:rsid w:val="001E19E9"/>
    <w:rsid w:val="00221539"/>
    <w:rsid w:val="00282318"/>
    <w:rsid w:val="002A189B"/>
    <w:rsid w:val="00321CFE"/>
    <w:rsid w:val="00385ED0"/>
    <w:rsid w:val="003D1F14"/>
    <w:rsid w:val="00435521"/>
    <w:rsid w:val="00490B68"/>
    <w:rsid w:val="004A6AE6"/>
    <w:rsid w:val="004B7EC9"/>
    <w:rsid w:val="005A6A50"/>
    <w:rsid w:val="005C5E24"/>
    <w:rsid w:val="005D1B6F"/>
    <w:rsid w:val="006A018C"/>
    <w:rsid w:val="006B5541"/>
    <w:rsid w:val="006E1872"/>
    <w:rsid w:val="007348ED"/>
    <w:rsid w:val="00737B3B"/>
    <w:rsid w:val="00737B4C"/>
    <w:rsid w:val="00795F7D"/>
    <w:rsid w:val="00806859"/>
    <w:rsid w:val="00835338"/>
    <w:rsid w:val="008E60FF"/>
    <w:rsid w:val="008E78A1"/>
    <w:rsid w:val="009111E8"/>
    <w:rsid w:val="009736FA"/>
    <w:rsid w:val="009B40DA"/>
    <w:rsid w:val="00B553E3"/>
    <w:rsid w:val="00BD28B4"/>
    <w:rsid w:val="00C17412"/>
    <w:rsid w:val="00C514FD"/>
    <w:rsid w:val="00CF5FD5"/>
    <w:rsid w:val="00DF74F4"/>
    <w:rsid w:val="00E553E2"/>
    <w:rsid w:val="00EF7319"/>
    <w:rsid w:val="00F40117"/>
    <w:rsid w:val="00FE0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24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7EC9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4B7EC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E6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0FF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35521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F5FD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3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8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574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114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5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89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497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3185528606350662322" TargetMode="External"/><Relationship Id="rId3" Type="http://schemas.openxmlformats.org/officeDocument/2006/relationships/styles" Target="styles.xml"/><Relationship Id="rId7" Type="http://schemas.openxmlformats.org/officeDocument/2006/relationships/hyperlink" Target="https://yandex.ru/video/preview/589308456338662901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yfhxpZzTBkk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andex.ru/video/preview/86173114905148536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82695-547D-4077-B1B1-8804099AC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2126</Words>
  <Characters>12122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28</cp:revision>
  <cp:lastPrinted>2022-11-28T05:34:00Z</cp:lastPrinted>
  <dcterms:created xsi:type="dcterms:W3CDTF">2022-11-27T20:39:00Z</dcterms:created>
  <dcterms:modified xsi:type="dcterms:W3CDTF">2022-11-28T07:25:00Z</dcterms:modified>
</cp:coreProperties>
</file>