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66" w:rsidRDefault="006C0550" w:rsidP="00882030">
      <w:pPr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bookmarkStart w:id="0" w:name="_GoBack"/>
      <w:bookmarkEnd w:id="0"/>
      <w:r w:rsidRPr="007D120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Дистанционные образовательные технологии в практике обучения </w:t>
      </w:r>
      <w:proofErr w:type="gramStart"/>
      <w:r w:rsidRPr="007D120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обучающихся</w:t>
      </w:r>
      <w:proofErr w:type="gramEnd"/>
      <w:r w:rsidRPr="007D120A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 с ограниченными возможностями здоровья и инвалидностью: опыт, проблемы, пути решения</w:t>
      </w:r>
    </w:p>
    <w:p w:rsidR="007D120A" w:rsidRDefault="007D120A" w:rsidP="0024328D">
      <w:pPr>
        <w:spacing w:line="240" w:lineRule="auto"/>
        <w:jc w:val="right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Хлесткова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 Светлана Александровна</w:t>
      </w:r>
    </w:p>
    <w:p w:rsidR="007D120A" w:rsidRDefault="0024328D" w:rsidP="0024328D">
      <w:pPr>
        <w:spacing w:line="240" w:lineRule="auto"/>
        <w:jc w:val="center"/>
        <w:rPr>
          <w:rFonts w:ascii="Times New Roman" w:hAnsi="Times New Roman" w:cs="Times New Roman"/>
          <w:b/>
          <w:i/>
          <w:color w:val="202124"/>
          <w:spacing w:val="3"/>
          <w:sz w:val="28"/>
          <w:szCs w:val="28"/>
          <w:shd w:val="clear" w:color="auto" w:fill="FFFFFF"/>
        </w:rPr>
      </w:pPr>
      <w:r w:rsidRPr="0024328D">
        <w:rPr>
          <w:rFonts w:ascii="Times New Roman" w:hAnsi="Times New Roman" w:cs="Times New Roman"/>
          <w:b/>
          <w:i/>
          <w:color w:val="202124"/>
          <w:spacing w:val="3"/>
          <w:sz w:val="28"/>
          <w:szCs w:val="28"/>
          <w:shd w:val="clear" w:color="auto" w:fill="FFFFFF"/>
        </w:rPr>
        <w:t xml:space="preserve">ГБОУ СОШ с. </w:t>
      </w:r>
      <w:proofErr w:type="spellStart"/>
      <w:r w:rsidRPr="0024328D">
        <w:rPr>
          <w:rFonts w:ascii="Times New Roman" w:hAnsi="Times New Roman" w:cs="Times New Roman"/>
          <w:b/>
          <w:i/>
          <w:color w:val="202124"/>
          <w:spacing w:val="3"/>
          <w:sz w:val="28"/>
          <w:szCs w:val="28"/>
          <w:shd w:val="clear" w:color="auto" w:fill="FFFFFF"/>
        </w:rPr>
        <w:t>Малячкино</w:t>
      </w:r>
      <w:proofErr w:type="spellEnd"/>
    </w:p>
    <w:p w:rsidR="0024328D" w:rsidRPr="005939C0" w:rsidRDefault="0024328D" w:rsidP="0024328D">
      <w:pPr>
        <w:spacing w:line="240" w:lineRule="auto"/>
        <w:jc w:val="right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s</w:t>
      </w:r>
      <w:r w:rsidRPr="0024328D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vetlana</w:t>
      </w:r>
      <w:proofErr w:type="spellEnd"/>
      <w:r w:rsidRPr="005939C0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.</w:t>
      </w:r>
      <w:proofErr w:type="spellStart"/>
      <w:r w:rsidRPr="0024328D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hlestkova</w:t>
      </w:r>
      <w:proofErr w:type="spellEnd"/>
      <w:r w:rsidRPr="005939C0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@</w:t>
      </w:r>
      <w:proofErr w:type="spellStart"/>
      <w:r w:rsidRPr="0024328D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5939C0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.</w:t>
      </w:r>
      <w:proofErr w:type="spellStart"/>
      <w:r w:rsidRPr="0024328D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F909D2" w:rsidRDefault="0079418B" w:rsidP="00F909D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В наши дни дистанционное обучение наряду с традиционной формой обучения имеет широкое применение</w:t>
      </w:r>
      <w:r w:rsidR="00F909D2">
        <w:rPr>
          <w:color w:val="000000"/>
          <w:sz w:val="28"/>
          <w:szCs w:val="28"/>
        </w:rPr>
        <w:t xml:space="preserve"> и высокую эффективность. </w:t>
      </w:r>
      <w:r w:rsidR="005A6B66" w:rsidRPr="00F909D2">
        <w:rPr>
          <w:color w:val="000000"/>
          <w:sz w:val="28"/>
          <w:szCs w:val="28"/>
        </w:rPr>
        <w:t>Использование дистанцион</w:t>
      </w:r>
      <w:r w:rsidR="00D31BBE">
        <w:rPr>
          <w:color w:val="000000"/>
          <w:sz w:val="28"/>
          <w:szCs w:val="28"/>
        </w:rPr>
        <w:t xml:space="preserve">ных образовательных технологий </w:t>
      </w:r>
      <w:proofErr w:type="gramStart"/>
      <w:r w:rsidR="00D31BBE">
        <w:rPr>
          <w:color w:val="000000"/>
          <w:sz w:val="28"/>
          <w:szCs w:val="28"/>
        </w:rPr>
        <w:t>-</w:t>
      </w:r>
      <w:r w:rsidR="00F909D2">
        <w:rPr>
          <w:color w:val="000000"/>
          <w:sz w:val="28"/>
          <w:szCs w:val="28"/>
        </w:rPr>
        <w:t>э</w:t>
      </w:r>
      <w:proofErr w:type="gramEnd"/>
      <w:r w:rsidR="00F909D2">
        <w:rPr>
          <w:color w:val="000000"/>
          <w:sz w:val="28"/>
          <w:szCs w:val="28"/>
        </w:rPr>
        <w:t xml:space="preserve">то </w:t>
      </w:r>
      <w:r w:rsidR="005A6B66" w:rsidRPr="00F909D2">
        <w:rPr>
          <w:color w:val="000000"/>
          <w:sz w:val="28"/>
          <w:szCs w:val="28"/>
        </w:rPr>
        <w:t>качественно новый уровень взаимодействия между учителем и обучающимися. Современным обществом востребована активная личность, способная ориентироваться в бесконечном информационном потоке, готовая к непрерывному саморазвитию и самообразованию. В такой ситуации педагог получает новую роль – роль проводника знаний, помощника и консультанта. Знания же выступают не как цель, а как способ развития личности.</w:t>
      </w:r>
    </w:p>
    <w:p w:rsidR="005A6B66" w:rsidRPr="00F909D2" w:rsidRDefault="005A6B66" w:rsidP="00F909D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При реализации образовательных программ с применением дистанционных образовательных технологий должны быть созданы условия для функционирования 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 независимо от места нахождения обучающихся. Использование дистанционных технологий стимулирует педагога к постоянному самообразованию и саморазвитию, ведь оно предполагает умение: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1) вести поиск в различных электронных справочниках, базах данных, информационно-поисковых системах;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2) организовывать хранение информации, проводить ее анализ и выбирать адекватные формы ее представления с помощью современных мультимедийных технологий;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3) использовать полученные данные при решении конкретных творческих и проблемных задач.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 Применение дистанционных технологий в обучении позволяет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909D2">
        <w:rPr>
          <w:color w:val="000000"/>
          <w:sz w:val="28"/>
          <w:szCs w:val="28"/>
        </w:rPr>
        <w:t>Во</w:t>
      </w:r>
      <w:proofErr w:type="gramEnd"/>
      <w:r w:rsidRPr="00F909D2">
        <w:rPr>
          <w:color w:val="000000"/>
          <w:sz w:val="28"/>
          <w:szCs w:val="28"/>
        </w:rPr>
        <w:t>- первых, создать для обучающихся ситуацию выбора темпа, форм работы, повысить его мотивацию к самостоятельной познавательной деятельности.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lastRenderedPageBreak/>
        <w:t>Во- вторых, повысить уровень индивидуализации образования,</w:t>
      </w:r>
    </w:p>
    <w:p w:rsidR="008133A1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В- третьих, сделать возможным обучение в удобное время, в удобном месте (особенно для детей с ОВЗ)</w:t>
      </w:r>
      <w:r w:rsidR="008133A1" w:rsidRPr="00F909D2">
        <w:rPr>
          <w:color w:val="000000"/>
          <w:sz w:val="28"/>
          <w:szCs w:val="28"/>
        </w:rPr>
        <w:t xml:space="preserve"> </w:t>
      </w:r>
    </w:p>
    <w:p w:rsidR="00F909D2" w:rsidRDefault="005A6B66" w:rsidP="00F909D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Особенно актуально дистанционное обучение для детей с ограниченными возможностями здоровья. Такие школьники могут обучаться на дому в удобное время и в оптимальном темпе, необходимо лишь владение элементарными навыками работы с компь</w:t>
      </w:r>
      <w:r w:rsidR="004D4053" w:rsidRPr="00F909D2">
        <w:rPr>
          <w:color w:val="000000"/>
          <w:sz w:val="28"/>
          <w:szCs w:val="28"/>
        </w:rPr>
        <w:t xml:space="preserve">ютером. Личный опыт </w:t>
      </w:r>
      <w:r w:rsidRPr="00F909D2">
        <w:rPr>
          <w:color w:val="000000"/>
          <w:sz w:val="28"/>
          <w:szCs w:val="28"/>
        </w:rPr>
        <w:t xml:space="preserve"> работы с обучающимися с ОВЗ в рамках проекта «Дистанционное образование дете</w:t>
      </w:r>
      <w:proofErr w:type="gramStart"/>
      <w:r w:rsidRPr="00F909D2">
        <w:rPr>
          <w:color w:val="000000"/>
          <w:sz w:val="28"/>
          <w:szCs w:val="28"/>
        </w:rPr>
        <w:t>й-</w:t>
      </w:r>
      <w:proofErr w:type="gramEnd"/>
      <w:r w:rsidRPr="00F909D2">
        <w:rPr>
          <w:color w:val="000000"/>
          <w:sz w:val="28"/>
          <w:szCs w:val="28"/>
        </w:rPr>
        <w:t xml:space="preserve"> инвалидов» подтверждает, что использование дистанционных технологий помогает индивидуализировать обучение, создать ситуацию успеха, обеспечить </w:t>
      </w:r>
      <w:proofErr w:type="spellStart"/>
      <w:r w:rsidRPr="00F909D2">
        <w:rPr>
          <w:color w:val="000000"/>
          <w:sz w:val="28"/>
          <w:szCs w:val="28"/>
        </w:rPr>
        <w:t>деятельностный</w:t>
      </w:r>
      <w:proofErr w:type="spellEnd"/>
      <w:r w:rsidRPr="00F909D2">
        <w:rPr>
          <w:color w:val="000000"/>
          <w:sz w:val="28"/>
          <w:szCs w:val="28"/>
        </w:rPr>
        <w:t xml:space="preserve"> подход, ориентировать на самообразование и саморазвитие.</w:t>
      </w:r>
    </w:p>
    <w:p w:rsidR="00F909D2" w:rsidRDefault="008133A1" w:rsidP="00F909D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В ГБОУ СОШ с. </w:t>
      </w:r>
      <w:proofErr w:type="spellStart"/>
      <w:r w:rsidRPr="00F909D2">
        <w:rPr>
          <w:color w:val="000000"/>
          <w:sz w:val="28"/>
          <w:szCs w:val="28"/>
        </w:rPr>
        <w:t>Малячкино</w:t>
      </w:r>
      <w:proofErr w:type="spellEnd"/>
      <w:r w:rsidRPr="00F909D2">
        <w:rPr>
          <w:color w:val="000000"/>
          <w:sz w:val="28"/>
          <w:szCs w:val="28"/>
        </w:rPr>
        <w:t xml:space="preserve">  обучается 8 детей, находящиеся на индивидуальном </w:t>
      </w:r>
      <w:proofErr w:type="gramStart"/>
      <w:r w:rsidRPr="00F909D2">
        <w:rPr>
          <w:color w:val="000000"/>
          <w:sz w:val="28"/>
          <w:szCs w:val="28"/>
        </w:rPr>
        <w:t>обучении</w:t>
      </w:r>
      <w:proofErr w:type="gramEnd"/>
      <w:r w:rsidRPr="00F909D2">
        <w:rPr>
          <w:color w:val="000000"/>
          <w:sz w:val="28"/>
          <w:szCs w:val="28"/>
        </w:rPr>
        <w:t xml:space="preserve"> на дому.</w:t>
      </w:r>
      <w:r w:rsidR="00F909D2">
        <w:rPr>
          <w:color w:val="000000"/>
          <w:sz w:val="28"/>
          <w:szCs w:val="28"/>
        </w:rPr>
        <w:t xml:space="preserve"> </w:t>
      </w:r>
    </w:p>
    <w:p w:rsidR="005A6B66" w:rsidRPr="00F909D2" w:rsidRDefault="005A6B66" w:rsidP="00F909D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Дистанционные уроки с детьми-инвалидами провожу в режиме онлайн. Всегда четко обозначается время, когда мы с учеником встречаемся в </w:t>
      </w:r>
      <w:proofErr w:type="spellStart"/>
      <w:r w:rsidRPr="00F909D2">
        <w:rPr>
          <w:color w:val="000000"/>
          <w:sz w:val="28"/>
          <w:szCs w:val="28"/>
        </w:rPr>
        <w:t>Skype</w:t>
      </w:r>
      <w:proofErr w:type="spellEnd"/>
      <w:r w:rsidRPr="00F909D2">
        <w:rPr>
          <w:color w:val="000000"/>
          <w:sz w:val="28"/>
          <w:szCs w:val="28"/>
        </w:rPr>
        <w:t xml:space="preserve">. Также выделяю время на получение от ученика отсканированной копии домашнего задания, его проверки, сканирования проверенной работы и последующей отправки назад </w:t>
      </w:r>
      <w:proofErr w:type="gramStart"/>
      <w:r w:rsidRPr="00F909D2">
        <w:rPr>
          <w:color w:val="000000"/>
          <w:sz w:val="28"/>
          <w:szCs w:val="28"/>
        </w:rPr>
        <w:t>обучающемуся</w:t>
      </w:r>
      <w:proofErr w:type="gramEnd"/>
      <w:r w:rsidRPr="00F909D2">
        <w:rPr>
          <w:color w:val="000000"/>
          <w:sz w:val="28"/>
          <w:szCs w:val="28"/>
        </w:rPr>
        <w:t>. Организующей основой дистанционного, как и очного,  обучения являются программа, учебник, поурочные методические рекомендации и подробные инструкции учителя.  Но и в силу специфичности  такого вида обучения большую часть образовательных средств составляют электронные: гипертекстовые и мультимедийные учебники и пособия, интерактивные практикумы, тестовые системы, видеофильмы, иллюстрации, словари, справочники, энциклопедии и любые другие материалы в цифровом формате, если они используются для решения учебных задач.</w:t>
      </w:r>
    </w:p>
    <w:p w:rsid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Процесс обучения состоит из следующих этапов: </w:t>
      </w:r>
    </w:p>
    <w:p w:rsid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1) получение новых знаний; </w:t>
      </w:r>
    </w:p>
    <w:p w:rsid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2) выполнение различных тренировочных заданий, упражнений с применением новых знаний; </w:t>
      </w:r>
    </w:p>
    <w:p w:rsidR="00D31BBE" w:rsidRDefault="005A6B66" w:rsidP="00D31B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3) обобщение и систематизация знаний.</w:t>
      </w:r>
      <w:r w:rsidR="00F909D2">
        <w:rPr>
          <w:color w:val="000000"/>
          <w:sz w:val="28"/>
          <w:szCs w:val="28"/>
        </w:rPr>
        <w:t xml:space="preserve"> </w:t>
      </w:r>
    </w:p>
    <w:p w:rsidR="005A6B66" w:rsidRPr="00F909D2" w:rsidRDefault="005A6B66" w:rsidP="0042068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На этапе получения новых знаний для более качественного запоминания учебного материала возможно использование видеозаписи лекции, создание видеороликов, организация видеоконференции, в рамках которой педагог излагает новый материал.</w:t>
      </w:r>
      <w:r w:rsidR="00D31BBE">
        <w:rPr>
          <w:color w:val="000000"/>
          <w:sz w:val="28"/>
          <w:szCs w:val="28"/>
        </w:rPr>
        <w:t xml:space="preserve"> </w:t>
      </w:r>
      <w:r w:rsidRPr="00F909D2">
        <w:rPr>
          <w:color w:val="000000"/>
          <w:sz w:val="28"/>
          <w:szCs w:val="28"/>
        </w:rPr>
        <w:t>Применение новых знаний в практической деятельности реализую в программах-тренажерах, играх.</w:t>
      </w:r>
      <w:r w:rsidR="00D31BBE">
        <w:rPr>
          <w:color w:val="000000"/>
          <w:sz w:val="28"/>
          <w:szCs w:val="28"/>
        </w:rPr>
        <w:t xml:space="preserve"> </w:t>
      </w:r>
      <w:r w:rsidRPr="00F909D2">
        <w:rPr>
          <w:color w:val="000000"/>
          <w:sz w:val="28"/>
          <w:szCs w:val="28"/>
        </w:rPr>
        <w:lastRenderedPageBreak/>
        <w:t xml:space="preserve">Стараюсь вовлечь родителей обучающихся в образовательный процесс, </w:t>
      </w:r>
      <w:proofErr w:type="gramStart"/>
      <w:r w:rsidRPr="00F909D2">
        <w:rPr>
          <w:color w:val="000000"/>
          <w:sz w:val="28"/>
          <w:szCs w:val="28"/>
        </w:rPr>
        <w:t>организую</w:t>
      </w:r>
      <w:proofErr w:type="gramEnd"/>
      <w:r w:rsidRPr="00F909D2">
        <w:rPr>
          <w:color w:val="000000"/>
          <w:sz w:val="28"/>
          <w:szCs w:val="28"/>
        </w:rPr>
        <w:t xml:space="preserve"> дистанционное общение с ними, осуществляю постоянную связь. Это способствует тому, что родители становятся единомышленниками и помощниками педагога.</w:t>
      </w:r>
      <w:r w:rsidR="00D31BBE">
        <w:rPr>
          <w:color w:val="000000"/>
          <w:sz w:val="28"/>
          <w:szCs w:val="28"/>
        </w:rPr>
        <w:t xml:space="preserve"> </w:t>
      </w:r>
      <w:r w:rsidRPr="00F909D2">
        <w:rPr>
          <w:color w:val="000000"/>
          <w:sz w:val="28"/>
          <w:szCs w:val="28"/>
        </w:rPr>
        <w:t xml:space="preserve">В дистанционном режиме по электронной почте или через </w:t>
      </w:r>
      <w:proofErr w:type="spellStart"/>
      <w:r w:rsidRPr="00F909D2">
        <w:rPr>
          <w:color w:val="000000"/>
          <w:sz w:val="28"/>
          <w:szCs w:val="28"/>
        </w:rPr>
        <w:t>Skype</w:t>
      </w:r>
      <w:proofErr w:type="spellEnd"/>
      <w:r w:rsidRPr="00F909D2">
        <w:rPr>
          <w:color w:val="000000"/>
          <w:sz w:val="28"/>
          <w:szCs w:val="28"/>
        </w:rPr>
        <w:t xml:space="preserve"> осуществляю пересылку учебных материалов (текстовую информацию и видеоматериалы).</w:t>
      </w:r>
      <w:r w:rsidR="00D31BBE">
        <w:rPr>
          <w:color w:val="000000"/>
          <w:sz w:val="28"/>
          <w:szCs w:val="28"/>
        </w:rPr>
        <w:t xml:space="preserve"> </w:t>
      </w:r>
      <w:r w:rsidRPr="00F909D2">
        <w:rPr>
          <w:color w:val="000000"/>
          <w:sz w:val="28"/>
          <w:szCs w:val="28"/>
        </w:rPr>
        <w:t xml:space="preserve">Контроль знаний проводится посредством выполнения тестовых заданий и итоговых проверочных работ. На этом этапе организуется взаимодействие с учениками в офлайн режиме (электронная почта) и онлайн режиме (текстовая конференция, </w:t>
      </w:r>
      <w:proofErr w:type="spellStart"/>
      <w:r w:rsidRPr="00F909D2">
        <w:rPr>
          <w:color w:val="000000"/>
          <w:sz w:val="28"/>
          <w:szCs w:val="28"/>
        </w:rPr>
        <w:t>Skype</w:t>
      </w:r>
      <w:proofErr w:type="spellEnd"/>
      <w:r w:rsidRPr="00F909D2">
        <w:rPr>
          <w:color w:val="000000"/>
          <w:sz w:val="28"/>
          <w:szCs w:val="28"/>
        </w:rPr>
        <w:t>).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 Применение дистанционных образовательных технологий способствует решению следующих задач: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>* повышение учебной мотивации;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* развитие познавательной активности </w:t>
      </w:r>
      <w:proofErr w:type="gramStart"/>
      <w:r w:rsidRPr="00F909D2">
        <w:rPr>
          <w:color w:val="000000"/>
          <w:sz w:val="28"/>
          <w:szCs w:val="28"/>
        </w:rPr>
        <w:t>обучающихся</w:t>
      </w:r>
      <w:proofErr w:type="gramEnd"/>
      <w:r w:rsidRPr="00F909D2">
        <w:rPr>
          <w:color w:val="000000"/>
          <w:sz w:val="28"/>
          <w:szCs w:val="28"/>
        </w:rPr>
        <w:t xml:space="preserve"> через умение работать с различными дополнительными источниками информации, используя технические возможности компьютера и сети Интернет;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* стимулирование самостоятельности </w:t>
      </w:r>
      <w:proofErr w:type="gramStart"/>
      <w:r w:rsidRPr="00F909D2">
        <w:rPr>
          <w:color w:val="000000"/>
          <w:sz w:val="28"/>
          <w:szCs w:val="28"/>
        </w:rPr>
        <w:t>обучающихся</w:t>
      </w:r>
      <w:proofErr w:type="gramEnd"/>
      <w:r w:rsidRPr="00F909D2">
        <w:rPr>
          <w:color w:val="000000"/>
          <w:sz w:val="28"/>
          <w:szCs w:val="28"/>
        </w:rPr>
        <w:t xml:space="preserve"> в учебном процессе.</w:t>
      </w:r>
    </w:p>
    <w:p w:rsidR="005A6B66" w:rsidRPr="00F909D2" w:rsidRDefault="005A6B66" w:rsidP="00F909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909D2">
        <w:rPr>
          <w:color w:val="000000"/>
          <w:sz w:val="28"/>
          <w:szCs w:val="28"/>
        </w:rPr>
        <w:t xml:space="preserve">На уроках </w:t>
      </w:r>
      <w:r w:rsidR="002630A5" w:rsidRPr="00F909D2">
        <w:rPr>
          <w:color w:val="000000"/>
          <w:sz w:val="28"/>
          <w:szCs w:val="28"/>
        </w:rPr>
        <w:t>математики</w:t>
      </w:r>
      <w:r w:rsidRPr="00F909D2">
        <w:rPr>
          <w:color w:val="000000"/>
          <w:sz w:val="28"/>
          <w:szCs w:val="28"/>
        </w:rPr>
        <w:t xml:space="preserve"> используются презентации, видеофильмы, аудиофайлы, разнообразные тесты, электронные уче</w:t>
      </w:r>
      <w:r w:rsidR="0042068E">
        <w:rPr>
          <w:color w:val="000000"/>
          <w:sz w:val="28"/>
          <w:szCs w:val="28"/>
        </w:rPr>
        <w:t xml:space="preserve">бники и тренажеры </w:t>
      </w:r>
      <w:r w:rsidRPr="00F909D2">
        <w:rPr>
          <w:color w:val="000000"/>
          <w:sz w:val="28"/>
          <w:szCs w:val="28"/>
        </w:rPr>
        <w:t xml:space="preserve">и т.д. При организации дистанционного обучения в качестве образовательных платформ я использую «МЭО», «РЭШ», «Решу ЕГЭ». </w:t>
      </w:r>
      <w:r w:rsidR="00D31BBE">
        <w:rPr>
          <w:color w:val="000000"/>
          <w:sz w:val="28"/>
          <w:szCs w:val="28"/>
        </w:rPr>
        <w:t>«Учи</w:t>
      </w:r>
      <w:proofErr w:type="gramStart"/>
      <w:r w:rsidR="00D31BBE">
        <w:rPr>
          <w:color w:val="000000"/>
          <w:sz w:val="28"/>
          <w:szCs w:val="28"/>
        </w:rPr>
        <w:t>.</w:t>
      </w:r>
      <w:proofErr w:type="gramEnd"/>
      <w:r w:rsidR="00D31BB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31BBE">
        <w:rPr>
          <w:color w:val="000000"/>
          <w:sz w:val="28"/>
          <w:szCs w:val="28"/>
        </w:rPr>
        <w:t>р</w:t>
      </w:r>
      <w:proofErr w:type="gramEnd"/>
      <w:r w:rsidR="00D31BBE">
        <w:rPr>
          <w:color w:val="000000"/>
          <w:sz w:val="28"/>
          <w:szCs w:val="28"/>
        </w:rPr>
        <w:t>у</w:t>
      </w:r>
      <w:proofErr w:type="spellEnd"/>
      <w:r w:rsidR="00D31BBE">
        <w:rPr>
          <w:color w:val="000000"/>
          <w:sz w:val="28"/>
          <w:szCs w:val="28"/>
        </w:rPr>
        <w:t>», «Яндекс учебник» и др.</w:t>
      </w:r>
    </w:p>
    <w:p w:rsidR="005A6B66" w:rsidRPr="00F909D2" w:rsidRDefault="005A6B66" w:rsidP="00F90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итоговой аттестации учащихся</w:t>
      </w:r>
      <w:r w:rsidR="008133A1"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дистанционно, использую следующие образовательные ресурсы</w:t>
      </w:r>
      <w:r w:rsidR="00D3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6B66" w:rsidRPr="00F909D2" w:rsidRDefault="005A6B66" w:rsidP="00F90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портал для подготовки «Решу ЕГЭ»</w:t>
      </w:r>
    </w:p>
    <w:p w:rsidR="005A6B66" w:rsidRPr="00F909D2" w:rsidRDefault="005A6B66" w:rsidP="00F90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банк заданий ФИПИ</w:t>
      </w:r>
      <w:r w:rsidR="00F909D2"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9D2" w:rsidRPr="00F909D2" w:rsidRDefault="00F909D2" w:rsidP="00D31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Мои учащиеся </w:t>
      </w:r>
      <w:r w:rsidR="00D31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также </w:t>
      </w:r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пользуются программой сайта Гущина, которая автоматически формирует индивидуальные задания для каждого ученика, согласно заданным учителем условиям, не нужно тратить время на проверку заданий – результаты выполнения работ учащихся видны на компьютере. Организована отработка навыков примеров. Если ученик решил неправильно пример – ему показывается подробное объяснение и даётся следующий, аналогический пример. Кроме этого ведётся Интернет-журнал оценок учащихся: выставляются оценки учащихся в журнал на сайте – значит, информация всегда доступна ученику, его родителям. </w:t>
      </w:r>
    </w:p>
    <w:p w:rsidR="0042068E" w:rsidRDefault="00F909D2" w:rsidP="0042068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Широко использую в своей работе Интернет, где пробное тестирование учащихся проводится в онлайн-режиме по заданиям, аналогичным тем, которые будут у выпускников на ГИА, с последующим оцениванием их </w:t>
      </w:r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ответов. Большую часть материала по видам заданий учащиеся смогли почерпнуть из открытого банка заданий ГИА по математике (http://mathege.ru). Здесь есть каталог по заданиям, по содержанию, по умениям. На страницах этого сайта можно не только взять ту или иную информацию по интересующей теме, но и выполнить тренировочные и диагностические работы в режиме </w:t>
      </w:r>
      <w:proofErr w:type="spellStart"/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on-line</w:t>
      </w:r>
      <w:proofErr w:type="spellEnd"/>
      <w:r w:rsidRPr="00F90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Предложенная система позволяет каждому учащемуся выполнять задания в необходимости для него количестве и в доступном для него темпе, независимо от объёма работы и скорости её выполнения остальными. Используя сайт http://shpargalkaege.ru, делая подборку заданий, представляю задания, используя презентацию или распечатку в виде тестового документа</w:t>
      </w:r>
    </w:p>
    <w:p w:rsidR="005A6B66" w:rsidRPr="0042068E" w:rsidRDefault="005A6B66" w:rsidP="0042068E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применения дистанционных технологий дает мне право говорить о ряде преимуществ такого обучения:</w:t>
      </w:r>
      <w:r w:rsidR="0042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обучающихся "перекрестной" информации, так как у них появляется возможность обращаться к альтернативным информационным источникам, используя технические возможности компьютера, ресурсы сети Интернет;</w:t>
      </w:r>
      <w:r w:rsidR="0042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процесса обучения, предполагающая организацию многопланового сопровождения и поддержки обучающихся со стороны учителя;</w:t>
      </w:r>
      <w:proofErr w:type="gramEnd"/>
      <w:r w:rsidR="0042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образовательного процесса за счет ориентации на использование автоматизированных обучающих и тестирующих систем, заданий для самоконтроля и т.п.;</w:t>
      </w:r>
      <w:r w:rsidR="0042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и интеллектуального потенциала школьников за счет самоорганизации, стремления к знаниям, умения взаимодействовать с современной компьютерной техникой, самостоятельно принимать ответственные решения;</w:t>
      </w:r>
      <w:r w:rsidR="0042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9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обновление методического сопровождения учебного процесса, так как содержание методических материалов на электронных носителях легче поддерживать в актуальном состоянии.</w:t>
      </w:r>
    </w:p>
    <w:p w:rsidR="005A6B66" w:rsidRPr="00F909D2" w:rsidRDefault="005A6B66" w:rsidP="00F90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66" w:rsidRPr="00F909D2" w:rsidRDefault="005A6B66" w:rsidP="00F90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6B66" w:rsidRPr="00F909D2" w:rsidSect="005939C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55EE"/>
    <w:multiLevelType w:val="multilevel"/>
    <w:tmpl w:val="CA5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7B"/>
    <w:rsid w:val="0024328D"/>
    <w:rsid w:val="002630A5"/>
    <w:rsid w:val="00273B7B"/>
    <w:rsid w:val="0042068E"/>
    <w:rsid w:val="004D4053"/>
    <w:rsid w:val="005939C0"/>
    <w:rsid w:val="005A6B66"/>
    <w:rsid w:val="006C0550"/>
    <w:rsid w:val="0079418B"/>
    <w:rsid w:val="007D120A"/>
    <w:rsid w:val="008133A1"/>
    <w:rsid w:val="00882030"/>
    <w:rsid w:val="00D31BBE"/>
    <w:rsid w:val="00EC0A4D"/>
    <w:rsid w:val="00EF6223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B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6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820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B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6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82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6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4272393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798854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220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90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7248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638464004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155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01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1308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27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2146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0068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51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2166">
                          <w:marLeft w:val="105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246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71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360571">
                          <w:marLeft w:val="210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90032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25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53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1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814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587350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240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47145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0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87425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542602389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65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2021-11-19T16:13:00Z</dcterms:created>
  <dcterms:modified xsi:type="dcterms:W3CDTF">2021-12-04T13:57:00Z</dcterms:modified>
</cp:coreProperties>
</file>