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F89" w:rsidRDefault="00193F89" w:rsidP="00193F8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ОВЗ 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цифровой образовательной среде ДОУ</w:t>
      </w:r>
    </w:p>
    <w:p w:rsidR="00193F89" w:rsidRDefault="00193F89" w:rsidP="00193F89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3F89">
        <w:rPr>
          <w:rFonts w:ascii="Times New Roman" w:hAnsi="Times New Roman" w:cs="Times New Roman"/>
          <w:b/>
          <w:sz w:val="28"/>
          <w:szCs w:val="28"/>
        </w:rPr>
        <w:t>Горбунова Жанна Александровна</w:t>
      </w:r>
    </w:p>
    <w:p w:rsidR="00193F89" w:rsidRDefault="00193F89" w:rsidP="00193F89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Ильмукова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Ольга Александровна</w:t>
      </w:r>
    </w:p>
    <w:p w:rsidR="00193F89" w:rsidRDefault="00193F89" w:rsidP="00193F89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Рудакова Наталья Владимировна</w:t>
      </w:r>
    </w:p>
    <w:p w:rsidR="00193F89" w:rsidRPr="00193F89" w:rsidRDefault="00193F89" w:rsidP="00193F89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муниципальное бюджетное дошкольное образовательное учреждение «Детский сад общеразвивающего вида №186» городского округа Самара,</w:t>
      </w:r>
      <w:r w:rsidR="00D2645E" w:rsidRPr="00D2645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romachka</w:t>
      </w:r>
      <w:proofErr w:type="spellEnd"/>
      <w:r w:rsidRPr="00193F89">
        <w:rPr>
          <w:rFonts w:ascii="Times New Roman" w:hAnsi="Times New Roman" w:cs="Times New Roman"/>
          <w:i/>
          <w:sz w:val="28"/>
          <w:szCs w:val="28"/>
        </w:rPr>
        <w:t>186@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rambler</w:t>
      </w:r>
      <w:r w:rsidRPr="00193F89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p w:rsidR="00577131" w:rsidRPr="00577131" w:rsidRDefault="00577131" w:rsidP="005771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577131">
        <w:rPr>
          <w:rFonts w:ascii="Times New Roman" w:hAnsi="Times New Roman" w:cs="Times New Roman"/>
          <w:sz w:val="28"/>
          <w:szCs w:val="28"/>
        </w:rPr>
        <w:t>В связи с бурным развитием информационных технологий цифровое образование проникает в разные виды деятельности дошкольника.</w:t>
      </w:r>
    </w:p>
    <w:p w:rsidR="00577131" w:rsidRPr="00577131" w:rsidRDefault="00F543FA" w:rsidP="005771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577131" w:rsidRPr="00577131">
        <w:rPr>
          <w:rFonts w:ascii="Times New Roman" w:hAnsi="Times New Roman" w:cs="Times New Roman"/>
          <w:sz w:val="28"/>
          <w:szCs w:val="28"/>
        </w:rPr>
        <w:t xml:space="preserve">Возникновение необходимости в безопасной </w:t>
      </w:r>
      <w:proofErr w:type="spellStart"/>
      <w:r w:rsidR="00577131" w:rsidRPr="00577131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577131" w:rsidRPr="00577131">
        <w:rPr>
          <w:rFonts w:ascii="Times New Roman" w:hAnsi="Times New Roman" w:cs="Times New Roman"/>
          <w:sz w:val="28"/>
          <w:szCs w:val="28"/>
        </w:rPr>
        <w:t xml:space="preserve"> образовательного процесса связано с успешным использованием новых педагогических технологий в воспитании и образовании дошкольников.</w:t>
      </w:r>
    </w:p>
    <w:p w:rsidR="00B65D79" w:rsidRPr="00577131" w:rsidRDefault="00577131" w:rsidP="005771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131">
        <w:rPr>
          <w:rFonts w:ascii="Times New Roman" w:hAnsi="Times New Roman" w:cs="Times New Roman"/>
          <w:sz w:val="28"/>
          <w:szCs w:val="28"/>
        </w:rPr>
        <w:t>Для современных детей компьютеры, планшеты и телефоны становятся средством получения новых знаний и впечатлений.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D79" w:rsidRPr="00B65D79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Источником формирования представлений ребёнка об окружающем </w:t>
      </w:r>
      <w:proofErr w:type="gramStart"/>
      <w:r w:rsidR="00B65D79" w:rsidRPr="00B65D79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мире  становятся</w:t>
      </w:r>
      <w:proofErr w:type="gramEnd"/>
      <w:r w:rsidR="00B65D79" w:rsidRPr="00B65D79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не </w:t>
      </w:r>
      <w:r w:rsidR="00B65D79" w:rsidRPr="00F543FA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только родители, социальное окружение и образовательные организации, </w:t>
      </w:r>
      <w:r w:rsidR="00DB303E" w:rsidRPr="00F543FA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педагоги,</w:t>
      </w:r>
      <w:r w:rsidR="00DB303E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B65D79" w:rsidRPr="00B65D79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но и </w:t>
      </w:r>
      <w:proofErr w:type="spellStart"/>
      <w:r w:rsidR="00B65D79" w:rsidRPr="00B65D79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медиаресурсы</w:t>
      </w:r>
      <w:proofErr w:type="spellEnd"/>
      <w:r w:rsidR="00B65D79" w:rsidRPr="00B65D79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. </w:t>
      </w:r>
    </w:p>
    <w:p w:rsidR="00F543FA" w:rsidRDefault="00F543FA" w:rsidP="00B65D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B65D79" w:rsidRPr="00B65D79">
        <w:rPr>
          <w:color w:val="111115"/>
          <w:sz w:val="28"/>
          <w:szCs w:val="28"/>
          <w:bdr w:val="none" w:sz="0" w:space="0" w:color="auto" w:frame="1"/>
        </w:rPr>
        <w:t xml:space="preserve">С «цифрой» проще и быстрее сформировать персонализированный подход к детям, легче внедрить дифференцированное обучение, которое учитывает потребности каждого. </w:t>
      </w:r>
    </w:p>
    <w:p w:rsidR="00B65D79" w:rsidRPr="002F6B96" w:rsidRDefault="00B65D79" w:rsidP="00B65D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B65D79">
        <w:rPr>
          <w:color w:val="111115"/>
          <w:sz w:val="28"/>
          <w:szCs w:val="28"/>
          <w:bdr w:val="none" w:sz="0" w:space="0" w:color="auto" w:frame="1"/>
        </w:rPr>
        <w:t>Цифровая среда способна создать равные возможности для всех детей, в том числе, для детей, не посещающих ДОУ и детей с особенностями развития</w:t>
      </w:r>
      <w:r>
        <w:rPr>
          <w:color w:val="111115"/>
          <w:sz w:val="28"/>
          <w:szCs w:val="28"/>
          <w:bdr w:val="none" w:sz="0" w:space="0" w:color="auto" w:frame="1"/>
        </w:rPr>
        <w:t xml:space="preserve">, такая среда и цифровое пространство создано в </w:t>
      </w:r>
      <w:r w:rsidRPr="002F6B96">
        <w:rPr>
          <w:color w:val="111115"/>
          <w:sz w:val="28"/>
          <w:szCs w:val="28"/>
          <w:bdr w:val="none" w:sz="0" w:space="0" w:color="auto" w:frame="1"/>
        </w:rPr>
        <w:t xml:space="preserve">нашем детском саду. </w:t>
      </w:r>
    </w:p>
    <w:p w:rsidR="00945F19" w:rsidRDefault="00F543FA" w:rsidP="002F6B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3F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F6B96" w:rsidRPr="002F6B96">
        <w:rPr>
          <w:rFonts w:ascii="Times New Roman" w:hAnsi="Times New Roman" w:cs="Times New Roman"/>
          <w:sz w:val="28"/>
          <w:szCs w:val="28"/>
        </w:rPr>
        <w:t xml:space="preserve">В ДОУ </w:t>
      </w:r>
      <w:r w:rsidR="00DB303E">
        <w:rPr>
          <w:rFonts w:ascii="Times New Roman" w:hAnsi="Times New Roman" w:cs="Times New Roman"/>
          <w:sz w:val="28"/>
          <w:szCs w:val="28"/>
        </w:rPr>
        <w:t>открыта</w:t>
      </w:r>
      <w:r w:rsidR="002F6B96" w:rsidRPr="002F6B96">
        <w:rPr>
          <w:rFonts w:ascii="Times New Roman" w:hAnsi="Times New Roman" w:cs="Times New Roman"/>
          <w:sz w:val="28"/>
          <w:szCs w:val="28"/>
        </w:rPr>
        <w:t xml:space="preserve"> и активно </w:t>
      </w:r>
      <w:proofErr w:type="gramStart"/>
      <w:r w:rsidR="002F6B96" w:rsidRPr="002F6B96">
        <w:rPr>
          <w:rFonts w:ascii="Times New Roman" w:hAnsi="Times New Roman" w:cs="Times New Roman"/>
          <w:sz w:val="28"/>
          <w:szCs w:val="28"/>
        </w:rPr>
        <w:t>работает  инновационная</w:t>
      </w:r>
      <w:proofErr w:type="gramEnd"/>
      <w:r w:rsidR="002F6B96" w:rsidRPr="002F6B96">
        <w:rPr>
          <w:rFonts w:ascii="Times New Roman" w:hAnsi="Times New Roman" w:cs="Times New Roman"/>
          <w:sz w:val="28"/>
          <w:szCs w:val="28"/>
        </w:rPr>
        <w:t xml:space="preserve"> творческая </w:t>
      </w:r>
      <w:r w:rsidR="002F6B96" w:rsidRPr="002F6B96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2F6B96" w:rsidRPr="002F6B96">
        <w:rPr>
          <w:rFonts w:ascii="Times New Roman" w:hAnsi="Times New Roman" w:cs="Times New Roman"/>
          <w:sz w:val="28"/>
          <w:szCs w:val="28"/>
        </w:rPr>
        <w:t>-лаборатория</w:t>
      </w:r>
      <w:r w:rsidR="002F6B96" w:rsidRPr="002F6B9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F6B96" w:rsidRPr="002F6B96">
        <w:rPr>
          <w:rFonts w:ascii="Times New Roman" w:hAnsi="Times New Roman" w:cs="Times New Roman"/>
          <w:sz w:val="28"/>
          <w:szCs w:val="28"/>
        </w:rPr>
        <w:t xml:space="preserve"> Пространство лаборатории объединяет в себе </w:t>
      </w:r>
      <w:r w:rsidR="002F6B96" w:rsidRPr="002F6B96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2F6B96" w:rsidRPr="002F6B96">
        <w:rPr>
          <w:rFonts w:ascii="Times New Roman" w:hAnsi="Times New Roman" w:cs="Times New Roman"/>
          <w:sz w:val="28"/>
          <w:szCs w:val="28"/>
        </w:rPr>
        <w:t xml:space="preserve"> и цифровую среду, которая дополняет и делает образовательный процесс интереснее и увлекательнее. В </w:t>
      </w:r>
      <w:r w:rsidR="002F6B96" w:rsidRPr="002F6B96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2F6B96" w:rsidRPr="002F6B96">
        <w:rPr>
          <w:rFonts w:ascii="Times New Roman" w:hAnsi="Times New Roman" w:cs="Times New Roman"/>
          <w:sz w:val="28"/>
          <w:szCs w:val="28"/>
        </w:rPr>
        <w:t xml:space="preserve">-лаборатории занимаются все воспитанники нашего ДОУ, в том числе и дети с ОВЗ. </w:t>
      </w:r>
    </w:p>
    <w:p w:rsidR="00F543FA" w:rsidRDefault="00F543FA" w:rsidP="002F6B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F19">
        <w:rPr>
          <w:rFonts w:ascii="Times New Roman" w:hAnsi="Times New Roman" w:cs="Times New Roman"/>
          <w:sz w:val="28"/>
          <w:szCs w:val="28"/>
        </w:rPr>
        <w:t xml:space="preserve">Педагоги нашего детского сада применяют в своей </w:t>
      </w:r>
      <w:proofErr w:type="gramStart"/>
      <w:r w:rsidR="00945F19">
        <w:rPr>
          <w:rFonts w:ascii="Times New Roman" w:hAnsi="Times New Roman" w:cs="Times New Roman"/>
          <w:sz w:val="28"/>
          <w:szCs w:val="28"/>
        </w:rPr>
        <w:t>работе  интерактивные</w:t>
      </w:r>
      <w:proofErr w:type="gramEnd"/>
      <w:r w:rsidR="00945F19">
        <w:rPr>
          <w:rFonts w:ascii="Times New Roman" w:hAnsi="Times New Roman" w:cs="Times New Roman"/>
          <w:sz w:val="28"/>
          <w:szCs w:val="28"/>
        </w:rPr>
        <w:t xml:space="preserve"> песочницы или проще сказать «игры с песком» - это </w:t>
      </w:r>
      <w:r w:rsidR="00945F19">
        <w:rPr>
          <w:rFonts w:ascii="Times New Roman" w:hAnsi="Times New Roman" w:cs="Times New Roman"/>
          <w:sz w:val="28"/>
          <w:szCs w:val="28"/>
        </w:rPr>
        <w:lastRenderedPageBreak/>
        <w:t>естественная и доступная для ребёнка с ОВЗ форма деятельности</w:t>
      </w:r>
      <w:r w:rsidR="00D86F56">
        <w:rPr>
          <w:rFonts w:ascii="Times New Roman" w:hAnsi="Times New Roman" w:cs="Times New Roman"/>
          <w:sz w:val="28"/>
          <w:szCs w:val="28"/>
        </w:rPr>
        <w:t>, к</w:t>
      </w:r>
      <w:r w:rsidR="00945F19">
        <w:rPr>
          <w:rFonts w:ascii="Times New Roman" w:hAnsi="Times New Roman" w:cs="Times New Roman"/>
          <w:sz w:val="28"/>
          <w:szCs w:val="28"/>
        </w:rPr>
        <w:t>оторая позволяет решить множество коррекционных и образовательных задач в образовательном процессе.</w:t>
      </w:r>
      <w:r w:rsidR="00D86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3FA" w:rsidRDefault="00CE3A76" w:rsidP="002F6B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A76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1169670</wp:posOffset>
            </wp:positionV>
            <wp:extent cx="1781175" cy="2505075"/>
            <wp:effectExtent l="0" t="0" r="9525" b="9525"/>
            <wp:wrapThrough wrapText="bothSides">
              <wp:wrapPolygon edited="0">
                <wp:start x="0" y="0"/>
                <wp:lineTo x="0" y="21518"/>
                <wp:lineTo x="21484" y="21518"/>
                <wp:lineTo x="21484" y="0"/>
                <wp:lineTo x="0" y="0"/>
              </wp:wrapPolygon>
            </wp:wrapThrough>
            <wp:docPr id="2" name="Рисунок 2" descr="C:\Users\Жанна\Desktop\1638597836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нна\Desktop\16385978360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35" b="18943"/>
                    <a:stretch/>
                  </pic:blipFill>
                  <pic:spPr bwMode="auto">
                    <a:xfrm>
                      <a:off x="0" y="0"/>
                      <a:ext cx="17811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3FA">
        <w:rPr>
          <w:rFonts w:ascii="Times New Roman" w:hAnsi="Times New Roman" w:cs="Times New Roman"/>
          <w:sz w:val="28"/>
          <w:szCs w:val="28"/>
        </w:rPr>
        <w:t xml:space="preserve"> </w:t>
      </w:r>
      <w:r w:rsidR="00D86F56">
        <w:rPr>
          <w:rFonts w:ascii="Times New Roman" w:hAnsi="Times New Roman" w:cs="Times New Roman"/>
          <w:sz w:val="28"/>
          <w:szCs w:val="28"/>
        </w:rPr>
        <w:t xml:space="preserve">Наша интерактивная песочница – уникальный игровой развивающий комплекс. </w:t>
      </w:r>
      <w:r w:rsidR="00D2645E">
        <w:rPr>
          <w:rFonts w:ascii="Times New Roman" w:hAnsi="Times New Roman" w:cs="Times New Roman"/>
          <w:sz w:val="28"/>
          <w:szCs w:val="28"/>
        </w:rPr>
        <w:t>Работа песочницы построена на 3</w:t>
      </w:r>
      <w:r w:rsidR="00D2645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86F56">
        <w:rPr>
          <w:rFonts w:ascii="Times New Roman" w:hAnsi="Times New Roman" w:cs="Times New Roman"/>
          <w:sz w:val="28"/>
          <w:szCs w:val="28"/>
        </w:rPr>
        <w:t xml:space="preserve"> – технологиях, благодаря чему песок превращается в волшебную вселенную.</w:t>
      </w:r>
      <w:r w:rsidR="00557A9B">
        <w:rPr>
          <w:rFonts w:ascii="Times New Roman" w:hAnsi="Times New Roman" w:cs="Times New Roman"/>
          <w:sz w:val="28"/>
          <w:szCs w:val="28"/>
        </w:rPr>
        <w:t xml:space="preserve"> </w:t>
      </w:r>
      <w:r w:rsidR="00D86F56">
        <w:rPr>
          <w:rFonts w:ascii="Times New Roman" w:hAnsi="Times New Roman" w:cs="Times New Roman"/>
          <w:sz w:val="28"/>
          <w:szCs w:val="28"/>
        </w:rPr>
        <w:t>Перед детьми открываются живописные пейзажи</w:t>
      </w:r>
      <w:r w:rsidR="00557A9B">
        <w:rPr>
          <w:rFonts w:ascii="Times New Roman" w:hAnsi="Times New Roman" w:cs="Times New Roman"/>
          <w:sz w:val="28"/>
          <w:szCs w:val="28"/>
        </w:rPr>
        <w:t>, к</w:t>
      </w:r>
      <w:r w:rsidR="00D86F56">
        <w:rPr>
          <w:rFonts w:ascii="Times New Roman" w:hAnsi="Times New Roman" w:cs="Times New Roman"/>
          <w:sz w:val="28"/>
          <w:szCs w:val="28"/>
        </w:rPr>
        <w:t xml:space="preserve">оторые </w:t>
      </w:r>
      <w:r w:rsidR="00557A9B">
        <w:rPr>
          <w:rFonts w:ascii="Times New Roman" w:hAnsi="Times New Roman" w:cs="Times New Roman"/>
          <w:sz w:val="28"/>
          <w:szCs w:val="28"/>
        </w:rPr>
        <w:t>могут «</w:t>
      </w:r>
      <w:r w:rsidR="00D86F56">
        <w:rPr>
          <w:rFonts w:ascii="Times New Roman" w:hAnsi="Times New Roman" w:cs="Times New Roman"/>
          <w:sz w:val="28"/>
          <w:szCs w:val="28"/>
        </w:rPr>
        <w:t>пер</w:t>
      </w:r>
      <w:r w:rsidR="00557A9B">
        <w:rPr>
          <w:rFonts w:ascii="Times New Roman" w:hAnsi="Times New Roman" w:cs="Times New Roman"/>
          <w:sz w:val="28"/>
          <w:szCs w:val="28"/>
        </w:rPr>
        <w:t>екроить»</w:t>
      </w:r>
      <w:r w:rsidR="00D86F56">
        <w:rPr>
          <w:rFonts w:ascii="Times New Roman" w:hAnsi="Times New Roman" w:cs="Times New Roman"/>
          <w:sz w:val="28"/>
          <w:szCs w:val="28"/>
        </w:rPr>
        <w:t xml:space="preserve"> в одно мгновение: выкопать озеро. </w:t>
      </w:r>
    </w:p>
    <w:p w:rsidR="00CE3A76" w:rsidRPr="00CE3A76" w:rsidRDefault="00F543FA" w:rsidP="00CE3A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F56">
        <w:rPr>
          <w:rFonts w:ascii="Times New Roman" w:hAnsi="Times New Roman" w:cs="Times New Roman"/>
          <w:sz w:val="28"/>
          <w:szCs w:val="28"/>
        </w:rPr>
        <w:t xml:space="preserve">Создать вулкан или даже целый материк. Песочная игра сопровождается звуками природы – пением птиц, журчанием воды.  Если </w:t>
      </w:r>
      <w:r w:rsidR="00557A9B">
        <w:rPr>
          <w:rFonts w:ascii="Times New Roman" w:hAnsi="Times New Roman" w:cs="Times New Roman"/>
          <w:sz w:val="28"/>
          <w:szCs w:val="28"/>
        </w:rPr>
        <w:t xml:space="preserve">закрыть песочницу, то она </w:t>
      </w:r>
      <w:r w:rsidR="00D86F56">
        <w:rPr>
          <w:rFonts w:ascii="Times New Roman" w:hAnsi="Times New Roman" w:cs="Times New Roman"/>
          <w:sz w:val="28"/>
          <w:szCs w:val="28"/>
        </w:rPr>
        <w:t xml:space="preserve">превращается в интерактивный стол. </w:t>
      </w:r>
      <w:r w:rsidRPr="00F543F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86F56">
        <w:rPr>
          <w:rFonts w:ascii="Times New Roman" w:hAnsi="Times New Roman" w:cs="Times New Roman"/>
          <w:sz w:val="28"/>
          <w:szCs w:val="28"/>
        </w:rPr>
        <w:t xml:space="preserve">Использование интерактивного </w:t>
      </w:r>
      <w:proofErr w:type="gramStart"/>
      <w:r w:rsidR="00D86F56">
        <w:rPr>
          <w:rFonts w:ascii="Times New Roman" w:hAnsi="Times New Roman" w:cs="Times New Roman"/>
          <w:sz w:val="28"/>
          <w:szCs w:val="28"/>
        </w:rPr>
        <w:t>стола  с</w:t>
      </w:r>
      <w:proofErr w:type="gramEnd"/>
      <w:r w:rsidR="00D86F56">
        <w:rPr>
          <w:rFonts w:ascii="Times New Roman" w:hAnsi="Times New Roman" w:cs="Times New Roman"/>
          <w:sz w:val="28"/>
          <w:szCs w:val="28"/>
        </w:rPr>
        <w:t xml:space="preserve"> детьми с ОВЗ является чем-то новым и необычным для детей, и </w:t>
      </w:r>
      <w:r w:rsidR="00CE3A76">
        <w:rPr>
          <w:rFonts w:ascii="Times New Roman" w:hAnsi="Times New Roman" w:cs="Times New Roman"/>
          <w:sz w:val="28"/>
          <w:szCs w:val="28"/>
        </w:rPr>
        <w:t>ребёнок с радостью погружается в занятие.</w:t>
      </w:r>
      <w:r w:rsidR="00CE3A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CE3A76" w:rsidRDefault="00CE3A76" w:rsidP="00CE3A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45E">
        <w:rPr>
          <w:rFonts w:ascii="Times New Roman" w:hAnsi="Times New Roman" w:cs="Times New Roman"/>
          <w:b/>
          <w:sz w:val="28"/>
          <w:szCs w:val="28"/>
        </w:rPr>
        <w:t>Рис.1 «</w:t>
      </w:r>
      <w:r>
        <w:rPr>
          <w:rFonts w:ascii="Times New Roman" w:hAnsi="Times New Roman" w:cs="Times New Roman"/>
          <w:b/>
          <w:sz w:val="28"/>
          <w:szCs w:val="28"/>
        </w:rPr>
        <w:t>Интерактивный стол</w:t>
      </w:r>
      <w:r w:rsidRPr="00D2645E">
        <w:rPr>
          <w:rFonts w:ascii="Times New Roman" w:hAnsi="Times New Roman" w:cs="Times New Roman"/>
          <w:b/>
          <w:sz w:val="28"/>
          <w:szCs w:val="28"/>
        </w:rPr>
        <w:t>»</w:t>
      </w:r>
    </w:p>
    <w:p w:rsidR="00D2645E" w:rsidRPr="00D2645E" w:rsidRDefault="00D2645E" w:rsidP="00930F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4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821690</wp:posOffset>
            </wp:positionV>
            <wp:extent cx="2543175" cy="2132965"/>
            <wp:effectExtent l="0" t="0" r="9525" b="0"/>
            <wp:wrapThrough wrapText="bothSides">
              <wp:wrapPolygon edited="0">
                <wp:start x="0" y="0"/>
                <wp:lineTo x="0" y="20449"/>
                <wp:lineTo x="21519" y="20449"/>
                <wp:lineTo x="21519" y="0"/>
                <wp:lineTo x="0" y="0"/>
              </wp:wrapPolygon>
            </wp:wrapThrough>
            <wp:docPr id="2050" name="Picture 2" descr="C:\Users\Admin\Desktop\стем конференции\Для конференции\20211004_171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Admin\Desktop\стем конференции\Для конференции\20211004_1715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6" t="6865" r="11278" b="-6865"/>
                    <a:stretch/>
                  </pic:blipFill>
                  <pic:spPr bwMode="auto">
                    <a:xfrm>
                      <a:off x="0" y="0"/>
                      <a:ext cx="2543175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A9B" w:rsidRPr="00557A9B">
        <w:rPr>
          <w:rFonts w:ascii="Times New Roman" w:hAnsi="Times New Roman" w:cs="Times New Roman"/>
          <w:sz w:val="28"/>
          <w:szCs w:val="28"/>
        </w:rPr>
        <w:t xml:space="preserve">Осваивая компьютерные технологии, </w:t>
      </w:r>
      <w:r w:rsidR="00557A9B">
        <w:rPr>
          <w:rFonts w:ascii="Times New Roman" w:hAnsi="Times New Roman" w:cs="Times New Roman"/>
          <w:sz w:val="28"/>
          <w:szCs w:val="28"/>
        </w:rPr>
        <w:t xml:space="preserve">наши педагоги </w:t>
      </w:r>
      <w:r w:rsidR="00557A9B" w:rsidRPr="00557A9B">
        <w:rPr>
          <w:rFonts w:ascii="Times New Roman" w:hAnsi="Times New Roman" w:cs="Times New Roman"/>
          <w:sz w:val="28"/>
          <w:szCs w:val="28"/>
        </w:rPr>
        <w:t xml:space="preserve">вместе с детьми стали создавать собственные мультфильмы. </w:t>
      </w:r>
      <w:proofErr w:type="gramStart"/>
      <w:r w:rsidR="00557A9B" w:rsidRPr="00557A9B">
        <w:rPr>
          <w:rFonts w:ascii="Times New Roman" w:hAnsi="Times New Roman" w:cs="Times New Roman"/>
          <w:sz w:val="28"/>
          <w:szCs w:val="28"/>
        </w:rPr>
        <w:t>Ребята  быстро</w:t>
      </w:r>
      <w:proofErr w:type="gramEnd"/>
      <w:r w:rsidR="00557A9B" w:rsidRPr="00557A9B">
        <w:rPr>
          <w:rFonts w:ascii="Times New Roman" w:hAnsi="Times New Roman" w:cs="Times New Roman"/>
          <w:sz w:val="28"/>
          <w:szCs w:val="28"/>
        </w:rPr>
        <w:t xml:space="preserve"> подружились с </w:t>
      </w:r>
      <w:proofErr w:type="spellStart"/>
      <w:r w:rsidR="00557A9B" w:rsidRPr="00557A9B">
        <w:rPr>
          <w:rFonts w:ascii="Times New Roman" w:hAnsi="Times New Roman" w:cs="Times New Roman"/>
          <w:sz w:val="28"/>
          <w:szCs w:val="28"/>
        </w:rPr>
        <w:t>мультстудией</w:t>
      </w:r>
      <w:proofErr w:type="spellEnd"/>
      <w:r w:rsidR="00557A9B" w:rsidRPr="00557A9B">
        <w:rPr>
          <w:rFonts w:ascii="Times New Roman" w:hAnsi="Times New Roman" w:cs="Times New Roman"/>
          <w:sz w:val="28"/>
          <w:szCs w:val="28"/>
        </w:rPr>
        <w:t xml:space="preserve"> «Я узнаю мир», научились отщёлкивать кадры в программе «</w:t>
      </w:r>
      <w:proofErr w:type="spellStart"/>
      <w:r w:rsidR="00557A9B" w:rsidRPr="00557A9B">
        <w:rPr>
          <w:rFonts w:ascii="Times New Roman" w:hAnsi="Times New Roman" w:cs="Times New Roman"/>
          <w:sz w:val="28"/>
          <w:szCs w:val="28"/>
          <w:lang w:val="en-US"/>
        </w:rPr>
        <w:t>HUEanimation</w:t>
      </w:r>
      <w:proofErr w:type="spellEnd"/>
      <w:r w:rsidR="00557A9B" w:rsidRPr="00557A9B">
        <w:rPr>
          <w:rFonts w:ascii="Times New Roman" w:hAnsi="Times New Roman" w:cs="Times New Roman"/>
          <w:sz w:val="28"/>
          <w:szCs w:val="28"/>
        </w:rPr>
        <w:t xml:space="preserve">», записывать речь и  с удовольствием участвуют в монтаже мультфильма. </w:t>
      </w:r>
      <w:r w:rsidR="00557A9B">
        <w:rPr>
          <w:rFonts w:ascii="Times New Roman" w:hAnsi="Times New Roman" w:cs="Times New Roman"/>
          <w:sz w:val="28"/>
          <w:szCs w:val="28"/>
        </w:rPr>
        <w:t xml:space="preserve"> Так как наш детский сад общеразвивающего вида и все наши воспитанники </w:t>
      </w:r>
      <w:r w:rsidR="00B0691D">
        <w:rPr>
          <w:rFonts w:ascii="Times New Roman" w:hAnsi="Times New Roman" w:cs="Times New Roman"/>
          <w:sz w:val="28"/>
          <w:szCs w:val="28"/>
        </w:rPr>
        <w:t>развиваются и растут все вместе</w:t>
      </w:r>
      <w:r w:rsidR="00557A9B">
        <w:rPr>
          <w:rFonts w:ascii="Times New Roman" w:hAnsi="Times New Roman" w:cs="Times New Roman"/>
          <w:sz w:val="28"/>
          <w:szCs w:val="28"/>
        </w:rPr>
        <w:t xml:space="preserve">, педагоги активно привлекают детей с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57A9B">
        <w:rPr>
          <w:rFonts w:ascii="Times New Roman" w:hAnsi="Times New Roman" w:cs="Times New Roman"/>
          <w:sz w:val="28"/>
          <w:szCs w:val="28"/>
        </w:rPr>
        <w:t>ОВЗ для с</w:t>
      </w:r>
      <w:r>
        <w:rPr>
          <w:rFonts w:ascii="Times New Roman" w:hAnsi="Times New Roman" w:cs="Times New Roman"/>
          <w:sz w:val="28"/>
          <w:szCs w:val="28"/>
        </w:rPr>
        <w:t>оздания мультфильмов</w:t>
      </w:r>
      <w:r w:rsidRPr="00D2645E">
        <w:rPr>
          <w:rFonts w:ascii="Times New Roman" w:hAnsi="Times New Roman" w:cs="Times New Roman"/>
          <w:b/>
          <w:sz w:val="28"/>
          <w:szCs w:val="28"/>
        </w:rPr>
        <w:t xml:space="preserve">.              </w:t>
      </w:r>
      <w:r w:rsidR="00930F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CE3A7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30F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A76">
        <w:rPr>
          <w:rFonts w:ascii="Times New Roman" w:hAnsi="Times New Roman" w:cs="Times New Roman"/>
          <w:b/>
          <w:sz w:val="28"/>
          <w:szCs w:val="28"/>
        </w:rPr>
        <w:t>Рис.2</w:t>
      </w:r>
      <w:r w:rsidRPr="00D2645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D2645E">
        <w:rPr>
          <w:rFonts w:ascii="Times New Roman" w:hAnsi="Times New Roman" w:cs="Times New Roman"/>
          <w:b/>
          <w:sz w:val="28"/>
          <w:szCs w:val="28"/>
        </w:rPr>
        <w:t>Мультстудия</w:t>
      </w:r>
      <w:proofErr w:type="spellEnd"/>
      <w:r w:rsidRPr="00D2645E">
        <w:rPr>
          <w:rFonts w:ascii="Times New Roman" w:hAnsi="Times New Roman" w:cs="Times New Roman"/>
          <w:b/>
          <w:sz w:val="28"/>
          <w:szCs w:val="28"/>
        </w:rPr>
        <w:t>»</w:t>
      </w:r>
    </w:p>
    <w:p w:rsidR="00753C39" w:rsidRDefault="00D2645E" w:rsidP="00753C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эта</w:t>
      </w:r>
      <w:r w:rsidR="00557A9B">
        <w:rPr>
          <w:rFonts w:ascii="Times New Roman" w:hAnsi="Times New Roman" w:cs="Times New Roman"/>
          <w:sz w:val="28"/>
          <w:szCs w:val="28"/>
        </w:rPr>
        <w:t xml:space="preserve"> кропотливая и требует усидчивости, развитию воображения, памяти, творчества, развитию речи и мелкой моторики, что благоприятно сказывается на развитии наших воспитанников. </w:t>
      </w:r>
      <w:r w:rsidR="00557A9B" w:rsidRPr="00557A9B">
        <w:rPr>
          <w:rFonts w:ascii="Times New Roman" w:hAnsi="Times New Roman" w:cs="Times New Roman"/>
          <w:sz w:val="28"/>
          <w:szCs w:val="28"/>
        </w:rPr>
        <w:t xml:space="preserve">В нашей копилке уже много </w:t>
      </w:r>
      <w:r w:rsidR="00557A9B" w:rsidRPr="00557A9B">
        <w:rPr>
          <w:rFonts w:ascii="Times New Roman" w:hAnsi="Times New Roman" w:cs="Times New Roman"/>
          <w:sz w:val="28"/>
          <w:szCs w:val="28"/>
        </w:rPr>
        <w:lastRenderedPageBreak/>
        <w:t xml:space="preserve">мультфильмов по разным темам. Самыми любимыми мультфильмами являются «Шахматные королевства», «Как автомобиль зверей помирил», </w:t>
      </w:r>
      <w:bookmarkStart w:id="0" w:name="_GoBack"/>
      <w:r w:rsidR="00B0691D" w:rsidRPr="00930F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3415665</wp:posOffset>
            </wp:positionH>
            <wp:positionV relativeFrom="paragraph">
              <wp:posOffset>870585</wp:posOffset>
            </wp:positionV>
            <wp:extent cx="2457450" cy="1744345"/>
            <wp:effectExtent l="0" t="0" r="0" b="8255"/>
            <wp:wrapThrough wrapText="bothSides">
              <wp:wrapPolygon edited="0">
                <wp:start x="0" y="0"/>
                <wp:lineTo x="0" y="21466"/>
                <wp:lineTo x="21433" y="21466"/>
                <wp:lineTo x="21433" y="0"/>
                <wp:lineTo x="0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46" t="8450" r="7231" b="10169"/>
                    <a:stretch/>
                  </pic:blipFill>
                  <pic:spPr bwMode="auto">
                    <a:xfrm>
                      <a:off x="0" y="0"/>
                      <a:ext cx="2457450" cy="1744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57A9B" w:rsidRPr="00557A9B">
        <w:rPr>
          <w:rFonts w:ascii="Times New Roman" w:hAnsi="Times New Roman" w:cs="Times New Roman"/>
          <w:sz w:val="28"/>
          <w:szCs w:val="28"/>
        </w:rPr>
        <w:t xml:space="preserve">«Новый год», «Путешествие зайца в космос». </w:t>
      </w:r>
    </w:p>
    <w:p w:rsidR="00930FC2" w:rsidRDefault="00557A9B" w:rsidP="00930F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A9B">
        <w:rPr>
          <w:rFonts w:ascii="Times New Roman" w:hAnsi="Times New Roman" w:cs="Times New Roman"/>
          <w:sz w:val="28"/>
          <w:szCs w:val="28"/>
        </w:rPr>
        <w:t xml:space="preserve">С этими мультфильмами ребята стали победителями на многих конкурсах. А для их просмотра мы создали </w:t>
      </w:r>
      <w:r w:rsidRPr="00557A9B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557A9B">
        <w:rPr>
          <w:rFonts w:ascii="Times New Roman" w:hAnsi="Times New Roman" w:cs="Times New Roman"/>
          <w:sz w:val="28"/>
          <w:szCs w:val="28"/>
        </w:rPr>
        <w:t xml:space="preserve">-коды, это современно и </w:t>
      </w:r>
      <w:proofErr w:type="gramStart"/>
      <w:r w:rsidRPr="00557A9B">
        <w:rPr>
          <w:rFonts w:ascii="Times New Roman" w:hAnsi="Times New Roman" w:cs="Times New Roman"/>
          <w:sz w:val="28"/>
          <w:szCs w:val="28"/>
        </w:rPr>
        <w:t>очень  удобно</w:t>
      </w:r>
      <w:proofErr w:type="gramEnd"/>
      <w:r w:rsidRPr="00557A9B">
        <w:rPr>
          <w:rFonts w:ascii="Times New Roman" w:hAnsi="Times New Roman" w:cs="Times New Roman"/>
          <w:sz w:val="28"/>
          <w:szCs w:val="28"/>
        </w:rPr>
        <w:t xml:space="preserve">. Чтобы посмотреть мультфильм, достаточно навести телефон на </w:t>
      </w:r>
      <w:r w:rsidRPr="00557A9B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557A9B">
        <w:rPr>
          <w:rFonts w:ascii="Times New Roman" w:hAnsi="Times New Roman" w:cs="Times New Roman"/>
          <w:sz w:val="28"/>
          <w:szCs w:val="28"/>
        </w:rPr>
        <w:t xml:space="preserve">-код и мультфильм готов к просмотру! </w:t>
      </w:r>
      <w:r w:rsidR="00930FC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E3A76">
        <w:rPr>
          <w:rFonts w:ascii="Times New Roman" w:hAnsi="Times New Roman" w:cs="Times New Roman"/>
          <w:b/>
          <w:sz w:val="28"/>
          <w:szCs w:val="28"/>
        </w:rPr>
        <w:t xml:space="preserve">Рис.3 </w:t>
      </w:r>
      <w:r w:rsidR="00930FC2" w:rsidRPr="00D2645E">
        <w:rPr>
          <w:rFonts w:ascii="Times New Roman" w:hAnsi="Times New Roman" w:cs="Times New Roman"/>
          <w:b/>
          <w:sz w:val="28"/>
          <w:szCs w:val="28"/>
        </w:rPr>
        <w:t>«</w:t>
      </w:r>
      <w:r w:rsidR="00930FC2">
        <w:rPr>
          <w:rFonts w:ascii="Times New Roman" w:hAnsi="Times New Roman" w:cs="Times New Roman"/>
          <w:b/>
          <w:sz w:val="28"/>
          <w:szCs w:val="28"/>
        </w:rPr>
        <w:t>Шахматные королевства</w:t>
      </w:r>
      <w:r w:rsidR="00930FC2" w:rsidRPr="00D2645E">
        <w:rPr>
          <w:rFonts w:ascii="Times New Roman" w:hAnsi="Times New Roman" w:cs="Times New Roman"/>
          <w:b/>
          <w:sz w:val="28"/>
          <w:szCs w:val="28"/>
        </w:rPr>
        <w:t>»</w:t>
      </w:r>
    </w:p>
    <w:p w:rsidR="00753C39" w:rsidRDefault="00753C39" w:rsidP="00753C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Совсем недавно дети погрузились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создание  мультфильма</w:t>
      </w:r>
      <w:proofErr w:type="gramEnd"/>
      <w:r w:rsidRPr="00753C39">
        <w:rPr>
          <w:rFonts w:ascii="Times New Roman" w:hAnsi="Times New Roman" w:cs="Times New Roman"/>
          <w:sz w:val="28"/>
          <w:szCs w:val="28"/>
        </w:rPr>
        <w:t>, используя песочную анимацию.</w:t>
      </w:r>
      <w:r>
        <w:rPr>
          <w:rFonts w:ascii="Times New Roman" w:hAnsi="Times New Roman" w:cs="Times New Roman"/>
          <w:sz w:val="28"/>
          <w:szCs w:val="28"/>
        </w:rPr>
        <w:t xml:space="preserve"> Мы обязательно об этом расскажем, когда съёмки буду закончены и завершён монтаж мультфильма.</w:t>
      </w:r>
    </w:p>
    <w:p w:rsidR="00930FC2" w:rsidRDefault="00930FC2" w:rsidP="00193F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489585</wp:posOffset>
            </wp:positionV>
            <wp:extent cx="2752725" cy="2200275"/>
            <wp:effectExtent l="0" t="0" r="9525" b="0"/>
            <wp:wrapThrough wrapText="bothSides">
              <wp:wrapPolygon edited="0">
                <wp:start x="0" y="1496"/>
                <wp:lineTo x="0" y="21319"/>
                <wp:lineTo x="21525" y="21319"/>
                <wp:lineTo x="21525" y="1496"/>
                <wp:lineTo x="0" y="1496"/>
              </wp:wrapPolygon>
            </wp:wrapThrough>
            <wp:docPr id="1" name="Picture 2" descr="https://lh3.googleusercontent.com/STJ4fu_qiT0ijLS0BXqETF40QMUcHocoauZMS52FWjeeFohHAVBraa726R7ZgpjHZ4sRF_kIBwt7AFsn-PdGyPN9hxD_USM7J7ln0rlbAYChArVMGQk410WPizAP1dfacIzD2KeaVGi2x_QKg3V1K-5h2hUiz8JVB2d9RYSkkjl5B6GyL2Ba3iU2g-TBbyiXQvF9hB-4vWET8V3jznZYzKh5YBSzWV4e6yONiiaqQVkez5UA2pX5ADvMuJKRs-WsXKsfAfDhYi4YRj0xm2UgzRHA0yglCm2TQG5lItwgR3nhtVItW4FCbWs1LZuVCmUgpP6NV2yYBhbqaUKqNNlG4dg5Va2RCpvY-neF5mwdgrp1kSSbCZv3g8Z2C267eOPJXERnd4NsjtskwYq3S-9faQSJIINJP0wrrgmQmxyPjt-mtqVsW8mEZMdXMYhxxHhGKKjAbQTtMmGlJ2At7Z9Ppp4fq4YS3ZGQ8Xq7lnBIUWJBakG5VLWQc2cdhM-_ejcWHJyH6wjbCsIHIqp5HlUANCeylRWUcKWtBXOshQO_OdzpmPCUDZ3DNw1Hpxwi7Lu9F0e8dqxyHX2891-cg2n2N8wy1SbEWPcFrnuGPRHZq77J5bh9SXa7fI3lx4H14Y9k0fPIhsV-ZcAq5n8unT4nwcsNjCGe9ARcg417EL-LAq-j9EGkJcwQwAZut8v45ZeoZs-rpOLF4JFffqcAwnyD9mOU=w1264-h584-no?authus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s://lh3.googleusercontent.com/STJ4fu_qiT0ijLS0BXqETF40QMUcHocoauZMS52FWjeeFohHAVBraa726R7ZgpjHZ4sRF_kIBwt7AFsn-PdGyPN9hxD_USM7J7ln0rlbAYChArVMGQk410WPizAP1dfacIzD2KeaVGi2x_QKg3V1K-5h2hUiz8JVB2d9RYSkkjl5B6GyL2Ba3iU2g-TBbyiXQvF9hB-4vWET8V3jznZYzKh5YBSzWV4e6yONiiaqQVkez5UA2pX5ADvMuJKRs-WsXKsfAfDhYi4YRj0xm2UgzRHA0yglCm2TQG5lItwgR3nhtVItW4FCbWs1LZuVCmUgpP6NV2yYBhbqaUKqNNlG4dg5Va2RCpvY-neF5mwdgrp1kSSbCZv3g8Z2C267eOPJXERnd4NsjtskwYq3S-9faQSJIINJP0wrrgmQmxyPjt-mtqVsW8mEZMdXMYhxxHhGKKjAbQTtMmGlJ2At7Z9Ppp4fq4YS3ZGQ8Xq7lnBIUWJBakG5VLWQc2cdhM-_ejcWHJyH6wjbCsIHIqp5HlUANCeylRWUcKWtBXOshQO_OdzpmPCUDZ3DNw1Hpxwi7Lu9F0e8dqxyHX2891-cg2n2N8wy1SbEWPcFrnuGPRHZq77J5bh9SXa7fI3lx4H14Y9k0fPIhsV-ZcAq5n8unT4nwcsNjCGe9ARcg417EL-LAq-j9EGkJcwQwAZut8v45ZeoZs-rpOLF4JFffqcAwnyD9mOU=w1264-h584-no?authuser=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30" t="-8490" r="-1102" b="8490"/>
                    <a:stretch/>
                  </pic:blipFill>
                  <pic:spPr bwMode="auto">
                    <a:xfrm>
                      <a:off x="0" y="0"/>
                      <a:ext cx="2757930" cy="22043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C39" w:rsidRPr="00834A27">
        <w:rPr>
          <w:sz w:val="28"/>
          <w:szCs w:val="28"/>
        </w:rPr>
        <w:t xml:space="preserve">Очень увлечённо занимаются наши воспитанники робототехникой, особенно много позитивных эмоций вызывают у них </w:t>
      </w:r>
      <w:proofErr w:type="gramStart"/>
      <w:r w:rsidR="00753C39" w:rsidRPr="00834A27">
        <w:rPr>
          <w:sz w:val="28"/>
          <w:szCs w:val="28"/>
        </w:rPr>
        <w:t>занятия  с</w:t>
      </w:r>
      <w:proofErr w:type="gramEnd"/>
      <w:r w:rsidR="00753C39" w:rsidRPr="00834A27">
        <w:rPr>
          <w:sz w:val="28"/>
          <w:szCs w:val="28"/>
        </w:rPr>
        <w:t xml:space="preserve"> </w:t>
      </w:r>
      <w:proofErr w:type="spellStart"/>
      <w:r w:rsidR="00753C39" w:rsidRPr="00834A27">
        <w:rPr>
          <w:sz w:val="28"/>
          <w:szCs w:val="28"/>
        </w:rPr>
        <w:t>робо</w:t>
      </w:r>
      <w:proofErr w:type="spellEnd"/>
      <w:r w:rsidR="00753C39" w:rsidRPr="00834A27">
        <w:rPr>
          <w:sz w:val="28"/>
          <w:szCs w:val="28"/>
        </w:rPr>
        <w:t xml:space="preserve">-пчёлками и </w:t>
      </w:r>
      <w:proofErr w:type="spellStart"/>
      <w:r w:rsidR="00753C39" w:rsidRPr="00834A27">
        <w:rPr>
          <w:sz w:val="28"/>
          <w:szCs w:val="28"/>
        </w:rPr>
        <w:t>робо</w:t>
      </w:r>
      <w:proofErr w:type="spellEnd"/>
      <w:r w:rsidR="00753C39" w:rsidRPr="00834A27">
        <w:rPr>
          <w:sz w:val="28"/>
          <w:szCs w:val="28"/>
        </w:rPr>
        <w:t xml:space="preserve">-мышами. </w:t>
      </w:r>
    </w:p>
    <w:p w:rsidR="00930FC2" w:rsidRDefault="00753C39" w:rsidP="00930FC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34A27">
        <w:rPr>
          <w:color w:val="000000"/>
          <w:sz w:val="28"/>
          <w:szCs w:val="28"/>
        </w:rPr>
        <w:t xml:space="preserve">Дети с речевыми нарушениями в большей степени нуждаются в том, чтобы занятия были интересными и увлекательными, им нужна дополнительная мотивация, большая наглядность. </w:t>
      </w:r>
    </w:p>
    <w:p w:rsidR="00930FC2" w:rsidRPr="00930FC2" w:rsidRDefault="00930FC2" w:rsidP="00930F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3A76">
        <w:rPr>
          <w:rFonts w:ascii="Times New Roman" w:hAnsi="Times New Roman" w:cs="Times New Roman"/>
          <w:b/>
          <w:sz w:val="28"/>
          <w:szCs w:val="28"/>
        </w:rPr>
        <w:t>Рис.4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45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Занятие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робо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-пчёлами</w:t>
      </w:r>
      <w:r w:rsidRPr="00D2645E">
        <w:rPr>
          <w:rFonts w:ascii="Times New Roman" w:hAnsi="Times New Roman" w:cs="Times New Roman"/>
          <w:b/>
          <w:sz w:val="28"/>
          <w:szCs w:val="28"/>
        </w:rPr>
        <w:t>»</w:t>
      </w:r>
    </w:p>
    <w:p w:rsidR="00834A27" w:rsidRDefault="00753C39" w:rsidP="00193F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34A27">
        <w:rPr>
          <w:color w:val="000000"/>
          <w:sz w:val="28"/>
          <w:szCs w:val="28"/>
        </w:rPr>
        <w:t xml:space="preserve">Поэтому в системе современных информационных технологий </w:t>
      </w:r>
      <w:r w:rsidR="00834A27">
        <w:rPr>
          <w:color w:val="000000"/>
          <w:sz w:val="28"/>
          <w:szCs w:val="28"/>
        </w:rPr>
        <w:t>использование программируемых</w:t>
      </w:r>
      <w:r w:rsidRPr="00834A27">
        <w:rPr>
          <w:color w:val="000000"/>
          <w:sz w:val="28"/>
          <w:szCs w:val="28"/>
        </w:rPr>
        <w:t xml:space="preserve"> </w:t>
      </w:r>
      <w:r w:rsidR="00834A27">
        <w:rPr>
          <w:color w:val="000000"/>
          <w:sz w:val="28"/>
          <w:szCs w:val="28"/>
        </w:rPr>
        <w:t>роботов</w:t>
      </w:r>
      <w:r w:rsidRPr="00834A27">
        <w:rPr>
          <w:color w:val="000000"/>
          <w:sz w:val="28"/>
          <w:szCs w:val="28"/>
        </w:rPr>
        <w:t xml:space="preserve"> «</w:t>
      </w:r>
      <w:proofErr w:type="spellStart"/>
      <w:proofErr w:type="gramStart"/>
      <w:r w:rsidRPr="00834A27">
        <w:rPr>
          <w:color w:val="000000"/>
          <w:sz w:val="28"/>
          <w:szCs w:val="28"/>
        </w:rPr>
        <w:t>Робомышь</w:t>
      </w:r>
      <w:proofErr w:type="spellEnd"/>
      <w:r w:rsidRPr="00834A27">
        <w:rPr>
          <w:color w:val="000000"/>
          <w:sz w:val="28"/>
          <w:szCs w:val="28"/>
        </w:rPr>
        <w:t>»  и</w:t>
      </w:r>
      <w:proofErr w:type="gramEnd"/>
      <w:r w:rsidRPr="00834A27">
        <w:rPr>
          <w:color w:val="000000"/>
          <w:sz w:val="28"/>
          <w:szCs w:val="28"/>
        </w:rPr>
        <w:t xml:space="preserve"> «</w:t>
      </w:r>
      <w:proofErr w:type="spellStart"/>
      <w:r w:rsidRPr="00834A27">
        <w:rPr>
          <w:color w:val="000000"/>
          <w:sz w:val="28"/>
          <w:szCs w:val="28"/>
        </w:rPr>
        <w:t>Робопчела</w:t>
      </w:r>
      <w:proofErr w:type="spellEnd"/>
      <w:r w:rsidRPr="00834A27">
        <w:rPr>
          <w:color w:val="000000"/>
          <w:sz w:val="28"/>
          <w:szCs w:val="28"/>
        </w:rPr>
        <w:t>» обеспечивает когнитивное и социально-эмоциональное развитие воспитанников с ОВЗ, позволяет включать детей в социально значимую деятельность, способствует их самореализации.</w:t>
      </w:r>
      <w:r w:rsidRPr="00834A2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34A27" w:rsidRPr="00834A27" w:rsidRDefault="00753C39" w:rsidP="00193F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34A27">
        <w:rPr>
          <w:color w:val="000000"/>
          <w:sz w:val="28"/>
          <w:szCs w:val="28"/>
        </w:rPr>
        <w:t>Ис</w:t>
      </w:r>
      <w:r w:rsidR="00834A27" w:rsidRPr="00834A27">
        <w:rPr>
          <w:color w:val="000000"/>
          <w:sz w:val="28"/>
          <w:szCs w:val="28"/>
        </w:rPr>
        <w:t xml:space="preserve">пользование программируемых роботов </w:t>
      </w:r>
      <w:r w:rsidRPr="00834A27">
        <w:rPr>
          <w:color w:val="000000"/>
          <w:sz w:val="28"/>
          <w:szCs w:val="28"/>
        </w:rPr>
        <w:t xml:space="preserve">способствует развитию: внимания, памяти, мелкой моторики, развитию мышления и речи, </w:t>
      </w:r>
      <w:r w:rsidRPr="00834A27">
        <w:rPr>
          <w:color w:val="000000"/>
          <w:sz w:val="28"/>
          <w:szCs w:val="28"/>
        </w:rPr>
        <w:lastRenderedPageBreak/>
        <w:t>коммуникативных навыков, умения составлять алгоритмы и ориентироваться в пространстве.</w:t>
      </w:r>
      <w:r w:rsidR="00834A27" w:rsidRPr="00834A27">
        <w:rPr>
          <w:color w:val="000000"/>
          <w:sz w:val="28"/>
          <w:szCs w:val="28"/>
        </w:rPr>
        <w:t xml:space="preserve"> Игровые компоненты, включенные в коррекционно-развивающую деятельность, активизируют познавательную и речевую активность и усиливают усвоение материала.</w:t>
      </w:r>
    </w:p>
    <w:p w:rsidR="00834A27" w:rsidRDefault="00834A27" w:rsidP="00193F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34A27">
        <w:rPr>
          <w:color w:val="000000"/>
          <w:sz w:val="28"/>
          <w:szCs w:val="28"/>
        </w:rPr>
        <w:t>Весь процесс обучения состоит в том, что ребенок совместно с педагогом, а затем самостоятельно занимается разработкой заданий для устройства и назначает ему путь передвижения, что помогает в развитии воображения и учит планированию. Кроме этого, с помощью специальных плакатов, прибор будет очень полезен для развития пространственной ориентировки, для обучения грамоте, для изучения математических представлений, для развития речи, что немаловажно для детей с тяжёлыми нарушениями речи.</w:t>
      </w:r>
      <w:r>
        <w:rPr>
          <w:color w:val="000000"/>
          <w:sz w:val="28"/>
          <w:szCs w:val="28"/>
        </w:rPr>
        <w:t xml:space="preserve"> </w:t>
      </w:r>
    </w:p>
    <w:p w:rsidR="00557A9B" w:rsidRPr="00834A27" w:rsidRDefault="00834A27" w:rsidP="00193F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34A27">
        <w:rPr>
          <w:color w:val="000000"/>
          <w:sz w:val="28"/>
          <w:szCs w:val="28"/>
        </w:rPr>
        <w:t>Благодаря внедрению в деятельность данного оборудования дети активно работают на занятии, у них повышается концентрация внимания, улучшается понимание и запоминание материала. Обучение детей дошкольного возраста становится более привлекательным и захватывающим.</w:t>
      </w:r>
    </w:p>
    <w:p w:rsidR="00930FC2" w:rsidRDefault="00753C39" w:rsidP="00CE3A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A27">
        <w:rPr>
          <w:rFonts w:ascii="Times New Roman" w:hAnsi="Times New Roman" w:cs="Times New Roman"/>
          <w:sz w:val="28"/>
          <w:szCs w:val="28"/>
        </w:rPr>
        <w:t>Однако, мы понимаем, что цифровая образовательная среда является только средством обучения педагога и не может полностью заменить живого человеческого общения. Поэтому мы стремимся воспитывать у детей правильное отношение к техническим устройствам, стараемся рационально интегрировать цифровые технологии в традиционные виды детской деятельности, организовывая познавательный и чрезвычайно увлекательный образовательный процесс.</w:t>
      </w:r>
    </w:p>
    <w:p w:rsidR="00D2645E" w:rsidRDefault="00D2645E" w:rsidP="00D264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45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D2645E" w:rsidRPr="00D2645E" w:rsidRDefault="00D2645E" w:rsidP="00D2645E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26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Волосовец</w:t>
      </w:r>
      <w:proofErr w:type="spellEnd"/>
      <w:r w:rsidRPr="00D26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Т.В., Маркова В.А., Аверин С.А., STEM–образование для детей дошкольного и младшего школьного возраста/ - </w:t>
      </w:r>
      <w:proofErr w:type="spellStart"/>
      <w:r w:rsidRPr="00D26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</w:t>
      </w:r>
      <w:proofErr w:type="spellEnd"/>
      <w:r w:rsidRPr="00D26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методическое пособие. –М.:2017. -111с</w:t>
      </w:r>
    </w:p>
    <w:p w:rsidR="00D2645E" w:rsidRPr="00D2645E" w:rsidRDefault="00D2645E" w:rsidP="00D2645E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D2645E">
        <w:rPr>
          <w:rStyle w:val="c1"/>
          <w:color w:val="000000"/>
          <w:sz w:val="28"/>
          <w:szCs w:val="28"/>
        </w:rPr>
        <w:t>Горбунова А. Ю. «Роль цифровых технологий в когнитивном развитии</w:t>
      </w:r>
      <w:r w:rsidRPr="00D2645E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D2645E">
        <w:rPr>
          <w:rStyle w:val="c1"/>
          <w:color w:val="000000"/>
          <w:sz w:val="28"/>
          <w:szCs w:val="28"/>
        </w:rPr>
        <w:t xml:space="preserve">дошкольника: постановка проблемы» // Электронный научный журнал «Наука в мегаполисе». – 2018. – </w:t>
      </w:r>
      <w:proofErr w:type="spellStart"/>
      <w:r w:rsidRPr="00D2645E">
        <w:rPr>
          <w:rStyle w:val="c1"/>
          <w:color w:val="000000"/>
          <w:sz w:val="28"/>
          <w:szCs w:val="28"/>
        </w:rPr>
        <w:t>Вып</w:t>
      </w:r>
      <w:proofErr w:type="spellEnd"/>
      <w:r w:rsidRPr="00D2645E">
        <w:rPr>
          <w:rStyle w:val="c1"/>
          <w:color w:val="000000"/>
          <w:sz w:val="28"/>
          <w:szCs w:val="28"/>
        </w:rPr>
        <w:t>. № 2(6).</w:t>
      </w:r>
    </w:p>
    <w:p w:rsidR="00D2645E" w:rsidRDefault="00D2645E" w:rsidP="00D2645E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645E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Казакова Р.Г., Мацкевич Ж.В. Смотрим и рисуем мультфильмы. Методическое пособие. – М: Сфера, 2013 – 128 с.</w:t>
      </w:r>
    </w:p>
    <w:p w:rsidR="00D2645E" w:rsidRPr="00D2645E" w:rsidRDefault="00D2645E" w:rsidP="00D2645E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645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Логопедия. Теория и практика / [под </w:t>
      </w:r>
      <w:proofErr w:type="spellStart"/>
      <w:r w:rsidRPr="00D2645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ред.д.п.н</w:t>
      </w:r>
      <w:proofErr w:type="spellEnd"/>
      <w:r w:rsidRPr="00D2645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профессора Филичевой Т. Б.]. — изд.2-е, </w:t>
      </w:r>
      <w:proofErr w:type="spellStart"/>
      <w:r w:rsidRPr="00D2645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испр</w:t>
      </w:r>
      <w:proofErr w:type="spellEnd"/>
      <w:r w:rsidRPr="00D2645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И доп. — Москва: </w:t>
      </w:r>
      <w:proofErr w:type="spellStart"/>
      <w:r w:rsidRPr="00D2645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Эксмо</w:t>
      </w:r>
      <w:proofErr w:type="spellEnd"/>
      <w:r w:rsidRPr="00D2645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, 2018. — 608 с.</w:t>
      </w:r>
    </w:p>
    <w:p w:rsidR="00D2645E" w:rsidRPr="00D2645E" w:rsidRDefault="00D2645E" w:rsidP="00D2645E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2645E">
        <w:rPr>
          <w:rFonts w:ascii="Times New Roman" w:hAnsi="Times New Roman" w:cs="Times New Roman"/>
          <w:color w:val="000000"/>
          <w:sz w:val="28"/>
          <w:szCs w:val="28"/>
        </w:rPr>
        <w:t>Муродходжаева</w:t>
      </w:r>
      <w:proofErr w:type="spellEnd"/>
      <w:r w:rsidRPr="00D2645E">
        <w:rPr>
          <w:rFonts w:ascii="Times New Roman" w:hAnsi="Times New Roman" w:cs="Times New Roman"/>
          <w:color w:val="000000"/>
          <w:sz w:val="28"/>
          <w:szCs w:val="28"/>
        </w:rPr>
        <w:t xml:space="preserve"> Н.С., </w:t>
      </w:r>
      <w:proofErr w:type="spellStart"/>
      <w:r w:rsidRPr="00D2645E">
        <w:rPr>
          <w:rFonts w:ascii="Times New Roman" w:hAnsi="Times New Roman" w:cs="Times New Roman"/>
          <w:color w:val="000000"/>
          <w:sz w:val="28"/>
          <w:szCs w:val="28"/>
        </w:rPr>
        <w:t>Амочаева</w:t>
      </w:r>
      <w:proofErr w:type="spellEnd"/>
      <w:r w:rsidRPr="00D2645E">
        <w:rPr>
          <w:rFonts w:ascii="Times New Roman" w:hAnsi="Times New Roman" w:cs="Times New Roman"/>
          <w:color w:val="000000"/>
          <w:sz w:val="28"/>
          <w:szCs w:val="28"/>
        </w:rPr>
        <w:t xml:space="preserve"> И.В. </w:t>
      </w:r>
      <w:proofErr w:type="spellStart"/>
      <w:r w:rsidRPr="00D2645E">
        <w:rPr>
          <w:rFonts w:ascii="Times New Roman" w:hAnsi="Times New Roman" w:cs="Times New Roman"/>
          <w:color w:val="000000"/>
          <w:sz w:val="28"/>
          <w:szCs w:val="28"/>
        </w:rPr>
        <w:t>Мультстудия</w:t>
      </w:r>
      <w:proofErr w:type="spellEnd"/>
      <w:r w:rsidRPr="00D2645E">
        <w:rPr>
          <w:rFonts w:ascii="Times New Roman" w:hAnsi="Times New Roman" w:cs="Times New Roman"/>
          <w:color w:val="000000"/>
          <w:sz w:val="28"/>
          <w:szCs w:val="28"/>
        </w:rPr>
        <w:t xml:space="preserve"> «Я творю мир». Инструкция в вопросах и ответах. М, 2017. – с. 34.</w:t>
      </w:r>
    </w:p>
    <w:p w:rsidR="00D2645E" w:rsidRPr="00D2645E" w:rsidRDefault="00D2645E" w:rsidP="00D264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2645E" w:rsidRPr="00D2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43B3D"/>
    <w:multiLevelType w:val="hybridMultilevel"/>
    <w:tmpl w:val="BF906FB4"/>
    <w:lvl w:ilvl="0" w:tplc="0419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6A"/>
    <w:rsid w:val="000677B0"/>
    <w:rsid w:val="00193F89"/>
    <w:rsid w:val="002F6B96"/>
    <w:rsid w:val="003162D2"/>
    <w:rsid w:val="00557A9B"/>
    <w:rsid w:val="00577131"/>
    <w:rsid w:val="00753C39"/>
    <w:rsid w:val="00834A27"/>
    <w:rsid w:val="00930FC2"/>
    <w:rsid w:val="009457CF"/>
    <w:rsid w:val="00945F19"/>
    <w:rsid w:val="009F466A"/>
    <w:rsid w:val="00B0691D"/>
    <w:rsid w:val="00B65D79"/>
    <w:rsid w:val="00CE3A76"/>
    <w:rsid w:val="00D2645E"/>
    <w:rsid w:val="00D86F56"/>
    <w:rsid w:val="00DB303E"/>
    <w:rsid w:val="00F5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78CB2-30AA-412C-9166-AB5D9570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645E"/>
    <w:pPr>
      <w:ind w:left="720"/>
      <w:contextualSpacing/>
    </w:pPr>
  </w:style>
  <w:style w:type="paragraph" w:customStyle="1" w:styleId="c2">
    <w:name w:val="c2"/>
    <w:basedOn w:val="a"/>
    <w:rsid w:val="00D2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6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1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97611-482B-424E-AEA5-CF123FFBC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2021-12-03T01:06:00Z</dcterms:created>
  <dcterms:modified xsi:type="dcterms:W3CDTF">2021-12-05T02:57:00Z</dcterms:modified>
</cp:coreProperties>
</file>