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6673" w14:textId="2B719599" w:rsidR="00673CF1" w:rsidRPr="00673CF1" w:rsidRDefault="00673CF1" w:rsidP="00673CF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73CF1">
        <w:rPr>
          <w:rFonts w:ascii="Times New Roman" w:hAnsi="Times New Roman" w:cs="Times New Roman"/>
          <w:b/>
          <w:sz w:val="36"/>
          <w:szCs w:val="36"/>
        </w:rPr>
        <w:t xml:space="preserve">Аннотация к мультимедийному дидактическому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673CF1">
        <w:rPr>
          <w:rFonts w:ascii="Times New Roman" w:hAnsi="Times New Roman" w:cs="Times New Roman"/>
          <w:b/>
          <w:sz w:val="36"/>
          <w:szCs w:val="36"/>
        </w:rPr>
        <w:t xml:space="preserve">комплексу для детей </w:t>
      </w:r>
      <w:r>
        <w:rPr>
          <w:rFonts w:ascii="Times New Roman" w:hAnsi="Times New Roman" w:cs="Times New Roman"/>
          <w:b/>
          <w:sz w:val="36"/>
          <w:szCs w:val="36"/>
        </w:rPr>
        <w:t>5 лет с ТНР</w:t>
      </w:r>
    </w:p>
    <w:p w14:paraId="447BF7A2" w14:textId="77777777" w:rsidR="00673CF1" w:rsidRPr="00673CF1" w:rsidRDefault="00673CF1" w:rsidP="00673CF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73CF1">
        <w:rPr>
          <w:rFonts w:ascii="Times New Roman" w:hAnsi="Times New Roman" w:cs="Times New Roman"/>
          <w:b/>
          <w:sz w:val="36"/>
          <w:szCs w:val="36"/>
        </w:rPr>
        <w:t>«Правила дорожного движения для малышей»</w:t>
      </w:r>
    </w:p>
    <w:p w14:paraId="62D7E1FC" w14:textId="77777777" w:rsidR="00673CF1" w:rsidRPr="00673CF1" w:rsidRDefault="00673CF1" w:rsidP="00673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F1">
        <w:rPr>
          <w:b/>
        </w:rPr>
        <w:t xml:space="preserve"> </w:t>
      </w:r>
    </w:p>
    <w:p w14:paraId="0F055C1D" w14:textId="77777777" w:rsidR="00673CF1" w:rsidRPr="00BC11AE" w:rsidRDefault="00673CF1" w:rsidP="00673CF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C11AE">
        <w:rPr>
          <w:rFonts w:ascii="Arial" w:eastAsia="Times New Roman" w:hAnsi="Arial" w:cs="Arial"/>
          <w:sz w:val="28"/>
          <w:szCs w:val="28"/>
          <w:lang w:eastAsia="ru-RU"/>
        </w:rPr>
        <w:t>Подготовили:</w:t>
      </w:r>
    </w:p>
    <w:p w14:paraId="5BAB76A9" w14:textId="77777777" w:rsidR="00673CF1" w:rsidRPr="00BC11AE" w:rsidRDefault="00673CF1" w:rsidP="00673CF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C11AE">
        <w:rPr>
          <w:rFonts w:ascii="Arial" w:eastAsia="Times New Roman" w:hAnsi="Arial" w:cs="Arial"/>
          <w:sz w:val="28"/>
          <w:szCs w:val="28"/>
          <w:lang w:eastAsia="ru-RU"/>
        </w:rPr>
        <w:t>Демидова Людмила Викторовна, воспитатель,</w:t>
      </w:r>
    </w:p>
    <w:p w14:paraId="5BF41F17" w14:textId="77777777" w:rsidR="00673CF1" w:rsidRPr="00BC11AE" w:rsidRDefault="00673CF1" w:rsidP="00673CF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C11AE">
        <w:rPr>
          <w:rFonts w:ascii="Arial" w:eastAsia="Times New Roman" w:hAnsi="Arial" w:cs="Arial"/>
          <w:sz w:val="28"/>
          <w:szCs w:val="28"/>
          <w:lang w:eastAsia="ru-RU"/>
        </w:rPr>
        <w:t>Канапеева</w:t>
      </w:r>
      <w:proofErr w:type="spellEnd"/>
      <w:r w:rsidRPr="00BC11AE">
        <w:rPr>
          <w:rFonts w:ascii="Arial" w:eastAsia="Times New Roman" w:hAnsi="Arial" w:cs="Arial"/>
          <w:sz w:val="28"/>
          <w:szCs w:val="28"/>
          <w:lang w:eastAsia="ru-RU"/>
        </w:rPr>
        <w:t xml:space="preserve"> Эльмира </w:t>
      </w:r>
      <w:proofErr w:type="spellStart"/>
      <w:r w:rsidRPr="00BC11AE">
        <w:rPr>
          <w:rFonts w:ascii="Arial" w:eastAsia="Times New Roman" w:hAnsi="Arial" w:cs="Arial"/>
          <w:sz w:val="28"/>
          <w:szCs w:val="28"/>
          <w:lang w:eastAsia="ru-RU"/>
        </w:rPr>
        <w:t>Рахимовна</w:t>
      </w:r>
      <w:proofErr w:type="spellEnd"/>
      <w:r w:rsidRPr="00BC11AE">
        <w:rPr>
          <w:rFonts w:ascii="Arial" w:eastAsia="Times New Roman" w:hAnsi="Arial" w:cs="Arial"/>
          <w:sz w:val="28"/>
          <w:szCs w:val="28"/>
          <w:lang w:eastAsia="ru-RU"/>
        </w:rPr>
        <w:t>, воспитатель</w:t>
      </w:r>
    </w:p>
    <w:p w14:paraId="3F598C33" w14:textId="77777777" w:rsidR="00673CF1" w:rsidRPr="00BC11AE" w:rsidRDefault="00673CF1" w:rsidP="00673CF1">
      <w:pPr>
        <w:spacing w:line="240" w:lineRule="auto"/>
        <w:jc w:val="right"/>
        <w:rPr>
          <w:rFonts w:ascii="Arial" w:hAnsi="Arial" w:cs="Arial"/>
          <w:noProof/>
          <w:sz w:val="28"/>
          <w:szCs w:val="28"/>
        </w:rPr>
      </w:pPr>
      <w:r w:rsidRPr="00BC11AE">
        <w:rPr>
          <w:rFonts w:ascii="Arial" w:hAnsi="Arial" w:cs="Arial"/>
          <w:noProof/>
          <w:sz w:val="28"/>
          <w:szCs w:val="28"/>
        </w:rPr>
        <w:t>структурное подразделение «Детский сад «Дружная семейка»</w:t>
      </w:r>
    </w:p>
    <w:p w14:paraId="4C2EA800" w14:textId="69644802" w:rsidR="00673CF1" w:rsidRPr="00BC11AE" w:rsidRDefault="00673CF1" w:rsidP="00673C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C11AE">
        <w:rPr>
          <w:rFonts w:ascii="Arial" w:hAnsi="Arial" w:cs="Arial"/>
          <w:noProof/>
          <w:sz w:val="28"/>
          <w:szCs w:val="28"/>
        </w:rPr>
        <w:t xml:space="preserve">ГБОУ ООШ № 21 </w:t>
      </w:r>
      <w:r w:rsidRPr="00BC11AE">
        <w:rPr>
          <w:rFonts w:ascii="Arial" w:hAnsi="Arial" w:cs="Arial"/>
          <w:bCs/>
          <w:sz w:val="28"/>
          <w:szCs w:val="28"/>
        </w:rPr>
        <w:t>г. Новокуйбышевска</w:t>
      </w:r>
    </w:p>
    <w:p w14:paraId="6F987F38" w14:textId="77777777" w:rsidR="00673CF1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8208C69" w14:textId="63B7404E" w:rsidR="00BC11AE" w:rsidRPr="00C17EBA" w:rsidRDefault="00673CF1" w:rsidP="00BC11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Целевая аудитория: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дети</w:t>
      </w:r>
      <w:r w:rsidRPr="00C17EBA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5" w:tooltip="Старшая группа" w:history="1">
        <w:r w:rsidRPr="00C17EBA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старшего дошкольного возраста</w:t>
        </w:r>
      </w:hyperlink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5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лет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73C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ТНР</w:t>
      </w:r>
    </w:p>
    <w:p w14:paraId="7646D770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Описание: 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данный мультимедийный дидактический комплекс может быть использован, как часть организованной образовательной деятельности, так и в подгрупповой и индивидуальной работе; также для диагностики знаний дошкольников в образовательной области «Познавательное развитие».</w:t>
      </w:r>
    </w:p>
    <w:p w14:paraId="16C3EAF0" w14:textId="77777777" w:rsidR="00673CF1" w:rsidRPr="00C17EBA" w:rsidRDefault="00673CF1" w:rsidP="00673C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Данное авторское пособие предназначено для организации электронного или дистанционного обучения в виде мультимедийного дидактического пособия.</w:t>
      </w:r>
    </w:p>
    <w:p w14:paraId="7518A76A" w14:textId="30B29208" w:rsidR="00673CF1" w:rsidRPr="00C17EBA" w:rsidRDefault="00673CF1" w:rsidP="00673C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Комплекс игр разработан в программе PowerPoint.</w:t>
      </w:r>
    </w:p>
    <w:p w14:paraId="4DDB907B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Данная разработка по правилам дорожного движения может быть использована:</w:t>
      </w:r>
    </w:p>
    <w:p w14:paraId="7B42AC00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воспитателями ДОО;</w:t>
      </w:r>
    </w:p>
    <w:p w14:paraId="3136C7CF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педагогами дополнительного образования;</w:t>
      </w:r>
    </w:p>
    <w:p w14:paraId="46F693B4" w14:textId="4054D333" w:rsidR="00673CF1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родителями детей старшего дошкольного возраста с</w:t>
      </w:r>
      <w:r w:rsidR="00BC11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73C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ТНР</w:t>
      </w:r>
    </w:p>
    <w:p w14:paraId="3E8D0EA3" w14:textId="77777777" w:rsidR="00673CF1" w:rsidRPr="00673CF1" w:rsidRDefault="00673CF1" w:rsidP="00673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1A2A0901" w14:textId="77777777" w:rsidR="00673CF1" w:rsidRDefault="00673CF1" w:rsidP="00673CF1">
      <w:pPr>
        <w:shd w:val="clear" w:color="auto" w:fill="FFFFFF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73CF1">
        <w:rPr>
          <w:rFonts w:ascii="Arial" w:hAnsi="Arial" w:cs="Arial"/>
          <w:b/>
          <w:bCs/>
          <w:sz w:val="28"/>
          <w:szCs w:val="28"/>
        </w:rPr>
        <w:t>Механизм управления электронной игрой</w:t>
      </w:r>
    </w:p>
    <w:p w14:paraId="08B84DD2" w14:textId="05626B01" w:rsidR="00673CF1" w:rsidRPr="00C17EBA" w:rsidRDefault="00673CF1" w:rsidP="00673CF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673CF1">
        <w:rPr>
          <w:rFonts w:ascii="Arial" w:hAnsi="Arial" w:cs="Arial"/>
          <w:sz w:val="28"/>
          <w:szCs w:val="28"/>
        </w:rPr>
        <w:t>гра-презентация содержит слайды: титульный, слайды содержащие озвученные задания с вариантами ответов, при нажатии на который правильный ответ остается, а остальные исчезают. Переход с одного слайда на другой осуществляется кнопками в левом нижнем углу слайда «вперед».</w:t>
      </w:r>
    </w:p>
    <w:p w14:paraId="218E2524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Практическая и методическая ценность: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данный мультимедийный комплекс не требует подключения к сети Интернет</w:t>
      </w:r>
      <w:r w:rsidRPr="00673C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6533A43A" w14:textId="68CCE0AA" w:rsidR="00673CF1" w:rsidRPr="00C17EBA" w:rsidRDefault="00673CF1" w:rsidP="00673C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Задания выстроены в логической последовательности - от простого к сложным</w:t>
      </w:r>
      <w:r w:rsidR="00BC11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доступны детям с</w:t>
      </w:r>
      <w:r w:rsidRPr="00673C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ТНР</w:t>
      </w:r>
    </w:p>
    <w:p w14:paraId="09303039" w14:textId="162FBFB0" w:rsidR="00673CF1" w:rsidRPr="00C17EBA" w:rsidRDefault="00BC11AE" w:rsidP="00673C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</w:t>
      </w:r>
      <w:r w:rsidR="009A31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Для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оформлени</w:t>
      </w:r>
      <w:r w:rsidR="009A31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игры подобраны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четкие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73CF1"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картинки, слайды не перенасыщены избыточным изображением предметов, имеется звуковое сопровождение.</w:t>
      </w:r>
    </w:p>
    <w:p w14:paraId="18B6A472" w14:textId="77777777" w:rsidR="00673CF1" w:rsidRPr="00C17EBA" w:rsidRDefault="00673CF1" w:rsidP="00673C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Мультимедийные игры наиболее привлекательны для детей, т. к. в современном мире мы уже не представляем свое существование без компьютерных технологий. Педагоги работают в условиях как очного, так и дистанционного обучения детей. Внедрение мультимедийных пособий для развития детей </w:t>
      </w:r>
      <w:r w:rsidRPr="00673C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ТНР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позволяет обогатить педагогический процесс, использовать не только традиционные методы и приемы, но и новые формы работы с дошкольниками. А для педагогов, разработка подобных мультимедийных комплексов по различным образовательным областям, позволяет проявить творчество, искать новые пути вовлечения детей в образовательную деятельность посредством игры.</w:t>
      </w:r>
    </w:p>
    <w:p w14:paraId="31CF638F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формирование у детей старшего дошкольного возраста, навыков осознанного безопасного поведения на улице, профилактика дорожно-транспортного травматизма посредством игры.</w:t>
      </w:r>
    </w:p>
    <w:p w14:paraId="50BD9E14" w14:textId="77777777" w:rsidR="00673CF1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2B3CFD" w14:textId="7C8D3881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21CFA029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закреплять у детей знания о расположении сигналов светофора;</w:t>
      </w:r>
    </w:p>
    <w:p w14:paraId="35400E40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закреплять у детей знания о месте перехода через проезжую часть;</w:t>
      </w:r>
    </w:p>
    <w:p w14:paraId="756F806B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формировать навык осознанного отношения детей к соблюдению правил безопасного движения.</w:t>
      </w:r>
    </w:p>
    <w:p w14:paraId="113621F6" w14:textId="77777777" w:rsidR="00673CF1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19E7A89" w14:textId="156650CA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приемы, используемые в играх:</w:t>
      </w:r>
    </w:p>
    <w:p w14:paraId="47CFC8BD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метод демонстрации включает в себя приём показа образца;</w:t>
      </w:r>
    </w:p>
    <w:p w14:paraId="0954D4E1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словесный метод включает в себя приём художественное слово;</w:t>
      </w:r>
    </w:p>
    <w:p w14:paraId="16776387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практический метод включает в себя приёмы постановки заданий, анализ результатов, контроль и регулирование;</w:t>
      </w:r>
    </w:p>
    <w:p w14:paraId="7D31F6D3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репродуктивный метод - направлен на закрепление знаний, умений и навыков, включает в себя приём повтора;</w:t>
      </w:r>
    </w:p>
    <w:p w14:paraId="00D6F31E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эвристический метод - направлен на проявление самостоятельности в каком - либо моменте работы с пособием;</w:t>
      </w:r>
    </w:p>
    <w:p w14:paraId="5139801E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-метод упражнений.</w:t>
      </w:r>
    </w:p>
    <w:p w14:paraId="74147EFA" w14:textId="77777777" w:rsidR="00673CF1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F4DDE9" w14:textId="64C1A645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Планируемые образовательные результаты:</w:t>
      </w:r>
    </w:p>
    <w:p w14:paraId="3DF1FEDF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должен знать правила дорожного движения:</w:t>
      </w:r>
    </w:p>
    <w:p w14:paraId="07CB98F1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переходить улицу только на зеленый сигнал светофора;</w:t>
      </w:r>
    </w:p>
    <w:p w14:paraId="28B7068E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не играть на дороге или около проезжей части;</w:t>
      </w:r>
    </w:p>
    <w:p w14:paraId="1083477C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переходить улицу только по пешеходному переходу;</w:t>
      </w:r>
    </w:p>
    <w:p w14:paraId="175A27FB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знать устройство проезжей части, некоторые дорожные знаки для пешеходов и водителей.</w:t>
      </w:r>
    </w:p>
    <w:p w14:paraId="78BC8A0B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Ребенок должен уметь:</w:t>
      </w:r>
    </w:p>
    <w:p w14:paraId="7408BB3C" w14:textId="77777777" w:rsidR="00673CF1" w:rsidRPr="00C17EBA" w:rsidRDefault="00673CF1" w:rsidP="00673C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 помощью картинок показывать и рассказывать, каких ситуаций надо избегать на улице;</w:t>
      </w:r>
    </w:p>
    <w:p w14:paraId="0E03D4BA" w14:textId="77777777" w:rsidR="00673CF1" w:rsidRPr="00C17EBA" w:rsidRDefault="00673CF1" w:rsidP="00673C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7EB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отражать в играх разные сюжеты, связанные с соблюдением правил безопасности на улице.</w:t>
      </w:r>
    </w:p>
    <w:p w14:paraId="4D9449C9" w14:textId="77777777" w:rsidR="006E75AC" w:rsidRPr="00673CF1" w:rsidRDefault="006E75AC" w:rsidP="00673CF1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6E75AC" w:rsidRPr="0067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30"/>
    <w:rsid w:val="00673CF1"/>
    <w:rsid w:val="006E75AC"/>
    <w:rsid w:val="007F701C"/>
    <w:rsid w:val="009A31D5"/>
    <w:rsid w:val="00AE6EA3"/>
    <w:rsid w:val="00BC11AE"/>
    <w:rsid w:val="00D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94A6"/>
  <w15:chartTrackingRefBased/>
  <w15:docId w15:val="{DD62FE98-D4B6-49B9-AECA-349D8D6E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3DD7-F958-4233-A40B-B58BA037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2024-11-23T15:06:00Z</dcterms:created>
  <dcterms:modified xsi:type="dcterms:W3CDTF">2024-11-23T15:44:00Z</dcterms:modified>
</cp:coreProperties>
</file>