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044FD" w14:textId="77777777" w:rsidR="00941041" w:rsidRDefault="00941041" w:rsidP="006D38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Самарской области</w:t>
      </w:r>
    </w:p>
    <w:p w14:paraId="38F34C71" w14:textId="77777777" w:rsidR="00941041" w:rsidRDefault="00941041" w:rsidP="006D38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</w:t>
      </w:r>
    </w:p>
    <w:p w14:paraId="68C85D2C" w14:textId="77777777" w:rsidR="00C07122" w:rsidRDefault="00941041" w:rsidP="006D38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 Самарской области</w:t>
      </w:r>
    </w:p>
    <w:p w14:paraId="69AB3DD1" w14:textId="77777777" w:rsidR="00941041" w:rsidRDefault="00941041" w:rsidP="006D38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14:paraId="696F7D26" w14:textId="77777777" w:rsidR="006D38DF" w:rsidRDefault="006D38DF" w:rsidP="006D38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210F2A" w14:textId="77777777" w:rsidR="006D38DF" w:rsidRDefault="006D38DF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FC1D6" w14:textId="77777777" w:rsidR="006D38DF" w:rsidRDefault="006D38DF" w:rsidP="009410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301CF5E1" w14:textId="77777777" w:rsidR="00FE4B70" w:rsidRDefault="00FE4B70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F967F" w14:textId="77777777" w:rsidR="00FE4B70" w:rsidRDefault="00FE4B70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AC02C" w14:textId="77777777" w:rsidR="00FE4B70" w:rsidRDefault="00FE4B70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BE0B8" w14:textId="03BD7915" w:rsidR="006D38DF" w:rsidRPr="00941041" w:rsidRDefault="006D38DF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041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 «Мультимедийный дидактический комплекс»</w:t>
      </w:r>
    </w:p>
    <w:p w14:paraId="0C343D08" w14:textId="0A87AEB0" w:rsidR="00F6208D" w:rsidRPr="00941041" w:rsidRDefault="00FE4B70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7742">
        <w:rPr>
          <w:rFonts w:ascii="Times New Roman" w:hAnsi="Times New Roman" w:cs="Times New Roman"/>
          <w:sz w:val="28"/>
          <w:szCs w:val="28"/>
        </w:rPr>
        <w:t>Использование интерактивных игр в процессе формирования слоговой структуры слова у детей с общим недоразвитием речи 3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1622A3" w14:textId="77777777" w:rsidR="00F6208D" w:rsidRPr="00941041" w:rsidRDefault="00F6208D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BB30A" w14:textId="77777777" w:rsidR="00F6208D" w:rsidRPr="00941041" w:rsidRDefault="00F6208D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048B9" w14:textId="77777777" w:rsidR="00F6208D" w:rsidRPr="00941041" w:rsidRDefault="00F6208D" w:rsidP="0094104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B0C6D0B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2D01F4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E18B5A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DA3900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C65F68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E6F542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2A2FCE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FF33F3" w14:textId="77777777" w:rsidR="00FE4B70" w:rsidRDefault="00FE4B70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29CA1" w14:textId="0B78D139" w:rsidR="00F6208D" w:rsidRPr="00941041" w:rsidRDefault="00F6208D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041">
        <w:rPr>
          <w:rFonts w:ascii="Times New Roman" w:hAnsi="Times New Roman" w:cs="Times New Roman"/>
          <w:b/>
          <w:sz w:val="28"/>
          <w:szCs w:val="28"/>
        </w:rPr>
        <w:t>Выполнили:</w:t>
      </w:r>
    </w:p>
    <w:p w14:paraId="423F818A" w14:textId="77777777" w:rsidR="00F6208D" w:rsidRDefault="00F6208D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941041">
        <w:rPr>
          <w:rFonts w:ascii="Times New Roman" w:hAnsi="Times New Roman" w:cs="Times New Roman"/>
          <w:sz w:val="28"/>
          <w:szCs w:val="28"/>
        </w:rPr>
        <w:t>:</w:t>
      </w:r>
    </w:p>
    <w:p w14:paraId="195955B0" w14:textId="77777777" w:rsidR="00F6208D" w:rsidRDefault="00F6208D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Голева Мария Валентиновна;</w:t>
      </w:r>
    </w:p>
    <w:p w14:paraId="13391084" w14:textId="77777777" w:rsidR="00F6208D" w:rsidRDefault="00F6208D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F3B47B0" w14:textId="77777777" w:rsidR="00F6208D" w:rsidRDefault="00F6208D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Бакаринова Ольга Владимировна</w:t>
      </w:r>
    </w:p>
    <w:p w14:paraId="7039D319" w14:textId="77777777" w:rsidR="00941041" w:rsidRDefault="00941041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644DB4" w14:textId="77777777" w:rsidR="00941041" w:rsidRDefault="00941041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2405FAB0" w14:textId="77777777" w:rsidR="00941041" w:rsidRPr="00F6208D" w:rsidRDefault="00941041" w:rsidP="00F6208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общеобразовательного учреждения  средняя общеобразовательная школа № 2 «Образовательный центр» муниципального района Кинель – Черкасский Самарской области детский сад «Солнышко»</w:t>
      </w:r>
    </w:p>
    <w:p w14:paraId="72320C79" w14:textId="3D78CC9E" w:rsidR="00941041" w:rsidRDefault="00941041" w:rsidP="006D38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57506" w14:textId="77777777" w:rsidR="00F6208D" w:rsidRDefault="00D338B2" w:rsidP="00F620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="00F6208D">
        <w:rPr>
          <w:rFonts w:ascii="Times New Roman" w:hAnsi="Times New Roman" w:cs="Times New Roman"/>
          <w:sz w:val="28"/>
          <w:szCs w:val="28"/>
        </w:rPr>
        <w:t>нель – Черкассы 2024 г.</w:t>
      </w:r>
    </w:p>
    <w:p w14:paraId="236F05D1" w14:textId="77777777" w:rsidR="00FE4B70" w:rsidRDefault="00FE4B70" w:rsidP="00D338B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3370C6C" w14:textId="4805D952" w:rsidR="00F6208D" w:rsidRDefault="00D338B2" w:rsidP="00D338B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38B2">
        <w:rPr>
          <w:rFonts w:ascii="Times New Roman" w:hAnsi="Times New Roman" w:cs="Times New Roman"/>
          <w:b/>
          <w:i/>
          <w:sz w:val="28"/>
          <w:szCs w:val="28"/>
          <w:u w:val="single"/>
        </w:rPr>
        <w:t>Аннотация в мультимедийной разработке «</w:t>
      </w:r>
      <w:r w:rsidR="00FE4B70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Составь из слогов слова»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E44947" w14:textId="77777777" w:rsidR="00D338B2" w:rsidRPr="00D338B2" w:rsidRDefault="00D338B2" w:rsidP="00D338B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DBEB8D" w14:textId="77777777" w:rsidR="009351C4" w:rsidRDefault="00D338B2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D338B2">
        <w:rPr>
          <w:color w:val="333333"/>
          <w:sz w:val="28"/>
          <w:szCs w:val="28"/>
        </w:rPr>
        <w:t xml:space="preserve">Одним из основных показателей готовности ребенка к успешному обучению в школе является правильная, хорошо развитая речь. Хорошая речь – важнейшее условие всестороннего полноценного развития детей. 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 </w:t>
      </w:r>
    </w:p>
    <w:p w14:paraId="78E87A5A" w14:textId="77777777" w:rsidR="00D338B2" w:rsidRPr="00D338B2" w:rsidRDefault="00D338B2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D338B2">
        <w:rPr>
          <w:color w:val="333333"/>
          <w:sz w:val="28"/>
          <w:szCs w:val="28"/>
        </w:rPr>
        <w:t>Специального внимания учителя-логопеда требует овладение дошкольниками слоговой структурой слова.</w:t>
      </w:r>
    </w:p>
    <w:p w14:paraId="09AAD1E6" w14:textId="77777777" w:rsidR="00D338B2" w:rsidRDefault="00D338B2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D338B2">
        <w:rPr>
          <w:color w:val="333333"/>
          <w:sz w:val="28"/>
          <w:szCs w:val="28"/>
        </w:rPr>
        <w:t>Слоговая структура слова это порядок расположения и количество слогов в словах, это ритмическая конструкция слов родного языка. Ребенок в процессе взросления постепенно учится чувствовать ритм слов на интуитивном уровне.</w:t>
      </w:r>
    </w:p>
    <w:p w14:paraId="79431A20" w14:textId="77777777" w:rsidR="009351C4" w:rsidRDefault="009351C4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 детей с общим недоразвитием речи практически всегда выявляется нарушение слоговой структуры слова. Эти нарушения проявляются в пропусках, перестановках и добавлении слогов в слове, искаженное произношение слов сложной слоговой структуры. </w:t>
      </w:r>
    </w:p>
    <w:p w14:paraId="1E4E38F6" w14:textId="77777777" w:rsidR="009351C4" w:rsidRDefault="009351C4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важно проводить коррекционную работу по устранению нарушений слоговой структуры слов   у детей.  Умение правильно воспроизводить звуко – слоговой состав слов – залог успешного освоения грамотой.</w:t>
      </w:r>
    </w:p>
    <w:p w14:paraId="39EBE83F" w14:textId="78C41FBC" w:rsidR="006F3BC2" w:rsidRDefault="00FE4B70" w:rsidP="006F3BC2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Коррекционная</w:t>
      </w:r>
      <w:r w:rsidR="006F3BC2">
        <w:rPr>
          <w:color w:val="333333"/>
          <w:sz w:val="28"/>
          <w:szCs w:val="28"/>
        </w:rPr>
        <w:t xml:space="preserve"> работа по преодолению данного нарушения проводится систематически и комплексно, во всех видах детской деятельности.</w:t>
      </w:r>
    </w:p>
    <w:p w14:paraId="2A39792D" w14:textId="77777777" w:rsidR="006F3BC2" w:rsidRDefault="006F3BC2" w:rsidP="006F3BC2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6F3BC2">
        <w:rPr>
          <w:color w:val="333333"/>
          <w:sz w:val="28"/>
          <w:szCs w:val="28"/>
        </w:rPr>
        <w:t xml:space="preserve">Современный уровень развития компьютерной техники и ее доступность позволяет применять специализированные технологии в коррекционно-образовательном процессе. Специализированные компьютерные разработки делаются с учетом закономерностей и особенностей развития детей с общим недоразвитием речи, позволяют сделать коррекционную работу более эффективной и динамичной, мотивировать детей, предупредить появление вторичных расстройств письменной речи у детей старшего дошкольного возраста, помочь детям адаптироваться в обществе. </w:t>
      </w:r>
    </w:p>
    <w:p w14:paraId="79EA8757" w14:textId="77777777" w:rsidR="006F3BC2" w:rsidRDefault="006F3BC2" w:rsidP="006F3BC2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6F3BC2">
        <w:rPr>
          <w:color w:val="333333"/>
          <w:sz w:val="28"/>
          <w:szCs w:val="28"/>
        </w:rPr>
        <w:t>Очень важным является и то, что использование разнообразных приемов в коррекционной работе снижает утомляемость, характерную для детей с речевыми нарушениями, повышает познавательный интерес детей и эффективность всей коррекционной работы</w:t>
      </w:r>
      <w:r>
        <w:rPr>
          <w:color w:val="333333"/>
          <w:sz w:val="28"/>
          <w:szCs w:val="28"/>
        </w:rPr>
        <w:t>.</w:t>
      </w:r>
      <w:r w:rsidRPr="006F3BC2">
        <w:rPr>
          <w:color w:val="333333"/>
          <w:sz w:val="28"/>
          <w:szCs w:val="28"/>
        </w:rPr>
        <w:t xml:space="preserve"> </w:t>
      </w:r>
    </w:p>
    <w:p w14:paraId="35570633" w14:textId="77777777" w:rsidR="006F3BC2" w:rsidRPr="006F3BC2" w:rsidRDefault="006F3BC2" w:rsidP="006F3BC2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6F3BC2">
        <w:rPr>
          <w:color w:val="333333"/>
          <w:sz w:val="28"/>
          <w:szCs w:val="28"/>
        </w:rPr>
        <w:t xml:space="preserve">Однако первоочередным является учет особенностей компьютерной техники и условий ее грамотного применения на логопедических занятиях. Безопасным для детей старшего дошкольного возраста является использование компьютера не более одного раза в день, не чаще трех раз в </w:t>
      </w:r>
      <w:r w:rsidRPr="006F3BC2">
        <w:rPr>
          <w:color w:val="333333"/>
          <w:sz w:val="28"/>
          <w:szCs w:val="28"/>
        </w:rPr>
        <w:lastRenderedPageBreak/>
        <w:t>неделю с продолжительностью занятия 10 минут для детей пятилетнего возраста и 15 минут для детей шести-семилетнего возраста. </w:t>
      </w:r>
    </w:p>
    <w:p w14:paraId="66959416" w14:textId="7D4A2333" w:rsidR="006F3BC2" w:rsidRDefault="006F3BC2" w:rsidP="009351C4">
      <w:pPr>
        <w:pStyle w:val="western"/>
        <w:shd w:val="clear" w:color="auto" w:fill="FFFFFF"/>
        <w:ind w:firstLine="708"/>
        <w:contextualSpacing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предлагаем </w:t>
      </w:r>
      <w:r w:rsidR="00FE4B70">
        <w:rPr>
          <w:color w:val="333333"/>
          <w:sz w:val="28"/>
          <w:szCs w:val="28"/>
        </w:rPr>
        <w:t>интерактивную</w:t>
      </w:r>
      <w:r>
        <w:rPr>
          <w:color w:val="333333"/>
          <w:sz w:val="28"/>
          <w:szCs w:val="28"/>
        </w:rPr>
        <w:t xml:space="preserve"> игру для дошкольников 6 – 7 лет с общим недоразвитием речи 3 уровня </w:t>
      </w:r>
      <w:r w:rsidRPr="006F3BC2">
        <w:rPr>
          <w:b/>
          <w:color w:val="333333"/>
          <w:sz w:val="28"/>
          <w:szCs w:val="28"/>
        </w:rPr>
        <w:t>«</w:t>
      </w:r>
      <w:r w:rsidR="00FE4B70">
        <w:rPr>
          <w:b/>
          <w:color w:val="333333"/>
          <w:sz w:val="28"/>
          <w:szCs w:val="28"/>
        </w:rPr>
        <w:t>Составь из слогов слова</w:t>
      </w:r>
      <w:r w:rsidRPr="006F3BC2">
        <w:rPr>
          <w:b/>
          <w:color w:val="333333"/>
          <w:sz w:val="28"/>
          <w:szCs w:val="28"/>
        </w:rPr>
        <w:t>»</w:t>
      </w:r>
      <w:r w:rsidR="00FE4B70">
        <w:rPr>
          <w:b/>
          <w:color w:val="333333"/>
          <w:sz w:val="28"/>
          <w:szCs w:val="28"/>
        </w:rPr>
        <w:t>.</w:t>
      </w:r>
      <w:r w:rsidR="00062C5F">
        <w:rPr>
          <w:b/>
          <w:color w:val="333333"/>
          <w:sz w:val="28"/>
          <w:szCs w:val="28"/>
        </w:rPr>
        <w:t xml:space="preserve"> </w:t>
      </w:r>
    </w:p>
    <w:p w14:paraId="135F0DBA" w14:textId="77777777" w:rsidR="006F3BC2" w:rsidRDefault="006F3BC2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6F3BC2">
        <w:rPr>
          <w:color w:val="333333"/>
          <w:sz w:val="28"/>
          <w:szCs w:val="28"/>
        </w:rPr>
        <w:t xml:space="preserve">Цель игры: </w:t>
      </w:r>
      <w:r>
        <w:rPr>
          <w:color w:val="333333"/>
          <w:sz w:val="28"/>
          <w:szCs w:val="28"/>
        </w:rPr>
        <w:t xml:space="preserve">закрепить навыки  звуко – слогового анализа и синтеза. Данную разработку мы предлагаем использовать  как </w:t>
      </w:r>
      <w:r w:rsidR="00013603">
        <w:rPr>
          <w:color w:val="333333"/>
          <w:sz w:val="28"/>
          <w:szCs w:val="28"/>
        </w:rPr>
        <w:t xml:space="preserve">вариант домашнего задания. </w:t>
      </w:r>
    </w:p>
    <w:p w14:paraId="409E441B" w14:textId="77777777" w:rsidR="00013603" w:rsidRDefault="00013603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Родителям на электронную почту мы высылаем папку с файлами:</w:t>
      </w:r>
    </w:p>
    <w:p w14:paraId="12A787BE" w14:textId="77777777" w:rsidR="00013603" w:rsidRDefault="00013603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документ </w:t>
      </w:r>
      <w:r>
        <w:rPr>
          <w:color w:val="333333"/>
          <w:sz w:val="28"/>
          <w:szCs w:val="28"/>
          <w:lang w:val="en-US"/>
        </w:rPr>
        <w:t>WORD</w:t>
      </w:r>
      <w:r>
        <w:rPr>
          <w:color w:val="333333"/>
          <w:sz w:val="28"/>
          <w:szCs w:val="28"/>
        </w:rPr>
        <w:t xml:space="preserve">  с подробной инструкцией выполнения.</w:t>
      </w:r>
    </w:p>
    <w:p w14:paraId="400F45E3" w14:textId="77777777" w:rsidR="00013603" w:rsidRPr="00A717E8" w:rsidRDefault="00013603" w:rsidP="009351C4">
      <w:pPr>
        <w:pStyle w:val="western"/>
        <w:shd w:val="clear" w:color="auto" w:fill="FFFFFF"/>
        <w:ind w:firstLine="708"/>
        <w:contextualSpacing/>
        <w:rPr>
          <w:i/>
          <w:color w:val="333333"/>
          <w:sz w:val="28"/>
          <w:szCs w:val="28"/>
        </w:rPr>
      </w:pPr>
      <w:r w:rsidRPr="00A717E8">
        <w:rPr>
          <w:i/>
          <w:color w:val="333333"/>
          <w:sz w:val="28"/>
          <w:szCs w:val="28"/>
        </w:rPr>
        <w:t>Пример</w:t>
      </w:r>
      <w:r w:rsidR="00A717E8" w:rsidRPr="00A717E8">
        <w:rPr>
          <w:i/>
          <w:color w:val="333333"/>
          <w:sz w:val="28"/>
          <w:szCs w:val="28"/>
        </w:rPr>
        <w:t>:</w:t>
      </w:r>
    </w:p>
    <w:p w14:paraId="24F8E258" w14:textId="3D551B2A" w:rsidR="00A717E8" w:rsidRPr="00A717E8" w:rsidRDefault="00A717E8" w:rsidP="009351C4">
      <w:pPr>
        <w:pStyle w:val="western"/>
        <w:shd w:val="clear" w:color="auto" w:fill="FFFFFF"/>
        <w:ind w:firstLine="708"/>
        <w:contextualSpacing/>
        <w:rPr>
          <w:i/>
          <w:color w:val="333333"/>
          <w:sz w:val="28"/>
          <w:szCs w:val="28"/>
        </w:rPr>
      </w:pPr>
      <w:r w:rsidRPr="00A717E8">
        <w:rPr>
          <w:i/>
          <w:color w:val="333333"/>
          <w:sz w:val="28"/>
          <w:szCs w:val="28"/>
        </w:rPr>
        <w:t xml:space="preserve"> Интерактивная игра «Составь </w:t>
      </w:r>
      <w:r w:rsidR="00FE4B70">
        <w:rPr>
          <w:i/>
          <w:color w:val="333333"/>
          <w:sz w:val="28"/>
          <w:szCs w:val="28"/>
        </w:rPr>
        <w:t>из слогов слова</w:t>
      </w:r>
      <w:r w:rsidRPr="00A717E8">
        <w:rPr>
          <w:i/>
          <w:color w:val="333333"/>
          <w:sz w:val="28"/>
          <w:szCs w:val="28"/>
        </w:rPr>
        <w:t>»</w:t>
      </w:r>
    </w:p>
    <w:p w14:paraId="7B100B61" w14:textId="77777777" w:rsidR="00A717E8" w:rsidRPr="00A717E8" w:rsidRDefault="00A717E8" w:rsidP="009351C4">
      <w:pPr>
        <w:pStyle w:val="western"/>
        <w:shd w:val="clear" w:color="auto" w:fill="FFFFFF"/>
        <w:ind w:firstLine="708"/>
        <w:contextualSpacing/>
        <w:rPr>
          <w:i/>
          <w:color w:val="333333"/>
          <w:sz w:val="28"/>
          <w:szCs w:val="28"/>
        </w:rPr>
      </w:pPr>
      <w:r w:rsidRPr="00A717E8">
        <w:rPr>
          <w:i/>
          <w:color w:val="333333"/>
          <w:sz w:val="28"/>
          <w:szCs w:val="28"/>
        </w:rPr>
        <w:t>Цель игра: закрепить навыки слогового анализа.</w:t>
      </w:r>
    </w:p>
    <w:p w14:paraId="31917808" w14:textId="07A8C43F" w:rsidR="00A717E8" w:rsidRDefault="00A717E8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A717E8">
        <w:rPr>
          <w:i/>
          <w:color w:val="333333"/>
          <w:sz w:val="28"/>
          <w:szCs w:val="28"/>
        </w:rPr>
        <w:t xml:space="preserve">Вам предлагается просмотреть демонстрационный материал, в котором можно увидеть процесс выполнения задания.  Далее включая презентацию </w:t>
      </w:r>
      <w:r w:rsidR="0007111C" w:rsidRPr="00A717E8">
        <w:rPr>
          <w:i/>
          <w:color w:val="333333"/>
          <w:sz w:val="28"/>
          <w:szCs w:val="28"/>
          <w:lang w:val="en-US"/>
        </w:rPr>
        <w:t>Power</w:t>
      </w:r>
      <w:r w:rsidR="0007111C" w:rsidRPr="00A717E8">
        <w:rPr>
          <w:i/>
          <w:color w:val="333333"/>
          <w:sz w:val="28"/>
          <w:szCs w:val="28"/>
        </w:rPr>
        <w:t xml:space="preserve"> </w:t>
      </w:r>
      <w:r w:rsidR="0007111C" w:rsidRPr="00A717E8">
        <w:rPr>
          <w:i/>
          <w:color w:val="333333"/>
          <w:sz w:val="28"/>
          <w:szCs w:val="28"/>
          <w:lang w:val="en-US"/>
        </w:rPr>
        <w:t>Point</w:t>
      </w:r>
      <w:r w:rsidR="0007111C" w:rsidRPr="00A717E8">
        <w:rPr>
          <w:i/>
          <w:color w:val="333333"/>
          <w:sz w:val="28"/>
          <w:szCs w:val="28"/>
        </w:rPr>
        <w:t>, предложите</w:t>
      </w:r>
      <w:r w:rsidRPr="00A717E8">
        <w:rPr>
          <w:i/>
          <w:color w:val="333333"/>
          <w:sz w:val="28"/>
          <w:szCs w:val="28"/>
        </w:rPr>
        <w:t xml:space="preserve"> ребенку выполнить задания самостоятельно.  Обращайте внимание ребенка на то, что для перехода с одного слайда на другой необходимо стрелками внизу экрана. Задания для каждого слайда можно увидеть, нажав на карандаш – выплывает окно </w:t>
      </w:r>
      <w:r w:rsidR="0007111C" w:rsidRPr="00A717E8">
        <w:rPr>
          <w:i/>
          <w:color w:val="333333"/>
          <w:sz w:val="28"/>
          <w:szCs w:val="28"/>
        </w:rPr>
        <w:t>с заданием.</w:t>
      </w:r>
      <w:r w:rsidR="00062C5F">
        <w:rPr>
          <w:i/>
          <w:color w:val="333333"/>
          <w:sz w:val="28"/>
          <w:szCs w:val="28"/>
        </w:rPr>
        <w:t xml:space="preserve"> Чтобы задание не мешало во время игры, необходимо вновь нажать на карандаш. </w:t>
      </w:r>
      <w:r w:rsidRPr="00A717E8">
        <w:rPr>
          <w:i/>
          <w:color w:val="333333"/>
          <w:sz w:val="28"/>
          <w:szCs w:val="28"/>
        </w:rPr>
        <w:t xml:space="preserve">  Правильность </w:t>
      </w:r>
      <w:r w:rsidR="0007111C" w:rsidRPr="00A717E8">
        <w:rPr>
          <w:i/>
          <w:color w:val="333333"/>
          <w:sz w:val="28"/>
          <w:szCs w:val="28"/>
        </w:rPr>
        <w:t>выполнения</w:t>
      </w:r>
      <w:r w:rsidRPr="00A717E8">
        <w:rPr>
          <w:i/>
          <w:color w:val="333333"/>
          <w:sz w:val="28"/>
          <w:szCs w:val="28"/>
        </w:rPr>
        <w:t xml:space="preserve"> сопровождается звуком – аплодисментами. После окончания </w:t>
      </w:r>
      <w:r w:rsidR="0007111C">
        <w:rPr>
          <w:i/>
          <w:color w:val="333333"/>
          <w:sz w:val="28"/>
          <w:szCs w:val="28"/>
        </w:rPr>
        <w:t xml:space="preserve">игры и при его закрытии, </w:t>
      </w:r>
      <w:r w:rsidR="0007111C" w:rsidRPr="00A717E8">
        <w:rPr>
          <w:i/>
          <w:color w:val="333333"/>
          <w:sz w:val="28"/>
          <w:szCs w:val="28"/>
        </w:rPr>
        <w:t>задания не</w:t>
      </w:r>
      <w:r w:rsidRPr="00A717E8">
        <w:rPr>
          <w:i/>
          <w:color w:val="333333"/>
          <w:sz w:val="28"/>
          <w:szCs w:val="28"/>
        </w:rPr>
        <w:t xml:space="preserve"> нужно сохранять</w:t>
      </w:r>
      <w:r w:rsidR="0007111C">
        <w:rPr>
          <w:i/>
          <w:color w:val="333333"/>
          <w:sz w:val="28"/>
          <w:szCs w:val="28"/>
        </w:rPr>
        <w:t>.</w:t>
      </w:r>
      <w:r w:rsidRPr="00A717E8">
        <w:rPr>
          <w:i/>
          <w:color w:val="333333"/>
          <w:sz w:val="28"/>
          <w:szCs w:val="28"/>
        </w:rPr>
        <w:t xml:space="preserve"> </w:t>
      </w:r>
      <w:r w:rsidR="0007111C">
        <w:rPr>
          <w:i/>
          <w:color w:val="333333"/>
          <w:sz w:val="28"/>
          <w:szCs w:val="28"/>
        </w:rPr>
        <w:t xml:space="preserve">В игре используется программа </w:t>
      </w:r>
      <w:r w:rsidR="009170AA">
        <w:rPr>
          <w:i/>
          <w:color w:val="333333"/>
          <w:sz w:val="28"/>
          <w:szCs w:val="28"/>
          <w:lang w:val="en-US"/>
        </w:rPr>
        <w:t>DragAndDrop</w:t>
      </w:r>
      <w:r w:rsidR="0007111C">
        <w:rPr>
          <w:i/>
          <w:color w:val="333333"/>
          <w:sz w:val="28"/>
          <w:szCs w:val="28"/>
        </w:rPr>
        <w:t>.</w:t>
      </w:r>
      <w:r w:rsidRPr="00A717E8">
        <w:rPr>
          <w:i/>
          <w:color w:val="333333"/>
          <w:sz w:val="28"/>
          <w:szCs w:val="28"/>
        </w:rPr>
        <w:t xml:space="preserve"> Желаем успехов выполнения</w:t>
      </w:r>
      <w:r>
        <w:rPr>
          <w:color w:val="333333"/>
          <w:sz w:val="28"/>
          <w:szCs w:val="28"/>
        </w:rPr>
        <w:t>!</w:t>
      </w:r>
    </w:p>
    <w:p w14:paraId="34B6A50C" w14:textId="77777777" w:rsidR="00A717E8" w:rsidRPr="00A717E8" w:rsidRDefault="00A717E8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A717E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Надеемся, что наша разработка будет интересна детям и они с интересом будут выполнять задания. </w:t>
      </w:r>
    </w:p>
    <w:p w14:paraId="5DE6848A" w14:textId="3AC6CFE4" w:rsidR="00013603" w:rsidRPr="00013603" w:rsidRDefault="00A717E8" w:rsidP="009351C4">
      <w:pPr>
        <w:pStyle w:val="western"/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14:paraId="6F779166" w14:textId="77777777" w:rsidR="006D38DF" w:rsidRPr="006D38DF" w:rsidRDefault="006D38DF" w:rsidP="00D338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6D38DF" w:rsidRPr="006D38DF" w:rsidSect="00C0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9C8"/>
    <w:rsid w:val="00013603"/>
    <w:rsid w:val="00057F85"/>
    <w:rsid w:val="00062C5F"/>
    <w:rsid w:val="0007111C"/>
    <w:rsid w:val="001859F5"/>
    <w:rsid w:val="001D59C8"/>
    <w:rsid w:val="004A1CD4"/>
    <w:rsid w:val="004B1ECB"/>
    <w:rsid w:val="006D38DF"/>
    <w:rsid w:val="006F3BC2"/>
    <w:rsid w:val="009170AA"/>
    <w:rsid w:val="009351C4"/>
    <w:rsid w:val="00941041"/>
    <w:rsid w:val="00A717E8"/>
    <w:rsid w:val="00BF7742"/>
    <w:rsid w:val="00C07122"/>
    <w:rsid w:val="00D338B2"/>
    <w:rsid w:val="00DF431C"/>
    <w:rsid w:val="00E7440F"/>
    <w:rsid w:val="00F6208D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051C"/>
  <w15:docId w15:val="{B93517A1-E3C0-4E1B-8A6F-5CAD1EC8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38B2"/>
  </w:style>
  <w:style w:type="paragraph" w:customStyle="1" w:styleId="c5">
    <w:name w:val="c5"/>
    <w:basedOn w:val="a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 Бакаринова</cp:lastModifiedBy>
  <cp:revision>8</cp:revision>
  <dcterms:created xsi:type="dcterms:W3CDTF">2024-11-21T19:18:00Z</dcterms:created>
  <dcterms:modified xsi:type="dcterms:W3CDTF">2024-11-25T07:19:00Z</dcterms:modified>
</cp:coreProperties>
</file>